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18A2D" w14:textId="77777777" w:rsidR="000B43AB" w:rsidRPr="0061307A" w:rsidRDefault="1B7D29E8" w:rsidP="2C660E81">
      <w:pPr>
        <w:tabs>
          <w:tab w:val="left" w:pos="851"/>
        </w:tabs>
        <w:spacing w:after="0" w:line="240" w:lineRule="auto"/>
        <w:ind w:firstLine="567"/>
        <w:jc w:val="right"/>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1 priedas „Techninė specifikacija“</w:t>
      </w:r>
    </w:p>
    <w:p w14:paraId="03E3D59E" w14:textId="77777777" w:rsidR="000815A6" w:rsidRPr="0061307A" w:rsidRDefault="000815A6" w:rsidP="2C660E81">
      <w:pPr>
        <w:tabs>
          <w:tab w:val="left" w:pos="851"/>
        </w:tabs>
        <w:spacing w:after="0" w:line="240" w:lineRule="auto"/>
        <w:ind w:firstLine="567"/>
        <w:jc w:val="center"/>
        <w:rPr>
          <w:rFonts w:ascii="Verdana" w:eastAsia="Verdana" w:hAnsi="Verdana" w:cs="Verdana"/>
          <w:b/>
          <w:bCs/>
          <w:kern w:val="0"/>
          <w:sz w:val="20"/>
          <w:szCs w:val="20"/>
          <w14:ligatures w14:val="none"/>
        </w:rPr>
      </w:pPr>
    </w:p>
    <w:p w14:paraId="47EE7FBF" w14:textId="5CFB2BC8" w:rsidR="00367424" w:rsidRPr="0061307A" w:rsidRDefault="2F8AA3DB" w:rsidP="2C660E81">
      <w:pPr>
        <w:tabs>
          <w:tab w:val="left" w:pos="851"/>
        </w:tabs>
        <w:spacing w:after="0" w:line="240" w:lineRule="auto"/>
        <w:ind w:firstLine="567"/>
        <w:jc w:val="center"/>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E</w:t>
      </w:r>
      <w:r w:rsidR="5B157499" w:rsidRPr="0061307A">
        <w:rPr>
          <w:rFonts w:ascii="Verdana" w:eastAsia="Verdana" w:hAnsi="Verdana" w:cs="Verdana"/>
          <w:b/>
          <w:bCs/>
          <w:kern w:val="0"/>
          <w:sz w:val="20"/>
          <w:szCs w:val="20"/>
          <w14:ligatures w14:val="none"/>
        </w:rPr>
        <w:t>-KOMERCIJOS</w:t>
      </w:r>
      <w:r w:rsidRPr="0061307A">
        <w:rPr>
          <w:rFonts w:ascii="Verdana" w:eastAsia="Verdana" w:hAnsi="Verdana" w:cs="Verdana"/>
          <w:b/>
          <w:bCs/>
          <w:kern w:val="0"/>
          <w:sz w:val="20"/>
          <w:szCs w:val="20"/>
          <w14:ligatures w14:val="none"/>
        </w:rPr>
        <w:t xml:space="preserve"> AKCELERA</w:t>
      </w:r>
      <w:r w:rsidR="138BB182" w:rsidRPr="0061307A">
        <w:rPr>
          <w:rFonts w:ascii="Verdana" w:eastAsia="Verdana" w:hAnsi="Verdana" w:cs="Verdana"/>
          <w:b/>
          <w:bCs/>
          <w:kern w:val="0"/>
          <w:sz w:val="20"/>
          <w:szCs w:val="20"/>
          <w14:ligatures w14:val="none"/>
        </w:rPr>
        <w:t>VIMO</w:t>
      </w:r>
      <w:r w:rsidR="0495B164" w:rsidRPr="0061307A">
        <w:rPr>
          <w:rFonts w:ascii="Verdana" w:eastAsia="Verdana" w:hAnsi="Verdana" w:cs="Verdana"/>
          <w:b/>
          <w:bCs/>
          <w:kern w:val="0"/>
          <w:sz w:val="20"/>
          <w:szCs w:val="20"/>
          <w14:ligatures w14:val="none"/>
        </w:rPr>
        <w:t xml:space="preserve"> </w:t>
      </w:r>
      <w:r w:rsidRPr="0061307A">
        <w:rPr>
          <w:rFonts w:ascii="Verdana" w:eastAsia="Verdana" w:hAnsi="Verdana" w:cs="Verdana"/>
          <w:b/>
          <w:bCs/>
          <w:kern w:val="0"/>
          <w:sz w:val="20"/>
          <w:szCs w:val="20"/>
          <w14:ligatures w14:val="none"/>
        </w:rPr>
        <w:t>PROGRAMOS PARENGIMO IR ĮGYVENDINIMO TECHNINĖ SPECIFIKACIJA</w:t>
      </w:r>
    </w:p>
    <w:p w14:paraId="456959F0" w14:textId="77777777" w:rsidR="00296FF3" w:rsidRPr="0061307A" w:rsidRDefault="00296FF3" w:rsidP="2C660E81">
      <w:pPr>
        <w:tabs>
          <w:tab w:val="left" w:pos="851"/>
        </w:tabs>
        <w:spacing w:after="0" w:line="240" w:lineRule="auto"/>
        <w:ind w:firstLine="567"/>
        <w:jc w:val="center"/>
        <w:rPr>
          <w:rFonts w:ascii="Verdana" w:eastAsia="Verdana" w:hAnsi="Verdana" w:cs="Verdana"/>
          <w:b/>
          <w:bCs/>
          <w:kern w:val="0"/>
          <w:sz w:val="20"/>
          <w:szCs w:val="20"/>
          <w14:ligatures w14:val="none"/>
        </w:rPr>
      </w:pPr>
    </w:p>
    <w:p w14:paraId="7DAA5B56" w14:textId="77777777" w:rsidR="00296FF3" w:rsidRPr="0061307A" w:rsidRDefault="00296FF3" w:rsidP="2C660E81">
      <w:pPr>
        <w:spacing w:after="0" w:line="240" w:lineRule="auto"/>
        <w:jc w:val="center"/>
        <w:rPr>
          <w:rFonts w:ascii="Verdana" w:eastAsia="Verdana" w:hAnsi="Verdana" w:cs="Verdana"/>
          <w:b/>
          <w:bCs/>
          <w:kern w:val="0"/>
          <w:sz w:val="20"/>
          <w:szCs w:val="20"/>
          <w14:ligatures w14:val="none"/>
        </w:rPr>
      </w:pPr>
    </w:p>
    <w:p w14:paraId="0096D76C" w14:textId="48D17277" w:rsidR="00ED6EF1" w:rsidRPr="0061307A" w:rsidRDefault="75A04A13" w:rsidP="2C660E81">
      <w:pPr>
        <w:spacing w:after="0" w:line="240" w:lineRule="auto"/>
        <w:jc w:val="center"/>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I SKYRIUS</w:t>
      </w:r>
    </w:p>
    <w:p w14:paraId="1CBA78A1" w14:textId="2AC75DEF" w:rsidR="00296FF3" w:rsidRPr="0061307A" w:rsidRDefault="75A04A13" w:rsidP="2C660E81">
      <w:pPr>
        <w:spacing w:after="0" w:line="240" w:lineRule="auto"/>
        <w:jc w:val="center"/>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 xml:space="preserve">BENDROSIOS </w:t>
      </w:r>
      <w:r w:rsidR="0EFA1E9F" w:rsidRPr="0061307A">
        <w:rPr>
          <w:rFonts w:ascii="Verdana" w:eastAsia="Verdana" w:hAnsi="Verdana" w:cs="Verdana"/>
          <w:b/>
          <w:bCs/>
          <w:kern w:val="0"/>
          <w:sz w:val="20"/>
          <w:szCs w:val="20"/>
          <w14:ligatures w14:val="none"/>
        </w:rPr>
        <w:t>NUOSTATOS</w:t>
      </w:r>
    </w:p>
    <w:p w14:paraId="5930E083" w14:textId="29A1CFAF" w:rsidR="00316547" w:rsidRPr="0061307A" w:rsidRDefault="00316547" w:rsidP="2C660E81">
      <w:pPr>
        <w:tabs>
          <w:tab w:val="left" w:pos="851"/>
        </w:tabs>
        <w:spacing w:after="0" w:line="240" w:lineRule="auto"/>
        <w:jc w:val="both"/>
        <w:rPr>
          <w:rFonts w:ascii="Verdana" w:eastAsia="Verdana" w:hAnsi="Verdana" w:cs="Verdana"/>
          <w:kern w:val="0"/>
          <w:sz w:val="20"/>
          <w:szCs w:val="20"/>
          <w14:ligatures w14:val="none"/>
        </w:rPr>
      </w:pPr>
    </w:p>
    <w:p w14:paraId="4321D8BB" w14:textId="5056A408" w:rsidR="00316547" w:rsidRPr="0061307A" w:rsidRDefault="04CA7592" w:rsidP="003F3AB9">
      <w:pPr>
        <w:pStyle w:val="Sraopastraipa"/>
        <w:numPr>
          <w:ilvl w:val="1"/>
          <w:numId w:val="8"/>
        </w:numPr>
        <w:tabs>
          <w:tab w:val="left" w:pos="851"/>
        </w:tabs>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Viešoji įstaiga Inovacijų agentūra, įgyvendindama projektą </w:t>
      </w:r>
      <w:r w:rsidR="7B66D19D" w:rsidRPr="0061307A">
        <w:rPr>
          <w:rFonts w:ascii="Verdana" w:eastAsia="Verdana" w:hAnsi="Verdana" w:cs="Verdana"/>
          <w:kern w:val="0"/>
          <w:sz w:val="20"/>
          <w:szCs w:val="20"/>
          <w14:ligatures w14:val="none"/>
        </w:rPr>
        <w:t>„KKI akceleravimo veikla fiziniams asmenims, vykdantiems ūkinę veiklą, labai mažoms, mažoms, vidutinėms ir didelėms įmonėms VVL regione ir sostinės regione“,</w:t>
      </w:r>
      <w:r w:rsidRPr="0061307A">
        <w:rPr>
          <w:rFonts w:ascii="Verdana" w:eastAsia="Verdana" w:hAnsi="Verdana" w:cs="Verdana"/>
          <w:kern w:val="0"/>
          <w:sz w:val="20"/>
          <w:szCs w:val="20"/>
          <w14:ligatures w14:val="none"/>
        </w:rPr>
        <w:t xml:space="preserve"> vykdo</w:t>
      </w:r>
      <w:r w:rsidR="4253C1AC" w:rsidRPr="0061307A">
        <w:rPr>
          <w:rFonts w:ascii="Verdana" w:eastAsia="Verdana" w:hAnsi="Verdana" w:cs="Verdana"/>
          <w:kern w:val="0"/>
          <w:sz w:val="20"/>
          <w:szCs w:val="20"/>
          <w14:ligatures w14:val="none"/>
        </w:rPr>
        <w:t xml:space="preserve"> </w:t>
      </w:r>
      <w:r w:rsidR="1276F28F" w:rsidRPr="0061307A">
        <w:rPr>
          <w:rFonts w:ascii="Verdana" w:eastAsia="Verdana" w:hAnsi="Verdana" w:cs="Verdana"/>
          <w:kern w:val="0"/>
          <w:sz w:val="20"/>
          <w:szCs w:val="20"/>
          <w14:ligatures w14:val="none"/>
        </w:rPr>
        <w:t>E</w:t>
      </w:r>
      <w:r w:rsidR="5B157499" w:rsidRPr="0061307A">
        <w:rPr>
          <w:rFonts w:ascii="Verdana" w:eastAsia="Verdana" w:hAnsi="Verdana" w:cs="Verdana"/>
          <w:kern w:val="0"/>
          <w:sz w:val="20"/>
          <w:szCs w:val="20"/>
          <w14:ligatures w14:val="none"/>
        </w:rPr>
        <w:t>-komercijos</w:t>
      </w:r>
      <w:r w:rsidR="4253C1AC"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akceleratoriaus programos paslaugų pirkimą pagal šioje techninėje specifikacijoje numatytas sąlygas.</w:t>
      </w:r>
    </w:p>
    <w:p w14:paraId="6595282D" w14:textId="43F20007" w:rsidR="00316547" w:rsidRPr="0061307A" w:rsidRDefault="04CA7592" w:rsidP="003F3AB9">
      <w:pPr>
        <w:pStyle w:val="Sraopastraipa"/>
        <w:numPr>
          <w:ilvl w:val="1"/>
          <w:numId w:val="8"/>
        </w:numPr>
        <w:tabs>
          <w:tab w:val="left" w:pos="851"/>
        </w:tabs>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Techninėje specifikacijoje vartojamos sąvokos: </w:t>
      </w:r>
    </w:p>
    <w:p w14:paraId="26332D73" w14:textId="313CE838" w:rsidR="00316547" w:rsidRPr="0061307A" w:rsidRDefault="04CA7592" w:rsidP="003F3AB9">
      <w:pPr>
        <w:numPr>
          <w:ilvl w:val="1"/>
          <w:numId w:val="8"/>
        </w:numPr>
        <w:tabs>
          <w:tab w:val="left" w:pos="851"/>
        </w:tabs>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KKI</w:t>
      </w:r>
      <w:r w:rsidRPr="0061307A">
        <w:rPr>
          <w:rFonts w:ascii="Verdana" w:eastAsia="Verdana" w:hAnsi="Verdana" w:cs="Verdana"/>
          <w:kern w:val="0"/>
          <w:sz w:val="20"/>
          <w:szCs w:val="20"/>
          <w14:ligatures w14:val="none"/>
        </w:rPr>
        <w:t xml:space="preserve"> -</w:t>
      </w:r>
      <w:r w:rsidR="10726163"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Kultūrinės ir kūrybinės industrijos (toliau – KKI).</w:t>
      </w:r>
    </w:p>
    <w:p w14:paraId="42D8B092" w14:textId="60C9F988" w:rsidR="001C53A7" w:rsidRPr="0061307A" w:rsidRDefault="2F367DE4" w:rsidP="003F3AB9">
      <w:pPr>
        <w:numPr>
          <w:ilvl w:val="1"/>
          <w:numId w:val="8"/>
        </w:numPr>
        <w:tabs>
          <w:tab w:val="left" w:pos="1276"/>
        </w:tabs>
        <w:spacing w:after="0" w:line="240" w:lineRule="auto"/>
        <w:ind w:left="0" w:firstLine="851"/>
        <w:jc w:val="both"/>
        <w:textAlignment w:val="baseline"/>
        <w:rPr>
          <w:rFonts w:ascii="Verdana" w:eastAsia="Verdana" w:hAnsi="Verdana" w:cs="Verdana"/>
          <w:sz w:val="20"/>
          <w:szCs w:val="20"/>
        </w:rPr>
      </w:pPr>
      <w:r w:rsidRPr="0061307A">
        <w:rPr>
          <w:rFonts w:ascii="Verdana" w:eastAsia="Verdana" w:hAnsi="Verdana" w:cs="Verdana"/>
          <w:b/>
          <w:bCs/>
          <w:kern w:val="0"/>
          <w:sz w:val="20"/>
          <w:szCs w:val="20"/>
          <w14:ligatures w14:val="none"/>
        </w:rPr>
        <w:t>E</w:t>
      </w:r>
      <w:r w:rsidR="5B157499" w:rsidRPr="0061307A">
        <w:rPr>
          <w:rFonts w:ascii="Verdana" w:eastAsia="Verdana" w:hAnsi="Verdana" w:cs="Verdana"/>
          <w:b/>
          <w:bCs/>
          <w:kern w:val="0"/>
          <w:sz w:val="20"/>
          <w:szCs w:val="20"/>
          <w14:ligatures w14:val="none"/>
        </w:rPr>
        <w:t>-komercijos</w:t>
      </w:r>
      <w:r w:rsidR="4253C1AC" w:rsidRPr="0061307A">
        <w:rPr>
          <w:rFonts w:ascii="Verdana" w:eastAsia="Verdana" w:hAnsi="Verdana" w:cs="Verdana"/>
          <w:b/>
          <w:bCs/>
          <w:kern w:val="0"/>
          <w:sz w:val="20"/>
          <w:szCs w:val="20"/>
          <w14:ligatures w14:val="none"/>
        </w:rPr>
        <w:t xml:space="preserve"> </w:t>
      </w:r>
      <w:r w:rsidR="04CA7592" w:rsidRPr="0061307A">
        <w:rPr>
          <w:rFonts w:ascii="Verdana" w:eastAsia="Verdana" w:hAnsi="Verdana" w:cs="Verdana"/>
          <w:b/>
          <w:bCs/>
          <w:kern w:val="0"/>
          <w:sz w:val="20"/>
          <w:szCs w:val="20"/>
          <w14:ligatures w14:val="none"/>
        </w:rPr>
        <w:t>akceleravimo</w:t>
      </w:r>
      <w:r w:rsidR="23938069" w:rsidRPr="0061307A">
        <w:rPr>
          <w:rFonts w:ascii="Verdana" w:eastAsia="Verdana" w:hAnsi="Verdana" w:cs="Verdana"/>
          <w:b/>
          <w:bCs/>
          <w:kern w:val="0"/>
          <w:sz w:val="20"/>
          <w:szCs w:val="20"/>
          <w14:ligatures w14:val="none"/>
        </w:rPr>
        <w:t xml:space="preserve"> </w:t>
      </w:r>
      <w:r w:rsidR="04CA7592" w:rsidRPr="0061307A">
        <w:rPr>
          <w:rFonts w:ascii="Verdana" w:eastAsia="Verdana" w:hAnsi="Verdana" w:cs="Verdana"/>
          <w:b/>
          <w:bCs/>
          <w:kern w:val="0"/>
          <w:sz w:val="20"/>
          <w:szCs w:val="20"/>
          <w14:ligatures w14:val="none"/>
        </w:rPr>
        <w:t>programa</w:t>
      </w:r>
      <w:r w:rsidR="04CA7592" w:rsidRPr="0061307A">
        <w:rPr>
          <w:rFonts w:ascii="Verdana" w:eastAsia="Verdana" w:hAnsi="Verdana" w:cs="Verdana"/>
          <w:kern w:val="0"/>
          <w:sz w:val="20"/>
          <w:szCs w:val="20"/>
          <w14:ligatures w14:val="none"/>
        </w:rPr>
        <w:t xml:space="preserve"> (toliau – Programa) –</w:t>
      </w:r>
      <w:r w:rsidR="52BE50B9" w:rsidRPr="0061307A">
        <w:rPr>
          <w:rFonts w:ascii="Verdana" w:eastAsia="Verdana" w:hAnsi="Verdana" w:cs="Verdana"/>
          <w:kern w:val="0"/>
          <w:sz w:val="20"/>
          <w:szCs w:val="20"/>
          <w14:ligatures w14:val="none"/>
        </w:rPr>
        <w:t xml:space="preserve"> </w:t>
      </w:r>
      <w:r w:rsidR="330CCD88" w:rsidRPr="0061307A">
        <w:rPr>
          <w:rFonts w:ascii="Verdana" w:eastAsia="Verdana" w:hAnsi="Verdana" w:cs="Verdana"/>
          <w:sz w:val="20"/>
          <w:szCs w:val="20"/>
        </w:rPr>
        <w:t xml:space="preserve">tai KKI subjektams </w:t>
      </w:r>
      <w:r w:rsidR="5B157499" w:rsidRPr="0061307A">
        <w:rPr>
          <w:rFonts w:ascii="Verdana" w:eastAsia="Verdana" w:hAnsi="Verdana" w:cs="Verdana"/>
          <w:sz w:val="20"/>
          <w:szCs w:val="20"/>
        </w:rPr>
        <w:t xml:space="preserve">skirta praktinė mokymų ir ekspertinės pagalbos </w:t>
      </w:r>
      <w:r w:rsidR="407B44FB" w:rsidRPr="0061307A">
        <w:rPr>
          <w:rFonts w:ascii="Verdana" w:eastAsia="Verdana" w:hAnsi="Verdana" w:cs="Verdana"/>
          <w:sz w:val="20"/>
          <w:szCs w:val="20"/>
        </w:rPr>
        <w:t>P</w:t>
      </w:r>
      <w:r w:rsidR="5B157499" w:rsidRPr="0061307A">
        <w:rPr>
          <w:rFonts w:ascii="Verdana" w:eastAsia="Verdana" w:hAnsi="Verdana" w:cs="Verdana"/>
          <w:sz w:val="20"/>
          <w:szCs w:val="20"/>
        </w:rPr>
        <w:t>rograma, orientuota į veiklos augimą per e-komerciją arba e-sklaidą. Programos turinys orientuotas į strategijos</w:t>
      </w:r>
      <w:r w:rsidR="15550922" w:rsidRPr="0061307A">
        <w:rPr>
          <w:rFonts w:ascii="Verdana" w:eastAsia="Verdana" w:hAnsi="Verdana" w:cs="Verdana"/>
          <w:sz w:val="20"/>
          <w:szCs w:val="20"/>
        </w:rPr>
        <w:t xml:space="preserve"> ir</w:t>
      </w:r>
      <w:r w:rsidR="40FBF106" w:rsidRPr="0061307A">
        <w:rPr>
          <w:rFonts w:ascii="Verdana" w:eastAsia="Verdana" w:hAnsi="Verdana" w:cs="Verdana"/>
          <w:sz w:val="20"/>
          <w:szCs w:val="20"/>
        </w:rPr>
        <w:t xml:space="preserve"> veiksmų plano</w:t>
      </w:r>
      <w:r w:rsidR="5B157499" w:rsidRPr="0061307A">
        <w:rPr>
          <w:rFonts w:ascii="Verdana" w:eastAsia="Verdana" w:hAnsi="Verdana" w:cs="Verdana"/>
          <w:sz w:val="20"/>
          <w:szCs w:val="20"/>
        </w:rPr>
        <w:t xml:space="preserve"> kūrimą, platformų parinkimą, prekės ženklo vystymą, komunikaciją, turinio generavimą, rinkodaros kampanijas, teisines bei technines e-komercijos</w:t>
      </w:r>
      <w:r w:rsidR="17544176" w:rsidRPr="0061307A">
        <w:rPr>
          <w:rFonts w:ascii="Verdana" w:eastAsia="Verdana" w:hAnsi="Verdana" w:cs="Verdana"/>
          <w:sz w:val="20"/>
          <w:szCs w:val="20"/>
        </w:rPr>
        <w:t xml:space="preserve">, </w:t>
      </w:r>
      <w:r w:rsidR="5B157499" w:rsidRPr="0061307A">
        <w:rPr>
          <w:rFonts w:ascii="Verdana" w:eastAsia="Verdana" w:hAnsi="Verdana" w:cs="Verdana"/>
          <w:sz w:val="20"/>
          <w:szCs w:val="20"/>
        </w:rPr>
        <w:t>e-sklaidos sritis. Programa orientuota į praktinį rezultatą ir personalizuotą pagalbą kiekvienam dalyviui.</w:t>
      </w:r>
    </w:p>
    <w:p w14:paraId="55D1CEAD" w14:textId="04B44852" w:rsidR="00B40B4C" w:rsidRPr="0061307A" w:rsidRDefault="2F367DE4" w:rsidP="003F3AB9">
      <w:pPr>
        <w:numPr>
          <w:ilvl w:val="1"/>
          <w:numId w:val="8"/>
        </w:numPr>
        <w:tabs>
          <w:tab w:val="left" w:pos="1276"/>
        </w:tabs>
        <w:spacing w:after="0" w:line="240" w:lineRule="auto"/>
        <w:ind w:left="0" w:firstLine="851"/>
        <w:jc w:val="both"/>
        <w:textAlignment w:val="baseline"/>
        <w:rPr>
          <w:rFonts w:ascii="Verdana" w:eastAsia="Verdana" w:hAnsi="Verdana" w:cs="Verdana"/>
          <w:sz w:val="20"/>
          <w:szCs w:val="20"/>
        </w:rPr>
      </w:pPr>
      <w:r w:rsidRPr="0061307A">
        <w:rPr>
          <w:rFonts w:ascii="Verdana" w:eastAsia="Verdana" w:hAnsi="Verdana" w:cs="Verdana"/>
          <w:b/>
          <w:bCs/>
          <w:sz w:val="20"/>
          <w:szCs w:val="20"/>
        </w:rPr>
        <w:t>E</w:t>
      </w:r>
      <w:r w:rsidR="5B157499" w:rsidRPr="0061307A">
        <w:rPr>
          <w:rFonts w:ascii="Verdana" w:eastAsia="Verdana" w:hAnsi="Verdana" w:cs="Verdana"/>
          <w:b/>
          <w:bCs/>
          <w:sz w:val="20"/>
          <w:szCs w:val="20"/>
        </w:rPr>
        <w:t>-komercijos</w:t>
      </w:r>
      <w:r w:rsidR="642F109E" w:rsidRPr="0061307A">
        <w:rPr>
          <w:rFonts w:ascii="Verdana" w:eastAsia="Verdana" w:hAnsi="Verdana" w:cs="Verdana"/>
          <w:b/>
          <w:bCs/>
          <w:sz w:val="20"/>
          <w:szCs w:val="20"/>
        </w:rPr>
        <w:t xml:space="preserve"> </w:t>
      </w:r>
      <w:r w:rsidR="5A0D7385" w:rsidRPr="0061307A">
        <w:rPr>
          <w:rFonts w:ascii="Verdana" w:eastAsia="Verdana" w:hAnsi="Verdana" w:cs="Verdana"/>
          <w:b/>
          <w:bCs/>
          <w:sz w:val="20"/>
          <w:szCs w:val="20"/>
        </w:rPr>
        <w:t>akceleravimo  programos projektas</w:t>
      </w:r>
      <w:r w:rsidR="5A0D7385" w:rsidRPr="0061307A">
        <w:rPr>
          <w:rFonts w:ascii="Verdana" w:eastAsia="Verdana" w:hAnsi="Verdana" w:cs="Verdana"/>
          <w:sz w:val="20"/>
          <w:szCs w:val="20"/>
        </w:rPr>
        <w:t xml:space="preserve"> (toliau – Projektas)  –  Perkančiosios organizacijos pateikiamas standartizuotas KKI </w:t>
      </w:r>
      <w:r w:rsidR="5B157499" w:rsidRPr="0061307A">
        <w:rPr>
          <w:rFonts w:ascii="Verdana" w:eastAsia="Verdana" w:hAnsi="Verdana" w:cs="Verdana"/>
          <w:sz w:val="20"/>
          <w:szCs w:val="20"/>
        </w:rPr>
        <w:t>e-komercijos</w:t>
      </w:r>
      <w:r w:rsidR="72B8684E" w:rsidRPr="0061307A">
        <w:rPr>
          <w:rFonts w:ascii="Verdana" w:eastAsia="Verdana" w:hAnsi="Verdana" w:cs="Verdana"/>
          <w:sz w:val="20"/>
          <w:szCs w:val="20"/>
        </w:rPr>
        <w:t xml:space="preserve"> </w:t>
      </w:r>
      <w:r w:rsidR="5A0D7385" w:rsidRPr="0061307A">
        <w:rPr>
          <w:rFonts w:ascii="Verdana" w:eastAsia="Verdana" w:hAnsi="Verdana" w:cs="Verdana"/>
          <w:sz w:val="20"/>
          <w:szCs w:val="20"/>
        </w:rPr>
        <w:t xml:space="preserve">akceleravimo </w:t>
      </w:r>
      <w:r w:rsidR="00751DF7">
        <w:rPr>
          <w:rFonts w:ascii="Verdana" w:eastAsia="Verdana" w:hAnsi="Verdana" w:cs="Verdana"/>
          <w:sz w:val="20"/>
          <w:szCs w:val="20"/>
        </w:rPr>
        <w:t>P</w:t>
      </w:r>
      <w:r w:rsidR="5A0D7385" w:rsidRPr="0061307A">
        <w:rPr>
          <w:rFonts w:ascii="Verdana" w:eastAsia="Verdana" w:hAnsi="Verdana" w:cs="Verdana"/>
          <w:sz w:val="20"/>
          <w:szCs w:val="20"/>
        </w:rPr>
        <w:t>rogramos projektas, kuriame pateikiamos mokymų temos, tikslai ir uždaviniai (Priedas Nr. 1).</w:t>
      </w:r>
    </w:p>
    <w:p w14:paraId="6CF2ACDE" w14:textId="48B002E9" w:rsidR="00B40B4C" w:rsidRPr="0061307A" w:rsidRDefault="2F367DE4" w:rsidP="003F3AB9">
      <w:pPr>
        <w:numPr>
          <w:ilvl w:val="1"/>
          <w:numId w:val="8"/>
        </w:numPr>
        <w:tabs>
          <w:tab w:val="left" w:pos="1350"/>
        </w:tabs>
        <w:spacing w:after="0" w:line="240" w:lineRule="auto"/>
        <w:ind w:left="0"/>
        <w:jc w:val="both"/>
        <w:textAlignment w:val="baseline"/>
        <w:rPr>
          <w:rFonts w:ascii="Verdana" w:eastAsia="Verdana" w:hAnsi="Verdana" w:cs="Verdana"/>
          <w:sz w:val="20"/>
          <w:szCs w:val="20"/>
        </w:rPr>
      </w:pPr>
      <w:r w:rsidRPr="0061307A">
        <w:rPr>
          <w:rFonts w:ascii="Verdana" w:eastAsia="Verdana" w:hAnsi="Verdana" w:cs="Verdana"/>
          <w:b/>
          <w:bCs/>
          <w:sz w:val="20"/>
          <w:szCs w:val="20"/>
        </w:rPr>
        <w:t>E</w:t>
      </w:r>
      <w:r w:rsidR="5B157499" w:rsidRPr="0061307A">
        <w:rPr>
          <w:rFonts w:ascii="Verdana" w:eastAsia="Verdana" w:hAnsi="Verdana" w:cs="Verdana"/>
          <w:b/>
          <w:bCs/>
          <w:sz w:val="20"/>
          <w:szCs w:val="20"/>
        </w:rPr>
        <w:t>-komercijos</w:t>
      </w:r>
      <w:r w:rsidR="6E3708F7" w:rsidRPr="0061307A">
        <w:rPr>
          <w:rFonts w:ascii="Verdana" w:eastAsia="Verdana" w:hAnsi="Verdana" w:cs="Verdana"/>
          <w:b/>
          <w:bCs/>
          <w:sz w:val="20"/>
          <w:szCs w:val="20"/>
        </w:rPr>
        <w:t xml:space="preserve"> </w:t>
      </w:r>
      <w:r w:rsidR="5A0D7385" w:rsidRPr="0061307A">
        <w:rPr>
          <w:rFonts w:ascii="Verdana" w:eastAsia="Verdana" w:hAnsi="Verdana" w:cs="Verdana"/>
          <w:b/>
          <w:bCs/>
          <w:sz w:val="20"/>
          <w:szCs w:val="20"/>
        </w:rPr>
        <w:t>akcelera</w:t>
      </w:r>
      <w:r w:rsidR="2BCA17FD" w:rsidRPr="0061307A">
        <w:rPr>
          <w:rFonts w:ascii="Verdana" w:eastAsia="Verdana" w:hAnsi="Verdana" w:cs="Verdana"/>
          <w:b/>
          <w:bCs/>
          <w:sz w:val="20"/>
          <w:szCs w:val="20"/>
        </w:rPr>
        <w:t>vimo</w:t>
      </w:r>
      <w:r w:rsidR="5A0D7385" w:rsidRPr="0061307A">
        <w:rPr>
          <w:rFonts w:ascii="Verdana" w:eastAsia="Verdana" w:hAnsi="Verdana" w:cs="Verdana"/>
          <w:b/>
          <w:bCs/>
          <w:sz w:val="20"/>
          <w:szCs w:val="20"/>
        </w:rPr>
        <w:t xml:space="preserve"> programos organizavimas </w:t>
      </w:r>
      <w:r w:rsidR="5A0D7385" w:rsidRPr="0061307A">
        <w:rPr>
          <w:rFonts w:ascii="Verdana" w:eastAsia="Verdana" w:hAnsi="Verdana" w:cs="Verdana"/>
          <w:sz w:val="20"/>
          <w:szCs w:val="20"/>
        </w:rPr>
        <w:t xml:space="preserve">– profesionalių organizacinio, administracinio, techninio, komunikacinio ir kt. pobūdžio paslaugų visuma, užtikrinanti sklandų, efektyvų ir savalaikį </w:t>
      </w:r>
      <w:r w:rsidR="407B44FB" w:rsidRPr="0061307A">
        <w:rPr>
          <w:rFonts w:ascii="Verdana" w:eastAsia="Verdana" w:hAnsi="Verdana" w:cs="Verdana"/>
          <w:sz w:val="20"/>
          <w:szCs w:val="20"/>
        </w:rPr>
        <w:t>P</w:t>
      </w:r>
      <w:r w:rsidR="5A0D7385" w:rsidRPr="0061307A">
        <w:rPr>
          <w:rFonts w:ascii="Verdana" w:eastAsia="Verdana" w:hAnsi="Verdana" w:cs="Verdana"/>
          <w:sz w:val="20"/>
          <w:szCs w:val="20"/>
        </w:rPr>
        <w:t xml:space="preserve">rogramos įgyvendinimą Sostinės bei Vidurio ir </w:t>
      </w:r>
      <w:r w:rsidR="6A29EE34" w:rsidRPr="0061307A">
        <w:rPr>
          <w:rFonts w:ascii="Verdana" w:eastAsia="Verdana" w:hAnsi="Verdana" w:cs="Verdana"/>
          <w:sz w:val="20"/>
          <w:szCs w:val="20"/>
        </w:rPr>
        <w:t>V</w:t>
      </w:r>
      <w:r w:rsidR="5A0D7385" w:rsidRPr="0061307A">
        <w:rPr>
          <w:rFonts w:ascii="Verdana" w:eastAsia="Verdana" w:hAnsi="Verdana" w:cs="Verdana"/>
          <w:sz w:val="20"/>
          <w:szCs w:val="20"/>
        </w:rPr>
        <w:t>akarų Lietuvos regionuose, Projekto tikslų ir rezultatų pasiekimą.</w:t>
      </w:r>
    </w:p>
    <w:p w14:paraId="34DEC1AD" w14:textId="77777777" w:rsidR="00B40B4C" w:rsidRPr="0061307A" w:rsidRDefault="5A0D7385" w:rsidP="003F3AB9">
      <w:pPr>
        <w:numPr>
          <w:ilvl w:val="1"/>
          <w:numId w:val="8"/>
        </w:numPr>
        <w:tabs>
          <w:tab w:val="left" w:pos="1350"/>
        </w:tabs>
        <w:spacing w:after="0" w:line="240" w:lineRule="auto"/>
        <w:ind w:left="0"/>
        <w:jc w:val="both"/>
        <w:textAlignment w:val="baseline"/>
        <w:rPr>
          <w:rFonts w:ascii="Verdana" w:eastAsia="Verdana" w:hAnsi="Verdana" w:cs="Verdana"/>
          <w:sz w:val="20"/>
          <w:szCs w:val="20"/>
        </w:rPr>
      </w:pPr>
      <w:r w:rsidRPr="0061307A">
        <w:rPr>
          <w:rFonts w:ascii="Verdana" w:eastAsia="Verdana" w:hAnsi="Verdana" w:cs="Verdana"/>
          <w:b/>
          <w:bCs/>
          <w:sz w:val="20"/>
          <w:szCs w:val="20"/>
        </w:rPr>
        <w:t xml:space="preserve">Perkančioji organizacija </w:t>
      </w:r>
      <w:r w:rsidRPr="0061307A">
        <w:rPr>
          <w:rFonts w:ascii="Verdana" w:eastAsia="Verdana" w:hAnsi="Verdana" w:cs="Verdana"/>
          <w:sz w:val="20"/>
          <w:szCs w:val="20"/>
        </w:rPr>
        <w:t> – Viešoji įstaiga Inovacijų agentūra. </w:t>
      </w:r>
    </w:p>
    <w:p w14:paraId="60B8DB98" w14:textId="35ED70C4" w:rsidR="00B40B4C" w:rsidRPr="0061307A" w:rsidRDefault="4577BFED" w:rsidP="003F3AB9">
      <w:pPr>
        <w:numPr>
          <w:ilvl w:val="1"/>
          <w:numId w:val="8"/>
        </w:numPr>
        <w:tabs>
          <w:tab w:val="left" w:pos="1350"/>
        </w:tabs>
        <w:spacing w:after="0" w:line="240" w:lineRule="auto"/>
        <w:ind w:left="0"/>
        <w:jc w:val="both"/>
        <w:rPr>
          <w:rFonts w:ascii="Verdana" w:eastAsia="Verdana" w:hAnsi="Verdana" w:cs="Verdana"/>
          <w:sz w:val="20"/>
          <w:szCs w:val="20"/>
        </w:rPr>
      </w:pPr>
      <w:r w:rsidRPr="7CB854E9">
        <w:rPr>
          <w:rFonts w:ascii="Verdana" w:eastAsia="Verdana" w:hAnsi="Verdana" w:cs="Verdana"/>
          <w:b/>
          <w:bCs/>
          <w:sz w:val="20"/>
          <w:szCs w:val="20"/>
        </w:rPr>
        <w:t>T</w:t>
      </w:r>
      <w:r w:rsidR="7377F17A" w:rsidRPr="7CB854E9">
        <w:rPr>
          <w:rFonts w:ascii="Verdana" w:eastAsia="Verdana" w:hAnsi="Verdana" w:cs="Verdana"/>
          <w:b/>
          <w:bCs/>
          <w:sz w:val="20"/>
          <w:szCs w:val="20"/>
        </w:rPr>
        <w:t>ei</w:t>
      </w:r>
      <w:r w:rsidRPr="7CB854E9">
        <w:rPr>
          <w:rFonts w:ascii="Verdana" w:eastAsia="Verdana" w:hAnsi="Verdana" w:cs="Verdana"/>
          <w:b/>
          <w:bCs/>
          <w:sz w:val="20"/>
          <w:szCs w:val="20"/>
        </w:rPr>
        <w:t>kėjas </w:t>
      </w:r>
      <w:r w:rsidRPr="7CB854E9">
        <w:rPr>
          <w:rFonts w:ascii="Verdana" w:eastAsia="Verdana" w:hAnsi="Verdana" w:cs="Verdana"/>
          <w:sz w:val="20"/>
          <w:szCs w:val="20"/>
        </w:rPr>
        <w:t xml:space="preserve"> –  viešajame pirkime dalyvaujantis ar jį laimėjęs subjektas. </w:t>
      </w:r>
    </w:p>
    <w:p w14:paraId="2ECD3694" w14:textId="77777777" w:rsidR="00B40B4C" w:rsidRPr="0061307A" w:rsidRDefault="5A0D7385" w:rsidP="003F3AB9">
      <w:pPr>
        <w:pStyle w:val="Sraopastraipa"/>
        <w:numPr>
          <w:ilvl w:val="1"/>
          <w:numId w:val="8"/>
        </w:numPr>
        <w:tabs>
          <w:tab w:val="left" w:pos="1350"/>
        </w:tabs>
        <w:spacing w:after="0" w:line="240" w:lineRule="auto"/>
        <w:ind w:left="0"/>
        <w:jc w:val="both"/>
        <w:rPr>
          <w:rFonts w:ascii="Verdana" w:eastAsia="Verdana" w:hAnsi="Verdana" w:cs="Verdana"/>
          <w:b/>
          <w:bCs/>
          <w:sz w:val="20"/>
          <w:szCs w:val="20"/>
        </w:rPr>
      </w:pPr>
      <w:r w:rsidRPr="0061307A">
        <w:rPr>
          <w:rFonts w:ascii="Verdana" w:eastAsia="Verdana" w:hAnsi="Verdana" w:cs="Verdana"/>
          <w:b/>
          <w:bCs/>
          <w:sz w:val="20"/>
          <w:szCs w:val="20"/>
        </w:rPr>
        <w:t>Programos dalyvis  </w:t>
      </w:r>
      <w:r w:rsidRPr="0061307A">
        <w:rPr>
          <w:rFonts w:ascii="Verdana" w:eastAsia="Verdana" w:hAnsi="Verdana" w:cs="Verdana"/>
          <w:sz w:val="20"/>
          <w:szCs w:val="20"/>
        </w:rPr>
        <w:t>–  KKI subjektas atrinktas dalyvauti Programoje.</w:t>
      </w:r>
    </w:p>
    <w:p w14:paraId="49B272DE" w14:textId="370FB96C" w:rsidR="00990ABD" w:rsidRPr="0061307A" w:rsidRDefault="5A0D7385"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 xml:space="preserve">Mentorius - </w:t>
      </w:r>
      <w:r w:rsidR="29741A8E" w:rsidRPr="0061307A">
        <w:rPr>
          <w:rFonts w:ascii="Verdana" w:eastAsia="Verdana" w:hAnsi="Verdana" w:cs="Verdana"/>
          <w:sz w:val="20"/>
          <w:szCs w:val="20"/>
        </w:rPr>
        <w:t xml:space="preserve"> </w:t>
      </w:r>
      <w:r w:rsidR="5BD0C666" w:rsidRPr="0061307A">
        <w:rPr>
          <w:rFonts w:ascii="Verdana" w:eastAsia="Verdana" w:hAnsi="Verdana" w:cs="Verdana"/>
          <w:sz w:val="20"/>
          <w:szCs w:val="20"/>
        </w:rPr>
        <w:t xml:space="preserve"> </w:t>
      </w:r>
      <w:r w:rsidR="5B157499" w:rsidRPr="0061307A">
        <w:rPr>
          <w:rFonts w:ascii="Verdana" w:eastAsia="Verdana" w:hAnsi="Verdana" w:cs="Verdana"/>
          <w:sz w:val="20"/>
          <w:szCs w:val="20"/>
        </w:rPr>
        <w:t>e-komercijos</w:t>
      </w:r>
      <w:r w:rsidR="5DD379B0" w:rsidRPr="0061307A">
        <w:rPr>
          <w:rFonts w:ascii="Verdana" w:eastAsia="Verdana" w:hAnsi="Verdana" w:cs="Verdana"/>
          <w:sz w:val="20"/>
          <w:szCs w:val="20"/>
        </w:rPr>
        <w:t>, e-sklaidos</w:t>
      </w:r>
      <w:r w:rsidR="5BD0C666" w:rsidRPr="0061307A">
        <w:rPr>
          <w:rFonts w:ascii="Verdana" w:eastAsia="Verdana" w:hAnsi="Verdana" w:cs="Verdana"/>
          <w:sz w:val="20"/>
          <w:szCs w:val="20"/>
        </w:rPr>
        <w:t xml:space="preserve">, </w:t>
      </w:r>
      <w:r w:rsidR="1547B87D" w:rsidRPr="0061307A">
        <w:rPr>
          <w:rFonts w:ascii="Verdana" w:eastAsia="Verdana" w:hAnsi="Verdana" w:cs="Verdana"/>
          <w:sz w:val="20"/>
          <w:szCs w:val="20"/>
        </w:rPr>
        <w:t>skaitmeninės</w:t>
      </w:r>
      <w:r w:rsidR="5BD0C666" w:rsidRPr="0061307A">
        <w:rPr>
          <w:rFonts w:ascii="Verdana" w:eastAsia="Verdana" w:hAnsi="Verdana" w:cs="Verdana"/>
          <w:sz w:val="20"/>
          <w:szCs w:val="20"/>
        </w:rPr>
        <w:t xml:space="preserve"> rinkodaros, verslo plėtros ar kūrybinių industrijų specialistas, kuris individualių susitikimų su Programos dalyviais metu padeda jiems išgryninti </w:t>
      </w:r>
      <w:r w:rsidR="5B157499" w:rsidRPr="0061307A">
        <w:rPr>
          <w:rFonts w:ascii="Verdana" w:eastAsia="Verdana" w:hAnsi="Verdana" w:cs="Verdana"/>
          <w:sz w:val="20"/>
          <w:szCs w:val="20"/>
        </w:rPr>
        <w:t>e-komercijos</w:t>
      </w:r>
      <w:r w:rsidR="24885C9E" w:rsidRPr="0061307A">
        <w:rPr>
          <w:rFonts w:ascii="Verdana" w:eastAsia="Verdana" w:hAnsi="Verdana" w:cs="Verdana"/>
          <w:sz w:val="20"/>
          <w:szCs w:val="20"/>
        </w:rPr>
        <w:t>, e-sklaidos</w:t>
      </w:r>
      <w:r w:rsidR="5BD0C666" w:rsidRPr="0061307A">
        <w:rPr>
          <w:rFonts w:ascii="Verdana" w:eastAsia="Verdana" w:hAnsi="Verdana" w:cs="Verdana"/>
          <w:sz w:val="20"/>
          <w:szCs w:val="20"/>
        </w:rPr>
        <w:t xml:space="preserve"> strategiją, įvertinti</w:t>
      </w:r>
      <w:r w:rsidR="1547B87D" w:rsidRPr="0061307A">
        <w:rPr>
          <w:rFonts w:ascii="Verdana" w:eastAsia="Verdana" w:hAnsi="Verdana" w:cs="Verdana"/>
          <w:sz w:val="20"/>
          <w:szCs w:val="20"/>
        </w:rPr>
        <w:t xml:space="preserve"> skaitmeninių kanalų</w:t>
      </w:r>
      <w:r w:rsidR="5BD0C666" w:rsidRPr="0061307A">
        <w:rPr>
          <w:rFonts w:ascii="Verdana" w:eastAsia="Verdana" w:hAnsi="Verdana" w:cs="Verdana"/>
          <w:sz w:val="20"/>
          <w:szCs w:val="20"/>
        </w:rPr>
        <w:t xml:space="preserve"> pasirinkimo galimybes, optimizuoti vertės pasiūlymą </w:t>
      </w:r>
      <w:r w:rsidR="1547B87D" w:rsidRPr="0061307A">
        <w:rPr>
          <w:rFonts w:ascii="Verdana" w:eastAsia="Verdana" w:hAnsi="Verdana" w:cs="Verdana"/>
          <w:sz w:val="20"/>
          <w:szCs w:val="20"/>
        </w:rPr>
        <w:t>skaitmeniniams</w:t>
      </w:r>
      <w:r w:rsidR="5BD0C666" w:rsidRPr="0061307A">
        <w:rPr>
          <w:rFonts w:ascii="Verdana" w:eastAsia="Verdana" w:hAnsi="Verdana" w:cs="Verdana"/>
          <w:sz w:val="20"/>
          <w:szCs w:val="20"/>
        </w:rPr>
        <w:t xml:space="preserve"> </w:t>
      </w:r>
      <w:r w:rsidR="1547B87D" w:rsidRPr="0061307A">
        <w:rPr>
          <w:rFonts w:ascii="Verdana" w:eastAsia="Verdana" w:hAnsi="Verdana" w:cs="Verdana"/>
          <w:sz w:val="20"/>
          <w:szCs w:val="20"/>
        </w:rPr>
        <w:t>kanalams</w:t>
      </w:r>
      <w:r w:rsidR="5BD0C666" w:rsidRPr="0061307A">
        <w:rPr>
          <w:rFonts w:ascii="Verdana" w:eastAsia="Verdana" w:hAnsi="Verdana" w:cs="Verdana"/>
          <w:sz w:val="20"/>
          <w:szCs w:val="20"/>
        </w:rPr>
        <w:t>.</w:t>
      </w:r>
      <w:r w:rsidR="1E3AA03B" w:rsidRPr="0061307A">
        <w:rPr>
          <w:rFonts w:ascii="Verdana" w:eastAsia="Verdana" w:hAnsi="Verdana" w:cs="Verdana"/>
          <w:sz w:val="20"/>
          <w:szCs w:val="20"/>
        </w:rPr>
        <w:t xml:space="preserve"> </w:t>
      </w:r>
      <w:r w:rsidR="5BD0C666" w:rsidRPr="0061307A">
        <w:rPr>
          <w:rFonts w:ascii="Verdana" w:eastAsia="Verdana" w:hAnsi="Verdana" w:cs="Verdana"/>
          <w:sz w:val="20"/>
          <w:szCs w:val="20"/>
        </w:rPr>
        <w:t xml:space="preserve">Mentorius teikia įžvalgas, remdamasis savo patirtimi </w:t>
      </w:r>
      <w:r w:rsidR="5B157499" w:rsidRPr="0061307A">
        <w:rPr>
          <w:rFonts w:ascii="Verdana" w:eastAsia="Verdana" w:hAnsi="Verdana" w:cs="Verdana"/>
          <w:sz w:val="20"/>
          <w:szCs w:val="20"/>
        </w:rPr>
        <w:t>e-komercijos</w:t>
      </w:r>
      <w:r w:rsidR="5BD0C666" w:rsidRPr="0061307A">
        <w:rPr>
          <w:rFonts w:ascii="Verdana" w:eastAsia="Verdana" w:hAnsi="Verdana" w:cs="Verdana"/>
          <w:sz w:val="20"/>
          <w:szCs w:val="20"/>
        </w:rPr>
        <w:t xml:space="preserve"> </w:t>
      </w:r>
      <w:r w:rsidR="32C263D2" w:rsidRPr="0061307A">
        <w:rPr>
          <w:rFonts w:ascii="Verdana" w:eastAsia="Verdana" w:hAnsi="Verdana" w:cs="Verdana"/>
          <w:sz w:val="20"/>
          <w:szCs w:val="20"/>
        </w:rPr>
        <w:t xml:space="preserve">ir e-sklaidos </w:t>
      </w:r>
      <w:r w:rsidR="5BD0C666" w:rsidRPr="0061307A">
        <w:rPr>
          <w:rFonts w:ascii="Verdana" w:eastAsia="Verdana" w:hAnsi="Verdana" w:cs="Verdana"/>
          <w:sz w:val="20"/>
          <w:szCs w:val="20"/>
        </w:rPr>
        <w:t xml:space="preserve">srityje, užduoda kryptingus klausimus ir padeda dalyviui rasti tinkamus sprendimus, tačiau tiesiogiai nepriima sprendimų už jį. </w:t>
      </w:r>
    </w:p>
    <w:p w14:paraId="7D072588" w14:textId="77777777" w:rsidR="00B40B4C" w:rsidRPr="0061307A" w:rsidRDefault="5A0D7385"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Programos vadovas</w:t>
      </w:r>
      <w:r w:rsidRPr="0061307A">
        <w:rPr>
          <w:rFonts w:ascii="Verdana" w:eastAsia="Verdana" w:hAnsi="Verdana" w:cs="Verdana"/>
          <w:sz w:val="20"/>
          <w:szCs w:val="20"/>
        </w:rPr>
        <w:t>  – atsakingas už Programos suderinimą tarp ekspertų ir Perkančiosios organizacijos, už jos įgyvendinimą, paslaugų teikimo koordinavimą ir organizavimą, tiesioginį bendravimą ir atsiskaitymą su Perkančiąja organizacija. Atsakingas už Programos dalyvių supažindinimą su Programa, Programos dalyvių lūkesčių ir iššūkių išgryninimą prieš prasidedant Programai. Užtikrina Programos dalyviams iškeltų tikslų pasiekimą.</w:t>
      </w:r>
    </w:p>
    <w:p w14:paraId="1637C50D" w14:textId="1D7AE1E3" w:rsidR="00B40B4C" w:rsidRPr="0061307A" w:rsidRDefault="726670D8"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Ekspertas</w:t>
      </w:r>
      <w:r w:rsidR="07DD87DC" w:rsidRPr="0061307A">
        <w:rPr>
          <w:rFonts w:ascii="Verdana" w:eastAsia="Verdana" w:hAnsi="Verdana" w:cs="Verdana"/>
          <w:b/>
          <w:bCs/>
          <w:sz w:val="20"/>
          <w:szCs w:val="20"/>
        </w:rPr>
        <w:t xml:space="preserve"> - </w:t>
      </w:r>
      <w:r w:rsidR="4F6D7FF8" w:rsidRPr="0061307A">
        <w:rPr>
          <w:rFonts w:ascii="Verdana" w:eastAsia="Verdana" w:hAnsi="Verdana" w:cs="Verdana"/>
          <w:sz w:val="20"/>
          <w:szCs w:val="20"/>
        </w:rPr>
        <w:t>e-komercijos</w:t>
      </w:r>
      <w:r w:rsidR="6ABF0102" w:rsidRPr="0061307A">
        <w:rPr>
          <w:rFonts w:ascii="Verdana" w:eastAsia="Verdana" w:hAnsi="Verdana" w:cs="Verdana"/>
          <w:sz w:val="20"/>
          <w:szCs w:val="20"/>
        </w:rPr>
        <w:t>, e-sklaidos</w:t>
      </w:r>
      <w:r w:rsidRPr="0061307A">
        <w:rPr>
          <w:rFonts w:ascii="Verdana" w:eastAsia="Verdana" w:hAnsi="Verdana" w:cs="Verdana"/>
          <w:sz w:val="20"/>
          <w:szCs w:val="20"/>
        </w:rPr>
        <w:t> akceleravimo</w:t>
      </w:r>
      <w:r w:rsidR="006D3344" w:rsidRPr="0061307A">
        <w:rPr>
          <w:rFonts w:ascii="Verdana" w:eastAsia="Verdana" w:hAnsi="Verdana" w:cs="Verdana"/>
          <w:sz w:val="20"/>
          <w:szCs w:val="20"/>
        </w:rPr>
        <w:t xml:space="preserve"> </w:t>
      </w:r>
      <w:r w:rsidR="6ABF0102" w:rsidRPr="0061307A">
        <w:rPr>
          <w:rFonts w:ascii="Verdana" w:eastAsia="Verdana" w:hAnsi="Verdana" w:cs="Verdana"/>
          <w:sz w:val="20"/>
          <w:szCs w:val="20"/>
        </w:rPr>
        <w:t>P</w:t>
      </w:r>
      <w:r w:rsidR="2C1A3BAC" w:rsidRPr="0061307A">
        <w:rPr>
          <w:rFonts w:ascii="Verdana" w:eastAsia="Verdana" w:hAnsi="Verdana" w:cs="Verdana"/>
          <w:sz w:val="20"/>
          <w:szCs w:val="20"/>
        </w:rPr>
        <w:t>ro</w:t>
      </w:r>
      <w:r w:rsidR="03207414" w:rsidRPr="0061307A">
        <w:rPr>
          <w:rFonts w:ascii="Verdana" w:eastAsia="Verdana" w:hAnsi="Verdana" w:cs="Verdana"/>
          <w:sz w:val="20"/>
          <w:szCs w:val="20"/>
        </w:rPr>
        <w:t>g</w:t>
      </w:r>
      <w:r w:rsidR="2C1A3BAC" w:rsidRPr="0061307A">
        <w:rPr>
          <w:rFonts w:ascii="Verdana" w:eastAsia="Verdana" w:hAnsi="Verdana" w:cs="Verdana"/>
          <w:sz w:val="20"/>
          <w:szCs w:val="20"/>
        </w:rPr>
        <w:t>ramos</w:t>
      </w:r>
      <w:r w:rsidRPr="0061307A">
        <w:rPr>
          <w:rFonts w:ascii="Verdana" w:eastAsia="Verdana" w:hAnsi="Verdana" w:cs="Verdana"/>
          <w:sz w:val="20"/>
          <w:szCs w:val="20"/>
        </w:rPr>
        <w:t> </w:t>
      </w:r>
      <w:r w:rsidR="0FAEC308" w:rsidRPr="0061307A">
        <w:rPr>
          <w:rFonts w:ascii="Verdana" w:eastAsia="Verdana" w:hAnsi="Verdana" w:cs="Verdana"/>
          <w:sz w:val="20"/>
          <w:szCs w:val="20"/>
        </w:rPr>
        <w:t xml:space="preserve"> </w:t>
      </w:r>
      <w:r w:rsidR="3C5983B3" w:rsidRPr="0061307A">
        <w:rPr>
          <w:rFonts w:ascii="Verdana" w:eastAsia="Verdana" w:hAnsi="Verdana" w:cs="Verdana"/>
          <w:sz w:val="20"/>
          <w:szCs w:val="20"/>
        </w:rPr>
        <w:t xml:space="preserve">konsultacijų </w:t>
      </w:r>
      <w:r w:rsidRPr="0061307A">
        <w:rPr>
          <w:rFonts w:ascii="Verdana" w:eastAsia="Verdana" w:hAnsi="Verdana" w:cs="Verdana"/>
          <w:sz w:val="20"/>
          <w:szCs w:val="20"/>
        </w:rPr>
        <w:t>paslaugas teikiantis asmuo</w:t>
      </w:r>
      <w:r w:rsidR="7C6669E5" w:rsidRPr="0061307A">
        <w:rPr>
          <w:rFonts w:ascii="Verdana" w:eastAsia="Verdana" w:hAnsi="Verdana" w:cs="Verdana"/>
          <w:sz w:val="20"/>
          <w:szCs w:val="20"/>
        </w:rPr>
        <w:t>.</w:t>
      </w:r>
    </w:p>
    <w:p w14:paraId="748F33E6" w14:textId="2E903FC4" w:rsidR="00B40B4C" w:rsidRPr="0061307A" w:rsidRDefault="5A0D7385"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 xml:space="preserve">Programos ciklas </w:t>
      </w:r>
      <w:r w:rsidRPr="0061307A">
        <w:rPr>
          <w:rFonts w:ascii="Verdana" w:eastAsia="Verdana" w:hAnsi="Verdana" w:cs="Verdana"/>
          <w:sz w:val="20"/>
          <w:szCs w:val="20"/>
        </w:rPr>
        <w:t xml:space="preserve"> –  </w:t>
      </w:r>
      <w:r w:rsidR="00D214E1">
        <w:rPr>
          <w:rFonts w:ascii="Verdana" w:eastAsia="Verdana" w:hAnsi="Verdana" w:cs="Verdana"/>
          <w:sz w:val="20"/>
          <w:szCs w:val="20"/>
        </w:rPr>
        <w:t xml:space="preserve">su </w:t>
      </w:r>
      <w:r w:rsidRPr="0061307A">
        <w:rPr>
          <w:rFonts w:ascii="Verdana" w:eastAsia="Verdana" w:hAnsi="Verdana" w:cs="Verdana"/>
          <w:sz w:val="20"/>
          <w:szCs w:val="20"/>
        </w:rPr>
        <w:t>Perkančiąja organizacija suderint</w:t>
      </w:r>
      <w:r w:rsidR="00C15261">
        <w:rPr>
          <w:rFonts w:ascii="Verdana" w:eastAsia="Verdana" w:hAnsi="Verdana" w:cs="Verdana"/>
          <w:sz w:val="20"/>
          <w:szCs w:val="20"/>
        </w:rPr>
        <w:t>a</w:t>
      </w:r>
      <w:r w:rsidRPr="0061307A">
        <w:rPr>
          <w:rFonts w:ascii="Verdana" w:eastAsia="Verdana" w:hAnsi="Verdana" w:cs="Verdana"/>
          <w:sz w:val="20"/>
          <w:szCs w:val="20"/>
        </w:rPr>
        <w:t xml:space="preserve"> Program</w:t>
      </w:r>
      <w:r w:rsidR="001961A1">
        <w:rPr>
          <w:rFonts w:ascii="Verdana" w:eastAsia="Verdana" w:hAnsi="Verdana" w:cs="Verdana"/>
          <w:sz w:val="20"/>
          <w:szCs w:val="20"/>
        </w:rPr>
        <w:t>a</w:t>
      </w:r>
      <w:r w:rsidRPr="0061307A">
        <w:rPr>
          <w:rFonts w:ascii="Verdana" w:eastAsia="Verdana" w:hAnsi="Verdana" w:cs="Verdana"/>
          <w:sz w:val="20"/>
          <w:szCs w:val="20"/>
        </w:rPr>
        <w:t xml:space="preserve">, kuri apima </w:t>
      </w:r>
      <w:r w:rsidR="071A83C0" w:rsidRPr="0061307A">
        <w:rPr>
          <w:rFonts w:ascii="Verdana" w:eastAsia="Verdana" w:hAnsi="Verdana" w:cs="Verdana"/>
          <w:sz w:val="20"/>
          <w:szCs w:val="20"/>
        </w:rPr>
        <w:t>aštuonias</w:t>
      </w:r>
      <w:r w:rsidRPr="0061307A">
        <w:rPr>
          <w:rFonts w:ascii="Verdana" w:eastAsia="Verdana" w:hAnsi="Verdana" w:cs="Verdana"/>
          <w:sz w:val="20"/>
          <w:szCs w:val="20"/>
        </w:rPr>
        <w:t xml:space="preserve"> skirting</w:t>
      </w:r>
      <w:r w:rsidR="27394BB5" w:rsidRPr="0061307A">
        <w:rPr>
          <w:rFonts w:ascii="Verdana" w:eastAsia="Verdana" w:hAnsi="Verdana" w:cs="Verdana"/>
          <w:sz w:val="20"/>
          <w:szCs w:val="20"/>
        </w:rPr>
        <w:t>as</w:t>
      </w:r>
      <w:r w:rsidRPr="0061307A">
        <w:rPr>
          <w:rFonts w:ascii="Verdana" w:eastAsia="Verdana" w:hAnsi="Verdana" w:cs="Verdana"/>
          <w:sz w:val="20"/>
          <w:szCs w:val="20"/>
        </w:rPr>
        <w:t xml:space="preserve"> mokymo tem</w:t>
      </w:r>
      <w:r w:rsidR="27394BB5" w:rsidRPr="0061307A">
        <w:rPr>
          <w:rFonts w:ascii="Verdana" w:eastAsia="Verdana" w:hAnsi="Verdana" w:cs="Verdana"/>
          <w:sz w:val="20"/>
          <w:szCs w:val="20"/>
        </w:rPr>
        <w:t>as</w:t>
      </w:r>
      <w:r w:rsidRPr="0061307A">
        <w:rPr>
          <w:rFonts w:ascii="Verdana" w:eastAsia="Verdana" w:hAnsi="Verdana" w:cs="Verdana"/>
          <w:sz w:val="20"/>
          <w:szCs w:val="20"/>
        </w:rPr>
        <w:t xml:space="preserve">, individualias konsultacijas, susitikimus su </w:t>
      </w:r>
      <w:r w:rsidR="4ECA8904" w:rsidRPr="0061307A">
        <w:rPr>
          <w:rFonts w:ascii="Verdana" w:eastAsia="Verdana" w:hAnsi="Verdana" w:cs="Verdana"/>
          <w:sz w:val="20"/>
          <w:szCs w:val="20"/>
        </w:rPr>
        <w:t>mentoriai</w:t>
      </w:r>
      <w:r w:rsidR="00893C82">
        <w:rPr>
          <w:rFonts w:ascii="Verdana" w:eastAsia="Verdana" w:hAnsi="Verdana" w:cs="Verdana"/>
          <w:sz w:val="20"/>
          <w:szCs w:val="20"/>
        </w:rPr>
        <w:t>s ir kiekvienos mokymų</w:t>
      </w:r>
      <w:r w:rsidR="00B75287">
        <w:rPr>
          <w:rFonts w:ascii="Verdana" w:eastAsia="Verdana" w:hAnsi="Verdana" w:cs="Verdana"/>
          <w:sz w:val="20"/>
          <w:szCs w:val="20"/>
        </w:rPr>
        <w:t xml:space="preserve"> grupės</w:t>
      </w:r>
      <w:r w:rsidR="00893C82">
        <w:rPr>
          <w:rFonts w:ascii="Verdana" w:eastAsia="Verdana" w:hAnsi="Verdana" w:cs="Verdana"/>
          <w:sz w:val="20"/>
          <w:szCs w:val="20"/>
        </w:rPr>
        <w:t xml:space="preserve"> </w:t>
      </w:r>
      <w:r w:rsidR="1C711DF7" w:rsidRPr="3CEC844A">
        <w:rPr>
          <w:rFonts w:ascii="Verdana" w:eastAsia="Verdana" w:hAnsi="Verdana" w:cs="Verdana"/>
          <w:sz w:val="20"/>
          <w:szCs w:val="20"/>
        </w:rPr>
        <w:t>baigiamąjį</w:t>
      </w:r>
      <w:r w:rsidR="00480B5B">
        <w:rPr>
          <w:rFonts w:ascii="Verdana" w:eastAsia="Verdana" w:hAnsi="Verdana" w:cs="Verdana"/>
          <w:sz w:val="20"/>
          <w:szCs w:val="20"/>
        </w:rPr>
        <w:t xml:space="preserve"> kontaktin</w:t>
      </w:r>
      <w:r w:rsidR="008609B6">
        <w:rPr>
          <w:rFonts w:ascii="Verdana" w:eastAsia="Verdana" w:hAnsi="Verdana" w:cs="Verdana"/>
          <w:sz w:val="20"/>
          <w:szCs w:val="20"/>
        </w:rPr>
        <w:t>į</w:t>
      </w:r>
      <w:r w:rsidR="00480B5B">
        <w:rPr>
          <w:rFonts w:ascii="Verdana" w:eastAsia="Verdana" w:hAnsi="Verdana" w:cs="Verdana"/>
          <w:sz w:val="20"/>
          <w:szCs w:val="20"/>
        </w:rPr>
        <w:t xml:space="preserve"> rengin</w:t>
      </w:r>
      <w:r w:rsidR="008609B6">
        <w:rPr>
          <w:rFonts w:ascii="Verdana" w:eastAsia="Verdana" w:hAnsi="Verdana" w:cs="Verdana"/>
          <w:sz w:val="20"/>
          <w:szCs w:val="20"/>
        </w:rPr>
        <w:t>į</w:t>
      </w:r>
      <w:r w:rsidR="00480B5B">
        <w:rPr>
          <w:rFonts w:ascii="Verdana" w:eastAsia="Verdana" w:hAnsi="Verdana" w:cs="Verdana"/>
          <w:sz w:val="20"/>
          <w:szCs w:val="20"/>
        </w:rPr>
        <w:t>.</w:t>
      </w:r>
      <w:r w:rsidR="00893C82">
        <w:rPr>
          <w:rFonts w:ascii="Verdana" w:eastAsia="Verdana" w:hAnsi="Verdana" w:cs="Verdana"/>
          <w:sz w:val="20"/>
          <w:szCs w:val="20"/>
        </w:rPr>
        <w:t xml:space="preserve"> </w:t>
      </w:r>
    </w:p>
    <w:p w14:paraId="2B344505" w14:textId="170FEA06" w:rsidR="0077399C" w:rsidRPr="0061307A" w:rsidRDefault="5A0D7385" w:rsidP="003F3AB9">
      <w:pPr>
        <w:pStyle w:val="Sraopastraipa"/>
        <w:numPr>
          <w:ilvl w:val="1"/>
          <w:numId w:val="8"/>
        </w:numPr>
        <w:tabs>
          <w:tab w:val="left" w:pos="1350"/>
        </w:tabs>
        <w:spacing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Nuotoli</w:t>
      </w:r>
      <w:r w:rsidR="6AA6E667" w:rsidRPr="0061307A">
        <w:rPr>
          <w:rFonts w:ascii="Verdana" w:eastAsia="Verdana" w:hAnsi="Verdana" w:cs="Verdana"/>
          <w:b/>
          <w:bCs/>
          <w:sz w:val="20"/>
          <w:szCs w:val="20"/>
        </w:rPr>
        <w:t>nės konsultacijos</w:t>
      </w:r>
      <w:r w:rsidRPr="0061307A">
        <w:rPr>
          <w:rFonts w:ascii="Verdana" w:eastAsia="Verdana" w:hAnsi="Verdana" w:cs="Verdana"/>
          <w:b/>
          <w:bCs/>
          <w:sz w:val="20"/>
          <w:szCs w:val="20"/>
        </w:rPr>
        <w:t xml:space="preserve"> </w:t>
      </w:r>
      <w:r w:rsidRPr="0061307A">
        <w:rPr>
          <w:rFonts w:ascii="Verdana" w:eastAsia="Verdana" w:hAnsi="Verdana" w:cs="Verdana"/>
          <w:sz w:val="20"/>
          <w:szCs w:val="20"/>
        </w:rPr>
        <w:t xml:space="preserve">– </w:t>
      </w:r>
      <w:r w:rsidR="2B5F3353" w:rsidRPr="0061307A">
        <w:rPr>
          <w:rFonts w:ascii="Verdana" w:eastAsia="Verdana" w:hAnsi="Verdana" w:cs="Verdana"/>
          <w:sz w:val="20"/>
          <w:szCs w:val="20"/>
        </w:rPr>
        <w:t>konsultacijų</w:t>
      </w:r>
      <w:r w:rsidRPr="0061307A">
        <w:rPr>
          <w:rFonts w:ascii="Verdana" w:eastAsia="Verdana" w:hAnsi="Verdana" w:cs="Verdana"/>
          <w:sz w:val="20"/>
          <w:szCs w:val="20"/>
        </w:rPr>
        <w:t xml:space="preserve"> proceso organizavimo ir vykdymo būdas, kai </w:t>
      </w:r>
      <w:r w:rsidR="2B5F3353" w:rsidRPr="0061307A">
        <w:rPr>
          <w:rFonts w:ascii="Verdana" w:eastAsia="Verdana" w:hAnsi="Verdana" w:cs="Verdana"/>
          <w:sz w:val="20"/>
          <w:szCs w:val="20"/>
        </w:rPr>
        <w:t>konsulta</w:t>
      </w:r>
      <w:r w:rsidR="7B1F1AF2" w:rsidRPr="0061307A">
        <w:rPr>
          <w:rFonts w:ascii="Verdana" w:eastAsia="Verdana" w:hAnsi="Verdana" w:cs="Verdana"/>
          <w:sz w:val="20"/>
          <w:szCs w:val="20"/>
        </w:rPr>
        <w:t>vimo</w:t>
      </w:r>
      <w:r w:rsidRPr="0061307A">
        <w:rPr>
          <w:rFonts w:ascii="Verdana" w:eastAsia="Verdana" w:hAnsi="Verdana" w:cs="Verdana"/>
          <w:sz w:val="20"/>
          <w:szCs w:val="20"/>
        </w:rPr>
        <w:t xml:space="preserve"> procesas vykdomas per nuotolį, pasitelkiant informacines komunikacines technologijas esamuoju laiku</w:t>
      </w:r>
      <w:r w:rsidR="0AC031B1" w:rsidRPr="0061307A">
        <w:rPr>
          <w:rFonts w:ascii="Verdana" w:eastAsia="Verdana" w:hAnsi="Verdana" w:cs="Verdana"/>
          <w:sz w:val="20"/>
          <w:szCs w:val="20"/>
        </w:rPr>
        <w:t>.</w:t>
      </w:r>
      <w:r w:rsidRPr="0061307A">
        <w:rPr>
          <w:rFonts w:ascii="Verdana" w:eastAsia="Verdana" w:hAnsi="Verdana" w:cs="Verdana"/>
          <w:sz w:val="20"/>
          <w:szCs w:val="20"/>
        </w:rPr>
        <w:t xml:space="preserve"> </w:t>
      </w:r>
    </w:p>
    <w:p w14:paraId="7A79EED3" w14:textId="0106E42D" w:rsidR="0077399C" w:rsidRPr="0061307A" w:rsidRDefault="5AF84625" w:rsidP="003F3AB9">
      <w:pPr>
        <w:pStyle w:val="Sraopastraipa"/>
        <w:numPr>
          <w:ilvl w:val="1"/>
          <w:numId w:val="8"/>
        </w:numPr>
        <w:tabs>
          <w:tab w:val="left" w:pos="1350"/>
        </w:tabs>
        <w:spacing w:line="240" w:lineRule="auto"/>
        <w:ind w:left="0"/>
        <w:jc w:val="both"/>
        <w:rPr>
          <w:rFonts w:ascii="Verdana" w:eastAsia="Verdana" w:hAnsi="Verdana" w:cs="Verdana"/>
          <w:sz w:val="20"/>
          <w:szCs w:val="20"/>
        </w:rPr>
      </w:pPr>
      <w:r w:rsidRPr="7CB854E9">
        <w:rPr>
          <w:rFonts w:ascii="Verdana" w:eastAsia="Verdana" w:hAnsi="Verdana" w:cs="Verdana"/>
          <w:b/>
          <w:bCs/>
          <w:sz w:val="20"/>
          <w:szCs w:val="20"/>
        </w:rPr>
        <w:t xml:space="preserve">Kontaktiniai mokymai </w:t>
      </w:r>
      <w:r w:rsidRPr="7CB854E9">
        <w:rPr>
          <w:rFonts w:ascii="Verdana" w:eastAsia="Verdana" w:hAnsi="Verdana" w:cs="Verdana"/>
          <w:sz w:val="20"/>
          <w:szCs w:val="20"/>
        </w:rPr>
        <w:t xml:space="preserve">–  sinchroninis mokymų proceso organizavimo ir vykdymo būdas, kai mokomoji medžiaga perduodama, mokymo procesas vykdomas ir valdomas bei žinios perduodamos dalyviams ir ekspertams tiesiogiai kontaktuojant toje pačioje fizinėje erdvėje. </w:t>
      </w:r>
    </w:p>
    <w:p w14:paraId="7F97B02D" w14:textId="01E51638" w:rsidR="12F2C8D7" w:rsidRDefault="12F2C8D7" w:rsidP="7CB854E9">
      <w:pPr>
        <w:pStyle w:val="Sraopastraipa"/>
        <w:numPr>
          <w:ilvl w:val="1"/>
          <w:numId w:val="8"/>
        </w:numPr>
        <w:tabs>
          <w:tab w:val="left" w:pos="1350"/>
        </w:tabs>
        <w:spacing w:line="240" w:lineRule="auto"/>
        <w:ind w:left="0"/>
        <w:jc w:val="both"/>
        <w:rPr>
          <w:rFonts w:ascii="Verdana" w:eastAsia="Verdana" w:hAnsi="Verdana" w:cs="Verdana"/>
          <w:sz w:val="20"/>
          <w:szCs w:val="20"/>
        </w:rPr>
      </w:pPr>
      <w:r w:rsidRPr="7CB854E9">
        <w:rPr>
          <w:rFonts w:ascii="Verdana" w:eastAsia="Verdana" w:hAnsi="Verdana" w:cs="Verdana"/>
          <w:b/>
          <w:bCs/>
          <w:sz w:val="20"/>
          <w:szCs w:val="20"/>
        </w:rPr>
        <w:t>Vaizdo įrašai</w:t>
      </w:r>
      <w:r w:rsidRPr="7CB854E9">
        <w:rPr>
          <w:rFonts w:ascii="Verdana" w:eastAsia="Verdana" w:hAnsi="Verdana" w:cs="Verdana"/>
          <w:sz w:val="20"/>
          <w:szCs w:val="20"/>
        </w:rPr>
        <w:t xml:space="preserve"> – ne žemesnės nei Full HD kokybės vaizdinė mokymų medžiaga, susijusi su konkrečiomis Programos temomis. Įrašai skirti kaip papildoma mokymosi priemonė Programos dalyviams – įgalinanti savarankiškai peržiūrėti visas aktualias mokymų dalis, įtvirtinti </w:t>
      </w:r>
      <w:r w:rsidRPr="7CB854E9">
        <w:rPr>
          <w:rFonts w:ascii="Verdana" w:eastAsia="Verdana" w:hAnsi="Verdana" w:cs="Verdana"/>
          <w:sz w:val="20"/>
          <w:szCs w:val="20"/>
        </w:rPr>
        <w:lastRenderedPageBreak/>
        <w:t>įgytas žinias ir naudotis jomis Programos metu bei po jos pabaigos. Kiekvienai temai turi būti parengtas atskiras įrašas, užtikrinantis kokybišką garsą, aiškų vaizdą ir vizualinės medžiagos (pvz. skaidrių ar demonstracijų) matomumą.</w:t>
      </w:r>
    </w:p>
    <w:p w14:paraId="34C6F6E4" w14:textId="50DDD6DB" w:rsidR="00B40B4C" w:rsidRPr="0061307A" w:rsidRDefault="5AF84625" w:rsidP="003F3AB9">
      <w:pPr>
        <w:pStyle w:val="Sraopastraipa"/>
        <w:numPr>
          <w:ilvl w:val="1"/>
          <w:numId w:val="8"/>
        </w:numPr>
        <w:tabs>
          <w:tab w:val="left" w:pos="1350"/>
        </w:tabs>
        <w:spacing w:line="240" w:lineRule="auto"/>
        <w:ind w:left="0"/>
        <w:jc w:val="both"/>
        <w:rPr>
          <w:rFonts w:ascii="Verdana" w:eastAsia="Verdana" w:hAnsi="Verdana" w:cs="Verdana"/>
          <w:sz w:val="20"/>
          <w:szCs w:val="20"/>
        </w:rPr>
      </w:pPr>
      <w:r w:rsidRPr="7CB854E9">
        <w:rPr>
          <w:rFonts w:ascii="Verdana" w:eastAsia="Verdana" w:hAnsi="Verdana" w:cs="Verdana"/>
          <w:b/>
          <w:bCs/>
          <w:color w:val="000000" w:themeColor="text1"/>
          <w:sz w:val="20"/>
          <w:szCs w:val="20"/>
        </w:rPr>
        <w:t xml:space="preserve">Tinklaveika </w:t>
      </w:r>
      <w:r w:rsidRPr="7CB854E9">
        <w:rPr>
          <w:rFonts w:ascii="Verdana" w:eastAsia="Verdana" w:hAnsi="Verdana" w:cs="Verdana"/>
          <w:color w:val="000000" w:themeColor="text1"/>
          <w:sz w:val="20"/>
          <w:szCs w:val="20"/>
        </w:rPr>
        <w:t xml:space="preserve">– tai interaktyvi ir gyvu (kontaktiniu) bendravimu grįsta mokymo(si) forma, kuri suteikia galimybę Programos dalyviams dalintis kontaktais, įgytomis žiniomis, gerąja praktika bei kurti ryšius su kitais šios srities atstovais bei profesionalais, šitaip užtikrinant įgytų žinių sklaidą, atnaujinimą ir panaudojimą. </w:t>
      </w:r>
    </w:p>
    <w:p w14:paraId="7F2AA3BD" w14:textId="3EADDE00" w:rsidR="00B40B4C" w:rsidRPr="0061307A" w:rsidRDefault="1BE33DF6"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P</w:t>
      </w:r>
      <w:r w:rsidR="5A0D7385" w:rsidRPr="0061307A">
        <w:rPr>
          <w:rFonts w:ascii="Verdana" w:eastAsia="Verdana" w:hAnsi="Verdana" w:cs="Verdana"/>
          <w:b/>
          <w:bCs/>
          <w:sz w:val="20"/>
          <w:szCs w:val="20"/>
        </w:rPr>
        <w:t>rogramos organizavimas ir administravimas</w:t>
      </w:r>
      <w:r w:rsidR="5A0D7385" w:rsidRPr="0061307A">
        <w:rPr>
          <w:rFonts w:ascii="Verdana" w:eastAsia="Verdana" w:hAnsi="Verdana" w:cs="Verdana"/>
          <w:sz w:val="20"/>
          <w:szCs w:val="20"/>
        </w:rPr>
        <w:t xml:space="preserve"> – tai procesas, kurio metu tvarkomos visos praktinės ir techninės užduotys, susijusios su </w:t>
      </w:r>
      <w:r w:rsidR="407B44FB" w:rsidRPr="0061307A">
        <w:rPr>
          <w:rFonts w:ascii="Verdana" w:eastAsia="Verdana" w:hAnsi="Verdana" w:cs="Verdana"/>
          <w:sz w:val="20"/>
          <w:szCs w:val="20"/>
        </w:rPr>
        <w:t>P</w:t>
      </w:r>
      <w:r w:rsidR="5A0D7385" w:rsidRPr="0061307A">
        <w:rPr>
          <w:rFonts w:ascii="Verdana" w:eastAsia="Verdana" w:hAnsi="Verdana" w:cs="Verdana"/>
          <w:sz w:val="20"/>
          <w:szCs w:val="20"/>
        </w:rPr>
        <w:t>rogramos organizavimu, koordinavimu ir vykdymu</w:t>
      </w:r>
      <w:r w:rsidR="4ECA8904" w:rsidRPr="0061307A">
        <w:rPr>
          <w:rFonts w:ascii="Verdana" w:eastAsia="Verdana" w:hAnsi="Verdana" w:cs="Verdana"/>
          <w:sz w:val="20"/>
          <w:szCs w:val="20"/>
        </w:rPr>
        <w:t>.</w:t>
      </w:r>
      <w:r w:rsidR="5A0D7385" w:rsidRPr="0061307A">
        <w:rPr>
          <w:rFonts w:ascii="Verdana" w:eastAsia="Verdana" w:hAnsi="Verdana" w:cs="Verdana"/>
          <w:sz w:val="20"/>
          <w:szCs w:val="20"/>
        </w:rPr>
        <w:t xml:space="preserve"> Administravimas apima dalyvių registraciją, patalpų paruošimą, mokymo priemonių parengimą, komunikaciją su dalyviais ir </w:t>
      </w:r>
      <w:r w:rsidR="6AA5CA27" w:rsidRPr="0061307A">
        <w:rPr>
          <w:rFonts w:ascii="Verdana" w:eastAsia="Verdana" w:hAnsi="Verdana" w:cs="Verdana"/>
          <w:sz w:val="20"/>
          <w:szCs w:val="20"/>
        </w:rPr>
        <w:t>ekspertais</w:t>
      </w:r>
      <w:r w:rsidR="5A0D7385" w:rsidRPr="0061307A">
        <w:rPr>
          <w:rFonts w:ascii="Verdana" w:eastAsia="Verdana" w:hAnsi="Verdana" w:cs="Verdana"/>
          <w:sz w:val="20"/>
          <w:szCs w:val="20"/>
        </w:rPr>
        <w:t xml:space="preserve">, mokymų grafiko laikymąsi, reikalingos dokumentacijos tvarkymą bei kitus kasdienius organizacinius darbus. </w:t>
      </w:r>
    </w:p>
    <w:p w14:paraId="5B821879" w14:textId="0AD57187" w:rsidR="006D3344" w:rsidRPr="0061307A" w:rsidRDefault="3CC25D8C" w:rsidP="003F3AB9">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0061307A">
        <w:rPr>
          <w:rFonts w:ascii="Verdana" w:eastAsia="Verdana" w:hAnsi="Verdana" w:cs="Verdana"/>
          <w:b/>
          <w:bCs/>
          <w:sz w:val="20"/>
          <w:szCs w:val="20"/>
        </w:rPr>
        <w:t>Baigiamasis</w:t>
      </w:r>
      <w:r w:rsidR="000A0F3B">
        <w:rPr>
          <w:rFonts w:ascii="Verdana" w:eastAsia="Verdana" w:hAnsi="Verdana" w:cs="Verdana"/>
          <w:b/>
          <w:bCs/>
          <w:sz w:val="20"/>
          <w:szCs w:val="20"/>
        </w:rPr>
        <w:t xml:space="preserve"> grupės</w:t>
      </w:r>
      <w:r w:rsidRPr="0061307A">
        <w:rPr>
          <w:rFonts w:ascii="Verdana" w:eastAsia="Verdana" w:hAnsi="Verdana" w:cs="Verdana"/>
          <w:b/>
          <w:bCs/>
          <w:sz w:val="20"/>
          <w:szCs w:val="20"/>
        </w:rPr>
        <w:t xml:space="preserve"> kontaktinis renginys</w:t>
      </w:r>
      <w:r w:rsidR="000A0F3B">
        <w:rPr>
          <w:rFonts w:ascii="Verdana" w:eastAsia="Verdana" w:hAnsi="Verdana" w:cs="Verdana"/>
          <w:b/>
          <w:bCs/>
          <w:sz w:val="20"/>
          <w:szCs w:val="20"/>
        </w:rPr>
        <w:t xml:space="preserve"> „</w:t>
      </w:r>
      <w:r w:rsidR="07EACC9D" w:rsidRPr="624482FE">
        <w:rPr>
          <w:rFonts w:ascii="Verdana" w:eastAsia="Verdana" w:hAnsi="Verdana" w:cs="Verdana"/>
          <w:b/>
          <w:bCs/>
          <w:sz w:val="20"/>
          <w:szCs w:val="20"/>
        </w:rPr>
        <w:t>Growth Sprint</w:t>
      </w:r>
      <w:r w:rsidR="000A0F3B">
        <w:rPr>
          <w:rFonts w:ascii="Verdana" w:eastAsia="Verdana" w:hAnsi="Verdana" w:cs="Verdana"/>
          <w:b/>
          <w:bCs/>
          <w:sz w:val="20"/>
          <w:szCs w:val="20"/>
        </w:rPr>
        <w:t>“</w:t>
      </w:r>
      <w:r w:rsidRPr="0061307A">
        <w:rPr>
          <w:rFonts w:ascii="Verdana" w:eastAsia="Verdana" w:hAnsi="Verdana" w:cs="Verdana"/>
          <w:b/>
          <w:bCs/>
          <w:sz w:val="20"/>
          <w:szCs w:val="20"/>
        </w:rPr>
        <w:t xml:space="preserve"> (toliau – </w:t>
      </w:r>
      <w:r w:rsidR="000A0F3B">
        <w:rPr>
          <w:rFonts w:ascii="Verdana" w:eastAsia="Verdana" w:hAnsi="Verdana" w:cs="Verdana"/>
          <w:b/>
          <w:bCs/>
          <w:sz w:val="20"/>
          <w:szCs w:val="20"/>
        </w:rPr>
        <w:t>Renginys</w:t>
      </w:r>
      <w:r w:rsidRPr="0061307A">
        <w:rPr>
          <w:rFonts w:ascii="Verdana" w:eastAsia="Verdana" w:hAnsi="Verdana" w:cs="Verdana"/>
          <w:b/>
          <w:bCs/>
          <w:sz w:val="20"/>
          <w:szCs w:val="20"/>
        </w:rPr>
        <w:t>)</w:t>
      </w:r>
      <w:r w:rsidRPr="0061307A">
        <w:rPr>
          <w:rFonts w:ascii="Verdana" w:eastAsia="Verdana" w:hAnsi="Verdana" w:cs="Verdana"/>
          <w:sz w:val="20"/>
          <w:szCs w:val="20"/>
        </w:rPr>
        <w:t xml:space="preserve"> – tai </w:t>
      </w:r>
      <w:r w:rsidR="00D47E0A">
        <w:rPr>
          <w:rFonts w:ascii="Verdana" w:eastAsia="Verdana" w:hAnsi="Verdana" w:cs="Verdana"/>
          <w:sz w:val="20"/>
          <w:szCs w:val="20"/>
        </w:rPr>
        <w:t>Programos grupės mokymų baigimą</w:t>
      </w:r>
      <w:r w:rsidRPr="0061307A">
        <w:rPr>
          <w:rFonts w:ascii="Verdana" w:eastAsia="Verdana" w:hAnsi="Verdana" w:cs="Verdana"/>
          <w:sz w:val="20"/>
          <w:szCs w:val="20"/>
        </w:rPr>
        <w:t xml:space="preserve"> apibendrinantis renginys, kuriame </w:t>
      </w:r>
      <w:r w:rsidR="00A34B58" w:rsidRPr="0061307A">
        <w:rPr>
          <w:rFonts w:ascii="Verdana" w:eastAsia="Verdana" w:hAnsi="Verdana" w:cs="Verdana"/>
          <w:sz w:val="20"/>
          <w:szCs w:val="20"/>
        </w:rPr>
        <w:t xml:space="preserve">visi </w:t>
      </w:r>
      <w:r w:rsidR="00D47E0A">
        <w:rPr>
          <w:rFonts w:ascii="Verdana" w:eastAsia="Verdana" w:hAnsi="Verdana" w:cs="Verdana"/>
          <w:sz w:val="20"/>
          <w:szCs w:val="20"/>
        </w:rPr>
        <w:t>P</w:t>
      </w:r>
      <w:r w:rsidR="00A34B58" w:rsidRPr="0061307A">
        <w:rPr>
          <w:rFonts w:ascii="Verdana" w:eastAsia="Verdana" w:hAnsi="Verdana" w:cs="Verdana"/>
          <w:sz w:val="20"/>
          <w:szCs w:val="20"/>
        </w:rPr>
        <w:t>rogramos</w:t>
      </w:r>
      <w:r w:rsidR="00D47E0A">
        <w:rPr>
          <w:rFonts w:ascii="Verdana" w:eastAsia="Verdana" w:hAnsi="Verdana" w:cs="Verdana"/>
          <w:sz w:val="20"/>
          <w:szCs w:val="20"/>
        </w:rPr>
        <w:t xml:space="preserve"> grupės</w:t>
      </w:r>
      <w:r w:rsidRPr="0061307A">
        <w:rPr>
          <w:rFonts w:ascii="Verdana" w:eastAsia="Verdana" w:hAnsi="Verdana" w:cs="Verdana"/>
          <w:sz w:val="20"/>
          <w:szCs w:val="20"/>
        </w:rPr>
        <w:t xml:space="preserve"> dalyviai pristato savo e-komercijos arba e-sklaidos sprendimus, gauna</w:t>
      </w:r>
      <w:r w:rsidR="00D47E0A">
        <w:rPr>
          <w:rFonts w:ascii="Verdana" w:eastAsia="Verdana" w:hAnsi="Verdana" w:cs="Verdana"/>
          <w:sz w:val="20"/>
          <w:szCs w:val="20"/>
        </w:rPr>
        <w:t xml:space="preserve"> dalyvių ir</w:t>
      </w:r>
      <w:r w:rsidRPr="0061307A">
        <w:rPr>
          <w:rFonts w:ascii="Verdana" w:eastAsia="Verdana" w:hAnsi="Verdana" w:cs="Verdana"/>
          <w:sz w:val="20"/>
          <w:szCs w:val="20"/>
        </w:rPr>
        <w:t xml:space="preserve"> ekspertų grįžtamąjį ryšį, dalyvauja mini konsultacijose. </w:t>
      </w:r>
      <w:r w:rsidR="37DA08A3" w:rsidRPr="0061307A">
        <w:rPr>
          <w:rFonts w:ascii="Verdana" w:eastAsia="Verdana" w:hAnsi="Verdana" w:cs="Verdana"/>
          <w:sz w:val="20"/>
          <w:szCs w:val="20"/>
        </w:rPr>
        <w:t xml:space="preserve">Renginio tikslas </w:t>
      </w:r>
      <w:r w:rsidR="00BE324C">
        <w:rPr>
          <w:rFonts w:ascii="Verdana" w:eastAsia="Verdana" w:hAnsi="Verdana" w:cs="Verdana"/>
          <w:sz w:val="20"/>
          <w:szCs w:val="20"/>
        </w:rPr>
        <w:t xml:space="preserve">- </w:t>
      </w:r>
      <w:r w:rsidR="37DA08A3" w:rsidRPr="0061307A">
        <w:rPr>
          <w:rFonts w:ascii="Verdana" w:eastAsia="Verdana" w:hAnsi="Verdana" w:cs="Verdana"/>
          <w:sz w:val="20"/>
          <w:szCs w:val="20"/>
        </w:rPr>
        <w:t>gauti praktinių įžvalgų</w:t>
      </w:r>
      <w:r w:rsidR="00BE324C">
        <w:rPr>
          <w:rFonts w:ascii="Verdana" w:eastAsia="Verdana" w:hAnsi="Verdana" w:cs="Verdana"/>
          <w:sz w:val="20"/>
          <w:szCs w:val="20"/>
        </w:rPr>
        <w:t xml:space="preserve"> esamų problemų sprendim</w:t>
      </w:r>
      <w:r w:rsidR="005C73FC">
        <w:rPr>
          <w:rFonts w:ascii="Verdana" w:eastAsia="Verdana" w:hAnsi="Verdana" w:cs="Verdana"/>
          <w:sz w:val="20"/>
          <w:szCs w:val="20"/>
        </w:rPr>
        <w:t>ui</w:t>
      </w:r>
      <w:r w:rsidR="37DA08A3" w:rsidRPr="0061307A">
        <w:rPr>
          <w:rFonts w:ascii="Verdana" w:eastAsia="Verdana" w:hAnsi="Verdana" w:cs="Verdana"/>
          <w:sz w:val="20"/>
          <w:szCs w:val="20"/>
        </w:rPr>
        <w:t xml:space="preserve">. Papildoma renginio vertė – galimybė neformaliai bendrauti su kitais dalyviais, ekspertais ir </w:t>
      </w:r>
      <w:r w:rsidR="008F4644">
        <w:rPr>
          <w:rFonts w:ascii="Verdana" w:eastAsia="Verdana" w:hAnsi="Verdana" w:cs="Verdana"/>
          <w:sz w:val="20"/>
          <w:szCs w:val="20"/>
        </w:rPr>
        <w:t>P</w:t>
      </w:r>
      <w:r w:rsidR="37DA08A3" w:rsidRPr="0061307A">
        <w:rPr>
          <w:rFonts w:ascii="Verdana" w:eastAsia="Verdana" w:hAnsi="Verdana" w:cs="Verdana"/>
          <w:sz w:val="20"/>
          <w:szCs w:val="20"/>
        </w:rPr>
        <w:t>rogramos partneriais, dalintis patirtimi bei užmegzti profesinius kontaktus.</w:t>
      </w:r>
    </w:p>
    <w:p w14:paraId="123759B2" w14:textId="2BA20F97" w:rsidR="43306C02" w:rsidRDefault="43306C02" w:rsidP="624482FE">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624482FE">
        <w:rPr>
          <w:rFonts w:ascii="Verdana" w:eastAsia="Verdana" w:hAnsi="Verdana" w:cs="Verdana"/>
          <w:b/>
          <w:bCs/>
          <w:sz w:val="20"/>
          <w:szCs w:val="20"/>
        </w:rPr>
        <w:t>E</w:t>
      </w:r>
      <w:r w:rsidRPr="624482FE">
        <w:rPr>
          <w:rFonts w:ascii="Cambria Math" w:eastAsia="Verdana" w:hAnsi="Cambria Math" w:cs="Cambria Math"/>
          <w:b/>
          <w:bCs/>
          <w:sz w:val="20"/>
          <w:szCs w:val="20"/>
        </w:rPr>
        <w:t>‑</w:t>
      </w:r>
      <w:r w:rsidRPr="624482FE">
        <w:rPr>
          <w:rFonts w:ascii="Verdana" w:eastAsia="Verdana" w:hAnsi="Verdana" w:cs="Verdana"/>
          <w:b/>
          <w:bCs/>
          <w:sz w:val="20"/>
          <w:szCs w:val="20"/>
        </w:rPr>
        <w:t>komercijos strategija ir veiksmų planas (toliau – Veiksmų planas)</w:t>
      </w:r>
      <w:r w:rsidRPr="624482FE">
        <w:rPr>
          <w:rFonts w:ascii="Verdana" w:eastAsia="Verdana" w:hAnsi="Verdana" w:cs="Verdana"/>
          <w:sz w:val="20"/>
          <w:szCs w:val="20"/>
        </w:rPr>
        <w:t xml:space="preserve"> –</w:t>
      </w:r>
      <w:r w:rsidR="16BA6264" w:rsidRPr="624482FE">
        <w:rPr>
          <w:rFonts w:ascii="Verdana" w:eastAsia="Verdana" w:hAnsi="Verdana" w:cs="Verdana"/>
          <w:sz w:val="20"/>
          <w:szCs w:val="20"/>
        </w:rPr>
        <w:t xml:space="preserve"> tai struktūruotas dokumentas, skirtas KKI sektoriaus verslams, apibrėžiantis e-prekybos arba e-sklaidos plėtros kryptis, tikslus bei priemones jų įgyvendinimui. Strategijoje nustatomas kūrybinio produkto ar paslaugos vertės pasiūlymas, tikslinės auditorijos, prekės ženklo pozicionavimas skaitmeninėje rinkoje, prioritetiniai pardavimo ir sklaidos kanalai, komunikacijos kryptys bei kūrybinio išskirtinumo stiprinimo būdai. Veiksmų plane detalizuojami konkretūs žingsniai strategijai įgyvendinti, jų terminai, atsakomybės, reikalingi ištekliai ir numatomi rodikliai (KPI), pagal kuriuos vertinama pažanga ir rezultatai. Dokumentas užtikrina nuoseklų e-komercijos arba e-sklaidos veiklų planavimą, koordinuotą įgyvendinimą ir galimybę lanksčiai koreguoti veiksmus, atsižvelgiant į rinkos pokyčius, auditorijos poreikius ir kūrybinės veiklos specifiką.</w:t>
      </w:r>
    </w:p>
    <w:p w14:paraId="3F156BC8" w14:textId="47E8784F" w:rsidR="00C160F4" w:rsidRPr="0061307A" w:rsidRDefault="66D79DFB" w:rsidP="003F3AB9">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0061307A">
        <w:rPr>
          <w:rFonts w:ascii="Verdana" w:eastAsia="Verdana" w:hAnsi="Verdana" w:cs="Verdana"/>
          <w:b/>
          <w:bCs/>
          <w:sz w:val="20"/>
          <w:szCs w:val="20"/>
        </w:rPr>
        <w:t xml:space="preserve">Verslo </w:t>
      </w:r>
      <w:r w:rsidR="191045F3" w:rsidRPr="0061307A">
        <w:rPr>
          <w:rFonts w:ascii="Verdana" w:eastAsia="Verdana" w:hAnsi="Verdana" w:cs="Verdana"/>
          <w:b/>
          <w:bCs/>
          <w:sz w:val="20"/>
          <w:szCs w:val="20"/>
        </w:rPr>
        <w:t>pristatymo skaidrės (toliau Pitch deck)</w:t>
      </w:r>
      <w:r w:rsidRPr="0061307A">
        <w:rPr>
          <w:rFonts w:ascii="Verdana" w:eastAsia="Verdana" w:hAnsi="Verdana" w:cs="Verdana"/>
          <w:sz w:val="20"/>
          <w:szCs w:val="20"/>
        </w:rPr>
        <w:t xml:space="preserve"> - </w:t>
      </w:r>
      <w:r w:rsidR="1513C07B" w:rsidRPr="0061307A">
        <w:rPr>
          <w:rFonts w:ascii="Verdana" w:eastAsia="Verdana" w:hAnsi="Verdana" w:cs="Verdana"/>
          <w:sz w:val="20"/>
          <w:szCs w:val="20"/>
        </w:rPr>
        <w:t xml:space="preserve">tai glaustas, vizualus skaidrių rinkinys, skirtas trumpai ir įtaigiai pristatyti kūrybinio verslo idėją gyvai auditorijai (pvz. susitikimuose su investuotojais ar partneriais). </w:t>
      </w:r>
      <w:r w:rsidR="1513C07B" w:rsidRPr="0061307A">
        <w:rPr>
          <w:rFonts w:ascii="Verdana" w:eastAsia="Verdana" w:hAnsi="Verdana" w:cs="Verdana"/>
          <w:i/>
          <w:iCs/>
          <w:sz w:val="20"/>
          <w:szCs w:val="20"/>
        </w:rPr>
        <w:t>Pitch deck</w:t>
      </w:r>
      <w:r w:rsidR="1513C07B" w:rsidRPr="0061307A">
        <w:rPr>
          <w:rFonts w:ascii="Verdana" w:eastAsia="Verdana" w:hAnsi="Verdana" w:cs="Verdana"/>
          <w:sz w:val="20"/>
          <w:szCs w:val="20"/>
        </w:rPr>
        <w:t xml:space="preserve"> apima esminius aspektus: problema, sprendimas, vertės pasiūlymas, tikslinė auditorija, rinkos potencialas, komanda, </w:t>
      </w:r>
      <w:r w:rsidR="1513C07B" w:rsidRPr="624482FE">
        <w:rPr>
          <w:rFonts w:ascii="Verdana" w:eastAsia="Verdana" w:hAnsi="Verdana" w:cs="Verdana"/>
          <w:sz w:val="20"/>
          <w:szCs w:val="20"/>
        </w:rPr>
        <w:t xml:space="preserve"> </w:t>
      </w:r>
      <w:r w:rsidR="2647CFE1" w:rsidRPr="0061307A">
        <w:rPr>
          <w:rFonts w:ascii="Verdana" w:eastAsia="Verdana" w:hAnsi="Verdana" w:cs="Verdana"/>
          <w:sz w:val="20"/>
          <w:szCs w:val="20"/>
        </w:rPr>
        <w:t xml:space="preserve">skaitmeninės </w:t>
      </w:r>
      <w:r w:rsidR="1513C07B" w:rsidRPr="0061307A">
        <w:rPr>
          <w:rFonts w:ascii="Verdana" w:eastAsia="Verdana" w:hAnsi="Verdana" w:cs="Verdana"/>
          <w:sz w:val="20"/>
          <w:szCs w:val="20"/>
        </w:rPr>
        <w:t>plėtros kryptys</w:t>
      </w:r>
      <w:r w:rsidR="79F72902" w:rsidRPr="0061307A">
        <w:rPr>
          <w:rFonts w:ascii="Verdana" w:eastAsia="Verdana" w:hAnsi="Verdana" w:cs="Verdana"/>
          <w:sz w:val="20"/>
          <w:szCs w:val="20"/>
        </w:rPr>
        <w:t xml:space="preserve"> ir kita</w:t>
      </w:r>
      <w:r w:rsidR="1513C07B" w:rsidRPr="0061307A">
        <w:rPr>
          <w:rFonts w:ascii="Verdana" w:eastAsia="Verdana" w:hAnsi="Verdana" w:cs="Verdana"/>
          <w:sz w:val="20"/>
          <w:szCs w:val="20"/>
        </w:rPr>
        <w:t xml:space="preserve">. </w:t>
      </w:r>
    </w:p>
    <w:p w14:paraId="36DC76BC" w14:textId="62E14B77" w:rsidR="00C160F4" w:rsidRPr="0061307A" w:rsidRDefault="0A248ECB" w:rsidP="003F3AB9">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0061307A">
        <w:rPr>
          <w:rFonts w:ascii="Verdana" w:eastAsia="Verdana" w:hAnsi="Verdana" w:cs="Verdana"/>
          <w:b/>
          <w:bCs/>
          <w:sz w:val="20"/>
          <w:szCs w:val="20"/>
        </w:rPr>
        <w:t>Brandi įmonė –</w:t>
      </w:r>
      <w:r w:rsidRPr="0061307A">
        <w:rPr>
          <w:rFonts w:ascii="Verdana" w:eastAsia="Verdana" w:hAnsi="Verdana" w:cs="Verdana"/>
          <w:sz w:val="20"/>
          <w:szCs w:val="20"/>
        </w:rPr>
        <w:t xml:space="preserve"> tai KKI subjektas, turintis profesinės veiklos patirtį KKI sektoriuje ir aiškiai išreikštą tikslą plėsti savo veiklą – didinti pajamas, ieškoti naujų rinkų, kurti inovatyvius produktus ar paslaugas. Brandi įmonė geba formuluoti vertės pasiūlymą, pritaikyti technologinius sprendimus bei mato savo veiklos potencialą </w:t>
      </w:r>
      <w:r w:rsidR="1FF09997" w:rsidRPr="0061307A">
        <w:rPr>
          <w:rFonts w:ascii="Verdana" w:eastAsia="Verdana" w:hAnsi="Verdana" w:cs="Verdana"/>
          <w:sz w:val="20"/>
          <w:szCs w:val="20"/>
        </w:rPr>
        <w:t>t</w:t>
      </w:r>
      <w:r w:rsidR="117E1FB5" w:rsidRPr="0061307A">
        <w:rPr>
          <w:rFonts w:ascii="Verdana" w:eastAsia="Verdana" w:hAnsi="Verdana" w:cs="Verdana"/>
          <w:sz w:val="20"/>
          <w:szCs w:val="20"/>
        </w:rPr>
        <w:t>arp</w:t>
      </w:r>
      <w:r w:rsidRPr="0061307A">
        <w:rPr>
          <w:rFonts w:ascii="Verdana" w:eastAsia="Verdana" w:hAnsi="Verdana" w:cs="Verdana"/>
          <w:sz w:val="20"/>
          <w:szCs w:val="20"/>
        </w:rPr>
        <w:t>t</w:t>
      </w:r>
      <w:r w:rsidR="1FF09997" w:rsidRPr="0061307A">
        <w:rPr>
          <w:rFonts w:ascii="Verdana" w:eastAsia="Verdana" w:hAnsi="Verdana" w:cs="Verdana"/>
          <w:sz w:val="20"/>
          <w:szCs w:val="20"/>
        </w:rPr>
        <w:t xml:space="preserve">autiniame </w:t>
      </w:r>
      <w:r w:rsidRPr="0061307A">
        <w:rPr>
          <w:rFonts w:ascii="Verdana" w:eastAsia="Verdana" w:hAnsi="Verdana" w:cs="Verdana"/>
          <w:sz w:val="20"/>
          <w:szCs w:val="20"/>
        </w:rPr>
        <w:t xml:space="preserve">kontekste. Įmonė geba įgyvendinti ilgalaikes strategijas, turi komandą ir vidinę veiklos struktūrą. </w:t>
      </w:r>
    </w:p>
    <w:p w14:paraId="6C69EABE" w14:textId="6948184E" w:rsidR="00916B8F" w:rsidRPr="0061307A" w:rsidRDefault="0A248ECB" w:rsidP="003F3AB9">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0061307A">
        <w:rPr>
          <w:rFonts w:ascii="Verdana" w:eastAsia="Verdana" w:hAnsi="Verdana" w:cs="Verdana"/>
          <w:b/>
          <w:bCs/>
          <w:sz w:val="20"/>
          <w:szCs w:val="20"/>
        </w:rPr>
        <w:t xml:space="preserve">Aukštą augimo potencialą turinti įmonė </w:t>
      </w:r>
      <w:r w:rsidRPr="0061307A">
        <w:rPr>
          <w:rFonts w:ascii="Verdana" w:eastAsia="Verdana" w:hAnsi="Verdana" w:cs="Verdana"/>
          <w:sz w:val="20"/>
          <w:szCs w:val="20"/>
        </w:rPr>
        <w:t>– tai KKI subjektas esantis ankstyvoje augimo stadijoje, kuris dar neturi pilnai susiformavusio veiklos modelio ar stabilaus pajamų srauto, tačiau turintis aiškią plėtros viziją, siekiantis auginti auditoriją, plėstis į naujas rinkas, diegti inovatyvius sprendimus</w:t>
      </w:r>
      <w:r w:rsidR="197D2C94" w:rsidRPr="0061307A">
        <w:rPr>
          <w:rFonts w:ascii="Verdana" w:eastAsia="Verdana" w:hAnsi="Verdana" w:cs="Verdana"/>
          <w:sz w:val="20"/>
          <w:szCs w:val="20"/>
        </w:rPr>
        <w:t xml:space="preserve">, </w:t>
      </w:r>
      <w:r w:rsidRPr="0061307A">
        <w:rPr>
          <w:rFonts w:ascii="Verdana" w:eastAsia="Verdana" w:hAnsi="Verdana" w:cs="Verdana"/>
          <w:sz w:val="20"/>
          <w:szCs w:val="20"/>
        </w:rPr>
        <w:t xml:space="preserve">kurti naujus produktus arba paslaugas. </w:t>
      </w:r>
    </w:p>
    <w:p w14:paraId="2D996E44" w14:textId="4B5969AD" w:rsidR="00C709FE" w:rsidRPr="0061307A" w:rsidRDefault="00C709FE" w:rsidP="2C660E81">
      <w:pPr>
        <w:tabs>
          <w:tab w:val="left" w:pos="1350"/>
        </w:tabs>
        <w:spacing w:after="0" w:line="256" w:lineRule="auto"/>
        <w:jc w:val="both"/>
        <w:rPr>
          <w:rFonts w:ascii="Verdana" w:eastAsia="Verdana" w:hAnsi="Verdana" w:cs="Verdana"/>
          <w:sz w:val="20"/>
          <w:szCs w:val="20"/>
        </w:rPr>
      </w:pPr>
    </w:p>
    <w:p w14:paraId="74494EE2" w14:textId="77777777" w:rsidR="008F7F3E" w:rsidRPr="0061307A" w:rsidRDefault="008F7F3E" w:rsidP="2C660E81">
      <w:pPr>
        <w:spacing w:after="0" w:line="240" w:lineRule="auto"/>
        <w:jc w:val="both"/>
        <w:rPr>
          <w:rFonts w:ascii="Verdana" w:eastAsia="Verdana" w:hAnsi="Verdana" w:cs="Verdana"/>
          <w:kern w:val="0"/>
          <w:sz w:val="20"/>
          <w:szCs w:val="20"/>
          <w14:ligatures w14:val="none"/>
        </w:rPr>
      </w:pPr>
    </w:p>
    <w:p w14:paraId="7AD4EEAF" w14:textId="77777777" w:rsidR="000E6511" w:rsidRPr="0061307A" w:rsidRDefault="000E6511" w:rsidP="2C660E81">
      <w:pPr>
        <w:spacing w:after="0" w:line="240" w:lineRule="auto"/>
        <w:jc w:val="both"/>
        <w:rPr>
          <w:rFonts w:ascii="Verdana" w:eastAsia="Verdana" w:hAnsi="Verdana" w:cs="Verdana"/>
          <w:kern w:val="0"/>
          <w:sz w:val="20"/>
          <w:szCs w:val="20"/>
          <w14:ligatures w14:val="none"/>
        </w:rPr>
      </w:pPr>
    </w:p>
    <w:p w14:paraId="0CB620AC" w14:textId="77777777" w:rsidR="000E6511" w:rsidRPr="0061307A" w:rsidRDefault="3E676180" w:rsidP="2C660E81">
      <w:pPr>
        <w:spacing w:after="0" w:line="240" w:lineRule="auto"/>
        <w:jc w:val="center"/>
        <w:rPr>
          <w:rFonts w:ascii="Verdana" w:eastAsia="Verdana" w:hAnsi="Verdana" w:cs="Verdana"/>
          <w:kern w:val="0"/>
          <w:sz w:val="20"/>
          <w:szCs w:val="20"/>
          <w14:ligatures w14:val="none"/>
        </w:rPr>
      </w:pPr>
      <w:bookmarkStart w:id="0" w:name="_Hlk95113527"/>
      <w:r w:rsidRPr="0061307A">
        <w:rPr>
          <w:rFonts w:ascii="Verdana" w:eastAsia="Verdana" w:hAnsi="Verdana" w:cs="Verdana"/>
          <w:b/>
          <w:bCs/>
          <w:kern w:val="0"/>
          <w:sz w:val="20"/>
          <w:szCs w:val="20"/>
          <w14:ligatures w14:val="none"/>
        </w:rPr>
        <w:t>II SKYRIUS</w:t>
      </w:r>
    </w:p>
    <w:p w14:paraId="42102F8A" w14:textId="77777777" w:rsidR="000E6511" w:rsidRPr="0061307A" w:rsidRDefault="3E67618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PIRKIMO OBJEKTAS</w:t>
      </w:r>
    </w:p>
    <w:bookmarkEnd w:id="0"/>
    <w:p w14:paraId="01FC9ECC" w14:textId="77777777" w:rsidR="000E6511" w:rsidRPr="0061307A" w:rsidRDefault="3E67618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749149FB" w14:textId="77777777" w:rsidR="003A5F92" w:rsidRPr="0061307A" w:rsidRDefault="3E676180" w:rsidP="006718A2">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Pirkimo objektas</w:t>
      </w:r>
      <w:r w:rsidRPr="0061307A">
        <w:rPr>
          <w:rFonts w:ascii="Verdana" w:eastAsia="Verdana" w:hAnsi="Verdana" w:cs="Verdana"/>
          <w:kern w:val="0"/>
          <w:sz w:val="20"/>
          <w:szCs w:val="20"/>
          <w14:ligatures w14:val="none"/>
        </w:rPr>
        <w:t xml:space="preserve"> – </w:t>
      </w:r>
      <w:r w:rsidR="64D1A23D" w:rsidRPr="0061307A">
        <w:rPr>
          <w:rFonts w:ascii="Verdana" w:eastAsia="Verdana" w:hAnsi="Verdana" w:cs="Verdana"/>
          <w:b/>
          <w:bCs/>
          <w:kern w:val="0"/>
          <w:sz w:val="20"/>
          <w:szCs w:val="20"/>
          <w14:ligatures w14:val="none"/>
        </w:rPr>
        <w:t>E</w:t>
      </w:r>
      <w:r w:rsidR="5B157499" w:rsidRPr="0061307A">
        <w:rPr>
          <w:rFonts w:ascii="Verdana" w:eastAsia="Verdana" w:hAnsi="Verdana" w:cs="Verdana"/>
          <w:b/>
          <w:bCs/>
          <w:kern w:val="0"/>
          <w:sz w:val="20"/>
          <w:szCs w:val="20"/>
          <w14:ligatures w14:val="none"/>
        </w:rPr>
        <w:t>-komercijos</w:t>
      </w:r>
      <w:r w:rsidRPr="0061307A">
        <w:rPr>
          <w:rFonts w:ascii="Verdana" w:eastAsia="Verdana" w:hAnsi="Verdana" w:cs="Verdana"/>
          <w:b/>
          <w:bCs/>
          <w:kern w:val="0"/>
          <w:sz w:val="20"/>
          <w:szCs w:val="20"/>
          <w14:ligatures w14:val="none"/>
        </w:rPr>
        <w:t xml:space="preserve"> akceleravimo </w:t>
      </w:r>
      <w:r w:rsidR="407B44FB" w:rsidRPr="0061307A">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rogramos paslaugos</w:t>
      </w:r>
      <w:r w:rsidRPr="0061307A">
        <w:rPr>
          <w:rFonts w:ascii="Verdana" w:eastAsia="Verdana" w:hAnsi="Verdana" w:cs="Verdana"/>
          <w:kern w:val="0"/>
          <w:sz w:val="20"/>
          <w:szCs w:val="20"/>
          <w14:ligatures w14:val="none"/>
        </w:rPr>
        <w:t> (toliau – Paslaugos).</w:t>
      </w:r>
    </w:p>
    <w:p w14:paraId="3B8E1222" w14:textId="45048D86" w:rsidR="003A5F92" w:rsidRPr="0061307A" w:rsidRDefault="7534D720" w:rsidP="00CF5BA1">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Pirkimo tikslas </w:t>
      </w:r>
      <w:r w:rsidR="2E4F4E81" w:rsidRPr="0061307A">
        <w:rPr>
          <w:rFonts w:ascii="Verdana" w:eastAsia="Verdana" w:hAnsi="Verdana" w:cs="Verdana"/>
          <w:b/>
          <w:bCs/>
          <w:kern w:val="0"/>
          <w:sz w:val="20"/>
          <w:szCs w:val="20"/>
          <w14:ligatures w14:val="none"/>
        </w:rPr>
        <w:t>-</w:t>
      </w:r>
      <w:r w:rsidR="6C35A287" w:rsidRPr="0061307A" w:rsidDel="00823820">
        <w:rPr>
          <w:rFonts w:ascii="Verdana" w:eastAsia="Verdana" w:hAnsi="Verdana" w:cs="Verdana"/>
          <w:b/>
          <w:kern w:val="0"/>
          <w:sz w:val="20"/>
          <w:szCs w:val="20"/>
          <w14:ligatures w14:val="none"/>
        </w:rPr>
        <w:t xml:space="preserve"> </w:t>
      </w:r>
      <w:r w:rsidR="00823820" w:rsidRPr="0061307A">
        <w:rPr>
          <w:rFonts w:ascii="Verdana" w:eastAsia="Verdana" w:hAnsi="Verdana" w:cs="Verdana"/>
          <w:kern w:val="0"/>
          <w:sz w:val="20"/>
          <w:szCs w:val="20"/>
          <w14:ligatures w14:val="none"/>
        </w:rPr>
        <w:t>į</w:t>
      </w:r>
      <w:r w:rsidR="00823820">
        <w:rPr>
          <w:rFonts w:ascii="Verdana" w:eastAsia="Verdana" w:hAnsi="Verdana" w:cs="Verdana"/>
          <w:kern w:val="0"/>
          <w:sz w:val="20"/>
          <w:szCs w:val="20"/>
          <w14:ligatures w14:val="none"/>
        </w:rPr>
        <w:t>sigyti</w:t>
      </w:r>
      <w:r w:rsidR="00823820" w:rsidRPr="0061307A">
        <w:rPr>
          <w:rFonts w:ascii="Verdana" w:eastAsia="Verdana" w:hAnsi="Verdana" w:cs="Verdana"/>
          <w:kern w:val="0"/>
          <w:sz w:val="20"/>
          <w:szCs w:val="20"/>
          <w14:ligatures w14:val="none"/>
        </w:rPr>
        <w:t xml:space="preserve"> </w:t>
      </w:r>
      <w:r w:rsidR="6C35A287" w:rsidRPr="0061307A">
        <w:rPr>
          <w:rFonts w:ascii="Verdana" w:eastAsia="Verdana" w:hAnsi="Verdana" w:cs="Verdana"/>
          <w:kern w:val="0"/>
          <w:sz w:val="20"/>
          <w:szCs w:val="20"/>
          <w14:ligatures w14:val="none"/>
        </w:rPr>
        <w:t>P</w:t>
      </w:r>
      <w:r w:rsidR="41C49BB6" w:rsidRPr="0061307A">
        <w:rPr>
          <w:rFonts w:ascii="Verdana" w:eastAsia="Verdana" w:hAnsi="Verdana" w:cs="Verdana"/>
          <w:kern w:val="0"/>
          <w:sz w:val="20"/>
          <w:szCs w:val="20"/>
          <w14:ligatures w14:val="none"/>
        </w:rPr>
        <w:t xml:space="preserve">rogramą pagal Perkančiosios organizacijos parengtą Projektą, užtikrinant, kad ji būtų paremta praktiniais </w:t>
      </w:r>
      <w:r w:rsidR="5B10B45E" w:rsidRPr="0061307A">
        <w:rPr>
          <w:rFonts w:ascii="Verdana" w:eastAsia="Verdana" w:hAnsi="Verdana" w:cs="Verdana"/>
          <w:kern w:val="0"/>
          <w:sz w:val="20"/>
          <w:szCs w:val="20"/>
          <w14:ligatures w14:val="none"/>
        </w:rPr>
        <w:t>e-komercijos</w:t>
      </w:r>
      <w:r w:rsidR="296EF4BB" w:rsidRPr="0061307A">
        <w:rPr>
          <w:rFonts w:ascii="Verdana" w:eastAsia="Verdana" w:hAnsi="Verdana" w:cs="Verdana"/>
          <w:kern w:val="0"/>
          <w:sz w:val="20"/>
          <w:szCs w:val="20"/>
          <w14:ligatures w14:val="none"/>
        </w:rPr>
        <w:t xml:space="preserve"> ir e-sklaidos</w:t>
      </w:r>
      <w:r w:rsidR="41C49BB6" w:rsidRPr="0061307A">
        <w:rPr>
          <w:rFonts w:ascii="Verdana" w:eastAsia="Verdana" w:hAnsi="Verdana" w:cs="Verdana"/>
          <w:kern w:val="0"/>
          <w:sz w:val="20"/>
          <w:szCs w:val="20"/>
          <w14:ligatures w14:val="none"/>
        </w:rPr>
        <w:t xml:space="preserve"> pavyzdžiais</w:t>
      </w:r>
      <w:r w:rsidR="417071B7" w:rsidRPr="0061307A">
        <w:rPr>
          <w:rFonts w:ascii="Verdana" w:eastAsia="Verdana" w:hAnsi="Verdana" w:cs="Verdana"/>
          <w:kern w:val="0"/>
          <w:sz w:val="20"/>
          <w:szCs w:val="20"/>
          <w14:ligatures w14:val="none"/>
        </w:rPr>
        <w:t xml:space="preserve"> </w:t>
      </w:r>
      <w:r w:rsidR="41C49BB6" w:rsidRPr="0061307A">
        <w:rPr>
          <w:rFonts w:ascii="Verdana" w:eastAsia="Verdana" w:hAnsi="Verdana" w:cs="Verdana"/>
          <w:kern w:val="0"/>
          <w:sz w:val="20"/>
          <w:szCs w:val="20"/>
          <w14:ligatures w14:val="none"/>
        </w:rPr>
        <w:t xml:space="preserve">ir orientuota į kūrybinio verslo </w:t>
      </w:r>
      <w:r w:rsidR="296EF4BB" w:rsidRPr="0061307A">
        <w:rPr>
          <w:rFonts w:ascii="Verdana" w:eastAsia="Verdana" w:hAnsi="Verdana" w:cs="Verdana"/>
          <w:kern w:val="0"/>
          <w:sz w:val="20"/>
          <w:szCs w:val="20"/>
          <w14:ligatures w14:val="none"/>
        </w:rPr>
        <w:t>skaitmeninę</w:t>
      </w:r>
      <w:r w:rsidR="41C49BB6" w:rsidRPr="0061307A">
        <w:rPr>
          <w:rFonts w:ascii="Verdana" w:eastAsia="Verdana" w:hAnsi="Verdana" w:cs="Verdana"/>
          <w:kern w:val="0"/>
          <w:sz w:val="20"/>
          <w:szCs w:val="20"/>
          <w14:ligatures w14:val="none"/>
        </w:rPr>
        <w:t xml:space="preserve"> plėtrą. Programa siekia sustiprinti KKI subjektų </w:t>
      </w:r>
      <w:r w:rsidR="5B10B45E" w:rsidRPr="0061307A">
        <w:rPr>
          <w:rFonts w:ascii="Verdana" w:eastAsia="Verdana" w:hAnsi="Verdana" w:cs="Verdana"/>
          <w:kern w:val="0"/>
          <w:sz w:val="20"/>
          <w:szCs w:val="20"/>
          <w14:ligatures w14:val="none"/>
        </w:rPr>
        <w:t>e-komercijos</w:t>
      </w:r>
      <w:r w:rsidR="6C35A287" w:rsidRPr="0061307A">
        <w:rPr>
          <w:rFonts w:ascii="Verdana" w:eastAsia="Verdana" w:hAnsi="Verdana" w:cs="Verdana"/>
          <w:kern w:val="0"/>
          <w:sz w:val="20"/>
          <w:szCs w:val="20"/>
          <w14:ligatures w14:val="none"/>
        </w:rPr>
        <w:t>, e-sklaidos</w:t>
      </w:r>
      <w:r w:rsidR="41C49BB6" w:rsidRPr="0061307A">
        <w:rPr>
          <w:rFonts w:ascii="Verdana" w:eastAsia="Verdana" w:hAnsi="Verdana" w:cs="Verdana"/>
          <w:kern w:val="0"/>
          <w:sz w:val="20"/>
          <w:szCs w:val="20"/>
          <w14:ligatures w14:val="none"/>
        </w:rPr>
        <w:t xml:space="preserve"> kompetencijas, padėti jiems parengti individualizuot</w:t>
      </w:r>
      <w:r w:rsidR="638296E7" w:rsidRPr="0061307A">
        <w:rPr>
          <w:rFonts w:ascii="Verdana" w:eastAsia="Verdana" w:hAnsi="Verdana" w:cs="Verdana"/>
          <w:kern w:val="0"/>
          <w:sz w:val="20"/>
          <w:szCs w:val="20"/>
          <w14:ligatures w14:val="none"/>
        </w:rPr>
        <w:t>ą</w:t>
      </w:r>
      <w:r w:rsidR="41C49BB6" w:rsidRPr="0061307A">
        <w:rPr>
          <w:rFonts w:ascii="Verdana" w:eastAsia="Verdana" w:hAnsi="Verdana" w:cs="Verdana"/>
          <w:kern w:val="0"/>
          <w:sz w:val="20"/>
          <w:szCs w:val="20"/>
          <w14:ligatures w14:val="none"/>
        </w:rPr>
        <w:t xml:space="preserve"> </w:t>
      </w:r>
      <w:r w:rsidR="5B10B45E" w:rsidRPr="0061307A">
        <w:rPr>
          <w:rFonts w:ascii="Verdana" w:eastAsia="Verdana" w:hAnsi="Verdana" w:cs="Verdana"/>
          <w:kern w:val="0"/>
          <w:sz w:val="20"/>
          <w:szCs w:val="20"/>
          <w14:ligatures w14:val="none"/>
        </w:rPr>
        <w:t>e-komercijos</w:t>
      </w:r>
      <w:r w:rsidR="6C35A287" w:rsidRPr="0061307A">
        <w:rPr>
          <w:rFonts w:ascii="Verdana" w:eastAsia="Verdana" w:hAnsi="Verdana" w:cs="Verdana"/>
          <w:kern w:val="0"/>
          <w:sz w:val="20"/>
          <w:szCs w:val="20"/>
          <w14:ligatures w14:val="none"/>
        </w:rPr>
        <w:t xml:space="preserve">, e- sklaidos </w:t>
      </w:r>
      <w:r w:rsidR="5F0F1A6A" w:rsidRPr="0061307A">
        <w:rPr>
          <w:rFonts w:ascii="Verdana" w:eastAsia="Verdana" w:hAnsi="Verdana" w:cs="Verdana"/>
          <w:kern w:val="0"/>
          <w:sz w:val="20"/>
          <w:szCs w:val="20"/>
          <w14:ligatures w14:val="none"/>
        </w:rPr>
        <w:t>strategij</w:t>
      </w:r>
      <w:r w:rsidR="5C4C89D0" w:rsidRPr="0061307A">
        <w:rPr>
          <w:rFonts w:ascii="Verdana" w:eastAsia="Verdana" w:hAnsi="Verdana" w:cs="Verdana"/>
          <w:kern w:val="0"/>
          <w:sz w:val="20"/>
          <w:szCs w:val="20"/>
          <w14:ligatures w14:val="none"/>
        </w:rPr>
        <w:t>ą su</w:t>
      </w:r>
      <w:r w:rsidR="7A0732C0" w:rsidRPr="0061307A">
        <w:rPr>
          <w:rFonts w:ascii="Verdana" w:eastAsia="Verdana" w:hAnsi="Verdana" w:cs="Verdana"/>
          <w:kern w:val="0"/>
          <w:sz w:val="20"/>
          <w:szCs w:val="20"/>
          <w14:ligatures w14:val="none"/>
        </w:rPr>
        <w:t xml:space="preserve"> </w:t>
      </w:r>
      <w:r w:rsidR="279B8A1D" w:rsidRPr="0061307A">
        <w:rPr>
          <w:rFonts w:ascii="Verdana" w:eastAsia="Verdana" w:hAnsi="Verdana" w:cs="Verdana"/>
          <w:kern w:val="0"/>
          <w:sz w:val="20"/>
          <w:szCs w:val="20"/>
          <w14:ligatures w14:val="none"/>
        </w:rPr>
        <w:t xml:space="preserve">veiksmų </w:t>
      </w:r>
      <w:r w:rsidR="3A65A0D0" w:rsidRPr="0061307A">
        <w:rPr>
          <w:rFonts w:ascii="Verdana" w:eastAsia="Verdana" w:hAnsi="Verdana" w:cs="Verdana"/>
          <w:kern w:val="0"/>
          <w:sz w:val="20"/>
          <w:szCs w:val="20"/>
          <w14:ligatures w14:val="none"/>
        </w:rPr>
        <w:t>ir stebėsenos rodiklių</w:t>
      </w:r>
      <w:r w:rsidR="038AF5EC" w:rsidRPr="0061307A">
        <w:rPr>
          <w:rFonts w:ascii="Verdana" w:eastAsia="Verdana" w:hAnsi="Verdana" w:cs="Verdana"/>
          <w:kern w:val="0"/>
          <w:sz w:val="20"/>
          <w:szCs w:val="20"/>
          <w14:ligatures w14:val="none"/>
        </w:rPr>
        <w:t xml:space="preserve"> plan</w:t>
      </w:r>
      <w:r w:rsidR="58D8A5B1" w:rsidRPr="0061307A">
        <w:rPr>
          <w:rFonts w:ascii="Verdana" w:eastAsia="Verdana" w:hAnsi="Verdana" w:cs="Verdana"/>
          <w:kern w:val="0"/>
          <w:sz w:val="20"/>
          <w:szCs w:val="20"/>
          <w14:ligatures w14:val="none"/>
        </w:rPr>
        <w:t>u</w:t>
      </w:r>
      <w:r w:rsidR="279B8A1D" w:rsidRPr="0061307A">
        <w:rPr>
          <w:rFonts w:ascii="Verdana" w:eastAsia="Verdana" w:hAnsi="Verdana" w:cs="Verdana"/>
          <w:kern w:val="0"/>
          <w:sz w:val="20"/>
          <w:szCs w:val="20"/>
          <w14:ligatures w14:val="none"/>
        </w:rPr>
        <w:t>,</w:t>
      </w:r>
      <w:r w:rsidR="41C49BB6" w:rsidRPr="0061307A">
        <w:rPr>
          <w:rFonts w:ascii="Verdana" w:eastAsia="Verdana" w:hAnsi="Verdana" w:cs="Verdana"/>
          <w:kern w:val="0"/>
          <w:sz w:val="20"/>
          <w:szCs w:val="20"/>
          <w14:ligatures w14:val="none"/>
        </w:rPr>
        <w:t xml:space="preserve"> užtikrinti tikslinę pagalbą kūrybinėms </w:t>
      </w:r>
      <w:r w:rsidR="41C49BB6" w:rsidRPr="0061307A">
        <w:rPr>
          <w:rFonts w:ascii="Verdana" w:eastAsia="Verdana" w:hAnsi="Verdana" w:cs="Verdana"/>
          <w:kern w:val="0"/>
          <w:sz w:val="20"/>
          <w:szCs w:val="20"/>
          <w14:ligatures w14:val="none"/>
        </w:rPr>
        <w:lastRenderedPageBreak/>
        <w:t xml:space="preserve">įmonėms ir asmenims bei sukurti sąlygas konkurencingų KKI verslų augimui </w:t>
      </w:r>
      <w:r w:rsidR="65ACA40D" w:rsidRPr="0061307A">
        <w:rPr>
          <w:rFonts w:ascii="Verdana" w:eastAsia="Verdana" w:hAnsi="Verdana" w:cs="Verdana"/>
          <w:kern w:val="0"/>
          <w:sz w:val="20"/>
          <w:szCs w:val="20"/>
          <w14:ligatures w14:val="none"/>
        </w:rPr>
        <w:t>skaitmeninėje rinkoje</w:t>
      </w:r>
      <w:r w:rsidR="41C49BB6" w:rsidRPr="0061307A">
        <w:rPr>
          <w:rFonts w:ascii="Verdana" w:eastAsia="Verdana" w:hAnsi="Verdana" w:cs="Verdana"/>
          <w:kern w:val="0"/>
          <w:sz w:val="20"/>
          <w:szCs w:val="20"/>
          <w14:ligatures w14:val="none"/>
        </w:rPr>
        <w:t>.</w:t>
      </w:r>
      <w:r w:rsidR="421C5301" w:rsidRPr="0061307A">
        <w:rPr>
          <w:rFonts w:ascii="Verdana" w:eastAsia="Verdana" w:hAnsi="Verdana" w:cs="Verdana"/>
          <w:kern w:val="0"/>
          <w:sz w:val="20"/>
          <w:szCs w:val="20"/>
          <w14:ligatures w14:val="none"/>
        </w:rPr>
        <w:t xml:space="preserve"> </w:t>
      </w:r>
    </w:p>
    <w:p w14:paraId="67276649" w14:textId="56120CE7" w:rsidR="00C35FBF" w:rsidRPr="0061307A" w:rsidRDefault="18FE2414" w:rsidP="004248D0">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Paslaugos teikiamos lietuvių</w:t>
      </w:r>
      <w:r w:rsidR="65ACA40D" w:rsidRPr="0061307A">
        <w:rPr>
          <w:rFonts w:ascii="Verdana" w:eastAsia="Verdana" w:hAnsi="Verdana" w:cs="Verdana"/>
          <w:kern w:val="0"/>
          <w:sz w:val="20"/>
          <w:szCs w:val="20"/>
          <w14:ligatures w14:val="none"/>
        </w:rPr>
        <w:t xml:space="preserve"> </w:t>
      </w:r>
      <w:r w:rsidR="0A039A05" w:rsidRPr="0061307A">
        <w:rPr>
          <w:rFonts w:ascii="Verdana" w:eastAsia="Verdana" w:hAnsi="Verdana" w:cs="Verdana"/>
          <w:kern w:val="0"/>
          <w:sz w:val="20"/>
          <w:szCs w:val="20"/>
          <w14:ligatures w14:val="none"/>
        </w:rPr>
        <w:t>ir</w:t>
      </w:r>
      <w:r w:rsidR="668EAF08" w:rsidRPr="0061307A">
        <w:rPr>
          <w:rFonts w:ascii="Verdana" w:eastAsia="Verdana" w:hAnsi="Verdana" w:cs="Verdana"/>
          <w:kern w:val="0"/>
          <w:sz w:val="20"/>
          <w:szCs w:val="20"/>
          <w14:ligatures w14:val="none"/>
        </w:rPr>
        <w:t xml:space="preserve"> </w:t>
      </w:r>
      <w:r w:rsidR="0A039A05" w:rsidRPr="0061307A">
        <w:rPr>
          <w:rFonts w:ascii="Verdana" w:eastAsia="Verdana" w:hAnsi="Verdana" w:cs="Verdana"/>
          <w:kern w:val="0"/>
          <w:sz w:val="20"/>
          <w:szCs w:val="20"/>
          <w14:ligatures w14:val="none"/>
        </w:rPr>
        <w:t>anglų</w:t>
      </w:r>
      <w:r w:rsidRPr="0061307A">
        <w:rPr>
          <w:rFonts w:ascii="Verdana" w:eastAsia="Verdana" w:hAnsi="Verdana" w:cs="Verdana"/>
          <w:kern w:val="0"/>
          <w:sz w:val="20"/>
          <w:szCs w:val="20"/>
          <w14:ligatures w14:val="none"/>
        </w:rPr>
        <w:t xml:space="preserve"> kalba </w:t>
      </w:r>
      <w:r w:rsidR="094B8D55" w:rsidRPr="0061307A">
        <w:rPr>
          <w:rFonts w:ascii="Verdana" w:eastAsia="Verdana" w:hAnsi="Verdana" w:cs="Verdana"/>
          <w:kern w:val="0"/>
          <w:sz w:val="20"/>
          <w:szCs w:val="20"/>
          <w14:ligatures w14:val="none"/>
        </w:rPr>
        <w:t>bei</w:t>
      </w:r>
      <w:r w:rsidRPr="0061307A">
        <w:rPr>
          <w:rFonts w:ascii="Verdana" w:eastAsia="Verdana" w:hAnsi="Verdana" w:cs="Verdana"/>
          <w:kern w:val="0"/>
          <w:sz w:val="20"/>
          <w:szCs w:val="20"/>
          <w14:ligatures w14:val="none"/>
        </w:rPr>
        <w:t xml:space="preserve"> turi apimti vis</w:t>
      </w:r>
      <w:r w:rsidR="6897BBC9" w:rsidRPr="0061307A">
        <w:rPr>
          <w:rFonts w:ascii="Verdana" w:eastAsia="Verdana" w:hAnsi="Verdana" w:cs="Verdana"/>
          <w:kern w:val="0"/>
          <w:sz w:val="20"/>
          <w:szCs w:val="20"/>
          <w14:ligatures w14:val="none"/>
        </w:rPr>
        <w:t>us</w:t>
      </w:r>
      <w:r w:rsidRPr="0061307A">
        <w:rPr>
          <w:rFonts w:ascii="Verdana" w:eastAsia="Verdana" w:hAnsi="Verdana" w:cs="Verdana"/>
          <w:kern w:val="0"/>
          <w:sz w:val="20"/>
          <w:szCs w:val="20"/>
          <w14:ligatures w14:val="none"/>
        </w:rPr>
        <w:t xml:space="preserve"> </w:t>
      </w:r>
      <w:r w:rsidR="1649ABF3" w:rsidRPr="0061307A">
        <w:rPr>
          <w:rFonts w:ascii="Verdana" w:eastAsia="Verdana" w:hAnsi="Verdana" w:cs="Verdana"/>
          <w:kern w:val="0"/>
          <w:sz w:val="20"/>
          <w:szCs w:val="20"/>
          <w14:ligatures w14:val="none"/>
        </w:rPr>
        <w:t>KKI subsektorių, patvirtintų ministro įsakymu</w:t>
      </w:r>
      <w:r w:rsidR="00C74806" w:rsidRPr="0061307A">
        <w:rPr>
          <w:rFonts w:ascii="Verdana" w:hAnsi="Verdana"/>
          <w:vertAlign w:val="superscript"/>
        </w:rPr>
        <w:footnoteReference w:id="1"/>
      </w:r>
      <w:r w:rsidR="1649ABF3" w:rsidRPr="0061307A">
        <w:rPr>
          <w:rFonts w:ascii="Verdana" w:eastAsia="Verdana" w:hAnsi="Verdana" w:cs="Verdana"/>
          <w:kern w:val="0"/>
          <w:sz w:val="20"/>
          <w:szCs w:val="20"/>
          <w14:ligatures w14:val="none"/>
        </w:rPr>
        <w:t xml:space="preserve">: Dizaino, Kultūros ir kūrybinių paslaugų (muziejų, galerijų, bibliotekų, kūrybinės edukacijos, kultūrinio turizmo ir pan.), Kino gamybos ir sklaidos, Scenos menų, Amatų, Leidybos, Reklamos agentūrų veiklos, ArtTech (kompiuterinių žaidimų, cross media veiklos ir pan.), Muzikos kūrimo ir platinimo bei Architektūros specifiką, potencialą ir poreikius. </w:t>
      </w:r>
    </w:p>
    <w:p w14:paraId="3C1CA94F" w14:textId="77777777" w:rsidR="00C35FBF" w:rsidRPr="0061307A" w:rsidRDefault="0ACFC334" w:rsidP="006718A2">
      <w:pPr>
        <w:pStyle w:val="Sraopastraipa"/>
        <w:numPr>
          <w:ilvl w:val="1"/>
          <w:numId w:val="17"/>
        </w:numPr>
        <w:spacing w:after="0" w:line="240" w:lineRule="auto"/>
        <w:ind w:left="1276" w:hanging="1276"/>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Numatoma Paslaugų teikimo trukmė – </w:t>
      </w:r>
      <w:r w:rsidRPr="0061307A">
        <w:rPr>
          <w:rFonts w:ascii="Verdana" w:eastAsia="Verdana" w:hAnsi="Verdana" w:cs="Verdana"/>
          <w:b/>
          <w:bCs/>
          <w:kern w:val="0"/>
          <w:sz w:val="20"/>
          <w:szCs w:val="20"/>
          <w14:ligatures w14:val="none"/>
        </w:rPr>
        <w:t xml:space="preserve">iki 2027 m. </w:t>
      </w:r>
      <w:r w:rsidR="37A27EF2" w:rsidRPr="0061307A">
        <w:rPr>
          <w:rFonts w:ascii="Verdana" w:eastAsia="Verdana" w:hAnsi="Verdana" w:cs="Verdana"/>
          <w:b/>
          <w:bCs/>
          <w:kern w:val="0"/>
          <w:sz w:val="20"/>
          <w:szCs w:val="20"/>
          <w14:ligatures w14:val="none"/>
        </w:rPr>
        <w:t>birželio</w:t>
      </w:r>
      <w:r w:rsidR="1153FCBB" w:rsidRPr="0061307A">
        <w:rPr>
          <w:rFonts w:ascii="Verdana" w:eastAsia="Verdana" w:hAnsi="Verdana" w:cs="Verdana"/>
          <w:b/>
          <w:bCs/>
          <w:kern w:val="0"/>
          <w:sz w:val="20"/>
          <w:szCs w:val="20"/>
          <w14:ligatures w14:val="none"/>
        </w:rPr>
        <w:t xml:space="preserve"> </w:t>
      </w:r>
      <w:r w:rsidR="37A27EF2" w:rsidRPr="0061307A">
        <w:rPr>
          <w:rFonts w:ascii="Verdana" w:eastAsia="Verdana" w:hAnsi="Verdana" w:cs="Verdana"/>
          <w:b/>
          <w:bCs/>
          <w:kern w:val="0"/>
          <w:sz w:val="20"/>
          <w:szCs w:val="20"/>
          <w14:ligatures w14:val="none"/>
        </w:rPr>
        <w:t>30</w:t>
      </w:r>
      <w:r w:rsidR="1153FCBB" w:rsidRPr="0061307A">
        <w:rPr>
          <w:rFonts w:ascii="Verdana" w:eastAsia="Verdana" w:hAnsi="Verdana" w:cs="Verdana"/>
          <w:b/>
          <w:bCs/>
          <w:kern w:val="0"/>
          <w:sz w:val="20"/>
          <w:szCs w:val="20"/>
          <w14:ligatures w14:val="none"/>
        </w:rPr>
        <w:t xml:space="preserve"> </w:t>
      </w:r>
      <w:r w:rsidRPr="0061307A">
        <w:rPr>
          <w:rFonts w:ascii="Verdana" w:eastAsia="Verdana" w:hAnsi="Verdana" w:cs="Verdana"/>
          <w:b/>
          <w:bCs/>
          <w:kern w:val="0"/>
          <w:sz w:val="20"/>
          <w:szCs w:val="20"/>
          <w14:ligatures w14:val="none"/>
        </w:rPr>
        <w:t>d. (imtinai).</w:t>
      </w:r>
    </w:p>
    <w:p w14:paraId="6B066319" w14:textId="4B321CA6" w:rsidR="000E6511" w:rsidRPr="0061307A" w:rsidRDefault="737D8331" w:rsidP="006718A2">
      <w:pPr>
        <w:pStyle w:val="Sraopastraipa"/>
        <w:numPr>
          <w:ilvl w:val="1"/>
          <w:numId w:val="17"/>
        </w:numPr>
        <w:spacing w:after="0" w:line="240" w:lineRule="auto"/>
        <w:ind w:left="1276" w:hanging="1276"/>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w:t>
      </w:r>
      <w:r w:rsidR="412E35DC" w:rsidRPr="0061307A">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 xml:space="preserve">kėjas Paslaugas turi teikti Sostinės ir Vidurio ir </w:t>
      </w:r>
      <w:r w:rsidR="2157CEE3" w:rsidRPr="0061307A">
        <w:rPr>
          <w:rFonts w:ascii="Verdana" w:eastAsia="Verdana" w:hAnsi="Verdana" w:cs="Verdana"/>
          <w:kern w:val="0"/>
          <w:sz w:val="20"/>
          <w:szCs w:val="20"/>
          <w14:ligatures w14:val="none"/>
        </w:rPr>
        <w:t>V</w:t>
      </w:r>
      <w:r w:rsidRPr="0061307A">
        <w:rPr>
          <w:rFonts w:ascii="Verdana" w:eastAsia="Verdana" w:hAnsi="Verdana" w:cs="Verdana"/>
          <w:kern w:val="0"/>
          <w:sz w:val="20"/>
          <w:szCs w:val="20"/>
          <w14:ligatures w14:val="none"/>
        </w:rPr>
        <w:t>akarų Lietuvos regionuose.</w:t>
      </w:r>
    </w:p>
    <w:p w14:paraId="141D8851" w14:textId="77777777" w:rsidR="0082499E" w:rsidRPr="0061307A" w:rsidRDefault="0082499E" w:rsidP="2C660E81">
      <w:pPr>
        <w:spacing w:after="0" w:line="240" w:lineRule="auto"/>
        <w:rPr>
          <w:rFonts w:ascii="Verdana" w:eastAsia="Verdana" w:hAnsi="Verdana" w:cs="Verdana"/>
          <w:kern w:val="0"/>
          <w:sz w:val="20"/>
          <w:szCs w:val="20"/>
          <w14:ligatures w14:val="none"/>
        </w:rPr>
      </w:pPr>
    </w:p>
    <w:p w14:paraId="3385259E" w14:textId="77777777" w:rsidR="0082499E" w:rsidRPr="0061307A" w:rsidRDefault="0082499E" w:rsidP="2C660E81">
      <w:pPr>
        <w:spacing w:after="0" w:line="240" w:lineRule="auto"/>
        <w:jc w:val="center"/>
        <w:rPr>
          <w:rFonts w:ascii="Verdana" w:eastAsia="Verdana" w:hAnsi="Verdana" w:cs="Verdana"/>
          <w:kern w:val="0"/>
          <w:sz w:val="20"/>
          <w:szCs w:val="20"/>
          <w14:ligatures w14:val="none"/>
        </w:rPr>
      </w:pPr>
    </w:p>
    <w:p w14:paraId="6AF2059D" w14:textId="77777777" w:rsidR="0082499E" w:rsidRPr="0061307A" w:rsidRDefault="0082499E" w:rsidP="2C660E81">
      <w:pPr>
        <w:spacing w:after="0" w:line="240" w:lineRule="auto"/>
        <w:jc w:val="center"/>
        <w:rPr>
          <w:rFonts w:ascii="Verdana" w:eastAsia="Verdana" w:hAnsi="Verdana" w:cs="Verdana"/>
          <w:kern w:val="0"/>
          <w:sz w:val="20"/>
          <w:szCs w:val="20"/>
          <w14:ligatures w14:val="none"/>
        </w:rPr>
      </w:pPr>
    </w:p>
    <w:p w14:paraId="023E54ED" w14:textId="77777777" w:rsidR="0082499E" w:rsidRPr="0061307A" w:rsidRDefault="0082499E" w:rsidP="2C660E81">
      <w:pPr>
        <w:spacing w:after="0" w:line="240" w:lineRule="auto"/>
        <w:jc w:val="center"/>
        <w:rPr>
          <w:rFonts w:ascii="Verdana" w:eastAsia="Verdana" w:hAnsi="Verdana" w:cs="Verdana"/>
          <w:kern w:val="0"/>
          <w:sz w:val="20"/>
          <w:szCs w:val="20"/>
          <w14:ligatures w14:val="none"/>
        </w:rPr>
      </w:pPr>
    </w:p>
    <w:p w14:paraId="712BD0EE"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bookmarkStart w:id="1" w:name="_Hlk95113538"/>
      <w:r w:rsidRPr="0061307A">
        <w:rPr>
          <w:rFonts w:ascii="Verdana" w:eastAsia="Verdana" w:hAnsi="Verdana" w:cs="Verdana"/>
          <w:b/>
          <w:bCs/>
          <w:kern w:val="0"/>
          <w:sz w:val="20"/>
          <w:szCs w:val="20"/>
          <w14:ligatures w14:val="none"/>
        </w:rPr>
        <w:t>III SKYRIUS</w:t>
      </w:r>
    </w:p>
    <w:p w14:paraId="38FB37AB" w14:textId="77777777" w:rsidR="00842CAA" w:rsidRPr="0061307A" w:rsidRDefault="2EA616B0" w:rsidP="2C660E81">
      <w:pPr>
        <w:spacing w:after="0" w:line="240" w:lineRule="auto"/>
        <w:jc w:val="center"/>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PASIRENGIMAS PROGRAMAI  IR REIKALAVIMAI PASLAUGOMS</w:t>
      </w:r>
    </w:p>
    <w:p w14:paraId="231B8192" w14:textId="77777777" w:rsidR="00A817B5" w:rsidRPr="0061307A" w:rsidRDefault="00A817B5" w:rsidP="2C660E81">
      <w:pPr>
        <w:spacing w:after="0" w:line="240" w:lineRule="auto"/>
        <w:jc w:val="center"/>
        <w:rPr>
          <w:rFonts w:ascii="Verdana" w:eastAsia="Verdana" w:hAnsi="Verdana" w:cs="Verdana"/>
          <w:kern w:val="0"/>
          <w:sz w:val="20"/>
          <w:szCs w:val="20"/>
          <w14:ligatures w14:val="none"/>
        </w:rPr>
      </w:pPr>
    </w:p>
    <w:bookmarkEnd w:id="1"/>
    <w:p w14:paraId="44FCE4FE" w14:textId="56D715F7" w:rsidR="00752B75" w:rsidRPr="0061307A" w:rsidRDefault="57FDB033" w:rsidP="002B3B64">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7CB854E9">
        <w:rPr>
          <w:rFonts w:ascii="Verdana" w:eastAsia="Verdana" w:hAnsi="Verdana" w:cs="Verdana"/>
          <w:b/>
          <w:bCs/>
          <w:sz w:val="20"/>
          <w:szCs w:val="20"/>
        </w:rPr>
        <w:t>P</w:t>
      </w:r>
      <w:r w:rsidR="1E058D13" w:rsidRPr="7CB854E9">
        <w:rPr>
          <w:rFonts w:ascii="Verdana" w:eastAsia="Verdana" w:hAnsi="Verdana" w:cs="Verdana"/>
          <w:b/>
          <w:bCs/>
          <w:sz w:val="20"/>
          <w:szCs w:val="20"/>
        </w:rPr>
        <w:t>rogramos tikslas</w:t>
      </w:r>
      <w:r w:rsidR="1E058D13" w:rsidRPr="7CB854E9">
        <w:rPr>
          <w:rFonts w:ascii="Verdana" w:eastAsia="Verdana" w:hAnsi="Verdana" w:cs="Verdana"/>
          <w:sz w:val="20"/>
          <w:szCs w:val="20"/>
        </w:rPr>
        <w:t xml:space="preserve"> – teikti mokymų, konsultacines ir mentorystės paslaugas, skirtas kultūros ir kūrybinių industrijų (KKI) verslų e-komercijos ir e-sklaidos kompetencijų ugdymui, remiantis Techninės specifikacijos priede Nr. 1 rekomenduojamomis temomis. Programa siekia padėti KKI versla</w:t>
      </w:r>
      <w:r w:rsidR="13D624B9" w:rsidRPr="7CB854E9">
        <w:rPr>
          <w:rFonts w:ascii="Verdana" w:eastAsia="Verdana" w:hAnsi="Verdana" w:cs="Verdana"/>
          <w:sz w:val="20"/>
          <w:szCs w:val="20"/>
        </w:rPr>
        <w:t>ms</w:t>
      </w:r>
      <w:r w:rsidR="63D9EFF5" w:rsidRPr="7CB854E9">
        <w:rPr>
          <w:rFonts w:ascii="Verdana" w:eastAsia="Verdana" w:hAnsi="Verdana" w:cs="Verdana"/>
          <w:sz w:val="20"/>
          <w:szCs w:val="20"/>
        </w:rPr>
        <w:t xml:space="preserve"> kryptingai</w:t>
      </w:r>
      <w:r w:rsidR="1E058D13" w:rsidRPr="7CB854E9">
        <w:rPr>
          <w:rFonts w:ascii="Verdana" w:eastAsia="Verdana" w:hAnsi="Verdana" w:cs="Verdana"/>
          <w:sz w:val="20"/>
          <w:szCs w:val="20"/>
        </w:rPr>
        <w:t xml:space="preserve"> kurti ir įgyvendinti individualias e-komercijos ar e-sklaidos strategijas, paremtas nuosekliu auditu, rinkos ir auditorijos analize. Kiekvienas dalyvis </w:t>
      </w:r>
      <w:r w:rsidR="008F4644">
        <w:rPr>
          <w:rFonts w:ascii="Verdana" w:eastAsia="Verdana" w:hAnsi="Verdana" w:cs="Verdana"/>
          <w:sz w:val="20"/>
          <w:szCs w:val="20"/>
        </w:rPr>
        <w:t>P</w:t>
      </w:r>
      <w:r w:rsidR="1E058D13" w:rsidRPr="7CB854E9">
        <w:rPr>
          <w:rFonts w:ascii="Verdana" w:eastAsia="Verdana" w:hAnsi="Verdana" w:cs="Verdana"/>
          <w:sz w:val="20"/>
          <w:szCs w:val="20"/>
        </w:rPr>
        <w:t xml:space="preserve">rogramos metu parengs e-komercijos </w:t>
      </w:r>
      <w:r w:rsidR="69050B9A" w:rsidRPr="7CB854E9">
        <w:rPr>
          <w:rFonts w:ascii="Verdana" w:eastAsia="Verdana" w:hAnsi="Verdana" w:cs="Verdana"/>
          <w:sz w:val="20"/>
          <w:szCs w:val="20"/>
        </w:rPr>
        <w:t xml:space="preserve">arba e-sklaidos </w:t>
      </w:r>
      <w:r w:rsidR="1E058D13" w:rsidRPr="7CB854E9">
        <w:rPr>
          <w:rFonts w:ascii="Verdana" w:eastAsia="Verdana" w:hAnsi="Verdana" w:cs="Verdana"/>
          <w:sz w:val="20"/>
          <w:szCs w:val="20"/>
        </w:rPr>
        <w:t xml:space="preserve">strategiją su veiksmų ir stebėsenos rodiklių planu, kuriame aiškiai numatyti konkretūs veiksmai, įgyvendinimo terminai, atsakomybės ir vertinimo rodikliai, būtini strategijai realizuoti. Dalyviams sudaroma galimybė dalyvauti personalizuotose konsultacijose ir mentorystės sesijose, kurių metu teorinės žinios pritaikomos realioms verslo situacijoms. Programa skatina dalyvių tarpusavio bendradarbiavimą ir tinklaveiką, suteikdama </w:t>
      </w:r>
      <w:r w:rsidR="4CDC74A2" w:rsidRPr="7CB854E9">
        <w:rPr>
          <w:rFonts w:ascii="Verdana" w:eastAsia="Verdana" w:hAnsi="Verdana" w:cs="Verdana"/>
          <w:sz w:val="20"/>
          <w:szCs w:val="20"/>
        </w:rPr>
        <w:t xml:space="preserve">galimybę </w:t>
      </w:r>
      <w:r w:rsidR="1E058D13" w:rsidRPr="7CB854E9">
        <w:rPr>
          <w:rFonts w:ascii="Verdana" w:eastAsia="Verdana" w:hAnsi="Verdana" w:cs="Verdana"/>
          <w:sz w:val="20"/>
          <w:szCs w:val="20"/>
        </w:rPr>
        <w:t xml:space="preserve">pažinti sėkmingų KKI verslų praktiką bei </w:t>
      </w:r>
      <w:r w:rsidR="1E058D13" w:rsidRPr="624482FE">
        <w:rPr>
          <w:rFonts w:ascii="Verdana" w:eastAsia="Verdana" w:hAnsi="Verdana" w:cs="Verdana"/>
          <w:sz w:val="20"/>
          <w:szCs w:val="20"/>
        </w:rPr>
        <w:t>pris</w:t>
      </w:r>
      <w:r w:rsidR="54836715" w:rsidRPr="624482FE">
        <w:rPr>
          <w:rFonts w:ascii="Verdana" w:eastAsia="Verdana" w:hAnsi="Verdana" w:cs="Verdana"/>
          <w:sz w:val="20"/>
          <w:szCs w:val="20"/>
        </w:rPr>
        <w:t>is</w:t>
      </w:r>
      <w:r w:rsidR="1E058D13" w:rsidRPr="624482FE">
        <w:rPr>
          <w:rFonts w:ascii="Verdana" w:eastAsia="Verdana" w:hAnsi="Verdana" w:cs="Verdana"/>
          <w:sz w:val="20"/>
          <w:szCs w:val="20"/>
        </w:rPr>
        <w:t>tatyti</w:t>
      </w:r>
      <w:r w:rsidR="1E058D13" w:rsidRPr="7CB854E9">
        <w:rPr>
          <w:rFonts w:ascii="Verdana" w:eastAsia="Verdana" w:hAnsi="Verdana" w:cs="Verdana"/>
          <w:sz w:val="20"/>
          <w:szCs w:val="20"/>
        </w:rPr>
        <w:t xml:space="preserve"> </w:t>
      </w:r>
      <w:r w:rsidR="005C73FC">
        <w:rPr>
          <w:rFonts w:ascii="Verdana" w:eastAsia="Verdana" w:hAnsi="Verdana" w:cs="Verdana"/>
          <w:sz w:val="20"/>
          <w:szCs w:val="20"/>
        </w:rPr>
        <w:t>R</w:t>
      </w:r>
      <w:r w:rsidR="1E058D13" w:rsidRPr="7CB854E9">
        <w:rPr>
          <w:rFonts w:ascii="Verdana" w:eastAsia="Verdana" w:hAnsi="Verdana" w:cs="Verdana"/>
          <w:sz w:val="20"/>
          <w:szCs w:val="20"/>
        </w:rPr>
        <w:t xml:space="preserve">enginyje. </w:t>
      </w:r>
    </w:p>
    <w:p w14:paraId="2300947B" w14:textId="5C81FAD3" w:rsidR="00752B75" w:rsidRPr="0061307A" w:rsidRDefault="6F86A350" w:rsidP="006718A2">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w:t>
      </w:r>
      <w:r w:rsidR="0046388C">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kėjas turi užtikrinti</w:t>
      </w:r>
      <w:r w:rsidR="020F5FB2" w:rsidRPr="0061307A">
        <w:rPr>
          <w:rFonts w:ascii="Verdana" w:eastAsia="Verdana" w:hAnsi="Verdana" w:cs="Verdana"/>
          <w:kern w:val="0"/>
          <w:sz w:val="20"/>
          <w:szCs w:val="20"/>
          <w14:ligatures w14:val="none"/>
        </w:rPr>
        <w:t xml:space="preserve"> savalaikį</w:t>
      </w:r>
      <w:r w:rsidRPr="0061307A">
        <w:rPr>
          <w:rFonts w:ascii="Verdana" w:eastAsia="Verdana" w:hAnsi="Verdana" w:cs="Verdana"/>
          <w:kern w:val="0"/>
          <w:sz w:val="20"/>
          <w:szCs w:val="20"/>
          <w14:ligatures w14:val="none"/>
        </w:rPr>
        <w:t xml:space="preserve"> paslaugų teikimą bei paslaugoms keliamų rezultatų pasiekimą. </w:t>
      </w:r>
    </w:p>
    <w:p w14:paraId="5D387F7F" w14:textId="5E82533F" w:rsidR="00842CAA" w:rsidRPr="0061307A" w:rsidRDefault="6F86A350" w:rsidP="006718A2">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Pagal pateiktą Perkančios organizacijos Projektą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turi pateikti Programos įgyvendinimo planą</w:t>
      </w:r>
      <w:r w:rsidR="0B1114DE" w:rsidRPr="0061307A">
        <w:rPr>
          <w:rFonts w:ascii="Verdana" w:eastAsia="Verdana" w:hAnsi="Verdana" w:cs="Verdana"/>
          <w:kern w:val="0"/>
          <w:sz w:val="20"/>
          <w:szCs w:val="20"/>
          <w14:ligatures w14:val="none"/>
        </w:rPr>
        <w:t>, kuris turi apimti:</w:t>
      </w:r>
    </w:p>
    <w:p w14:paraId="5D482E94" w14:textId="79B13388" w:rsidR="00842CAA" w:rsidRPr="0061307A" w:rsidRDefault="0C21DA51"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Programos etapų išdėstymą laike pagal regionus</w:t>
      </w:r>
      <w:r w:rsidR="51E2C901" w:rsidRPr="0061307A">
        <w:rPr>
          <w:rFonts w:ascii="Verdana" w:eastAsia="Verdana" w:hAnsi="Verdana" w:cs="Verdana"/>
          <w:kern w:val="0"/>
          <w:sz w:val="20"/>
          <w:szCs w:val="20"/>
          <w14:ligatures w14:val="none"/>
        </w:rPr>
        <w:t xml:space="preserve">, pagal Perkančiosios organizacijos </w:t>
      </w:r>
      <w:r w:rsidR="008F4644">
        <w:rPr>
          <w:rFonts w:ascii="Verdana" w:eastAsia="Verdana" w:hAnsi="Verdana" w:cs="Verdana"/>
          <w:kern w:val="0"/>
          <w:sz w:val="20"/>
          <w:szCs w:val="20"/>
          <w14:ligatures w14:val="none"/>
        </w:rPr>
        <w:t>P</w:t>
      </w:r>
      <w:r w:rsidR="51E2C901" w:rsidRPr="0061307A">
        <w:rPr>
          <w:rFonts w:ascii="Verdana" w:eastAsia="Verdana" w:hAnsi="Verdana" w:cs="Verdana"/>
          <w:kern w:val="0"/>
          <w:sz w:val="20"/>
          <w:szCs w:val="20"/>
          <w14:ligatures w14:val="none"/>
        </w:rPr>
        <w:t xml:space="preserve">rogramos derinimo metu pateiktą projekto </w:t>
      </w:r>
      <w:r w:rsidR="35CB42FA" w:rsidRPr="0061307A">
        <w:rPr>
          <w:rFonts w:ascii="Verdana" w:eastAsia="Verdana" w:hAnsi="Verdana" w:cs="Verdana"/>
          <w:kern w:val="0"/>
          <w:sz w:val="20"/>
          <w:szCs w:val="20"/>
          <w14:ligatures w14:val="none"/>
        </w:rPr>
        <w:t>“</w:t>
      </w:r>
      <w:r w:rsidR="12996E38" w:rsidRPr="0061307A">
        <w:rPr>
          <w:rFonts w:ascii="Verdana" w:eastAsia="Verdana" w:hAnsi="Verdana" w:cs="Verdana"/>
          <w:b/>
          <w:bCs/>
          <w:kern w:val="0"/>
          <w:sz w:val="20"/>
          <w:szCs w:val="20"/>
          <w14:ligatures w14:val="none"/>
        </w:rPr>
        <w:t>KKI akceleravimo veikla fiziniams asmenims, vykdantiems ūkinę veiklą, labai mažoms, mažoms, vidutinėms ir didelėms įmonėms VVL regione ir sostinės regione </w:t>
      </w:r>
      <w:r w:rsidR="6DDAFA53" w:rsidRPr="0061307A">
        <w:rPr>
          <w:rFonts w:ascii="Verdana" w:eastAsia="Verdana" w:hAnsi="Verdana" w:cs="Verdana"/>
          <w:b/>
          <w:bCs/>
          <w:kern w:val="0"/>
          <w:sz w:val="20"/>
          <w:szCs w:val="20"/>
          <w14:ligatures w14:val="none"/>
        </w:rPr>
        <w:t>“</w:t>
      </w:r>
      <w:r w:rsidR="007C34DB" w:rsidRPr="0061307A">
        <w:rPr>
          <w:rStyle w:val="Puslapioinaosnuoroda"/>
          <w:rFonts w:ascii="Verdana" w:eastAsia="Verdana" w:hAnsi="Verdana" w:cs="Verdana"/>
          <w:kern w:val="0"/>
          <w:sz w:val="20"/>
          <w:szCs w:val="20"/>
          <w14:ligatures w14:val="none"/>
        </w:rPr>
        <w:footnoteReference w:id="2"/>
      </w:r>
      <w:r w:rsidR="51E2C901" w:rsidRPr="0061307A">
        <w:rPr>
          <w:rFonts w:ascii="Verdana" w:eastAsia="Verdana" w:hAnsi="Verdana" w:cs="Verdana"/>
          <w:kern w:val="0"/>
          <w:sz w:val="20"/>
          <w:szCs w:val="20"/>
          <w14:ligatures w14:val="none"/>
        </w:rPr>
        <w:t xml:space="preserve"> 5-ių programų</w:t>
      </w:r>
      <w:r w:rsidR="003F3F30">
        <w:rPr>
          <w:rFonts w:ascii="Verdana" w:eastAsia="Verdana" w:hAnsi="Verdana" w:cs="Verdana"/>
          <w:kern w:val="0"/>
          <w:sz w:val="20"/>
          <w:szCs w:val="20"/>
          <w14:ligatures w14:val="none"/>
        </w:rPr>
        <w:t xml:space="preserve"> (Įvadinis akceleratorius, eksportas, e-komercija, Ar</w:t>
      </w:r>
      <w:r w:rsidR="004501A1">
        <w:rPr>
          <w:rFonts w:ascii="Verdana" w:eastAsia="Verdana" w:hAnsi="Verdana" w:cs="Verdana"/>
          <w:kern w:val="0"/>
          <w:sz w:val="20"/>
          <w:szCs w:val="20"/>
          <w14:ligatures w14:val="none"/>
        </w:rPr>
        <w:t>tTech, žiedinė ekonomika)</w:t>
      </w:r>
      <w:r w:rsidR="045AA9FA" w:rsidRPr="0061307A">
        <w:rPr>
          <w:rFonts w:ascii="Verdana" w:eastAsia="Verdana" w:hAnsi="Verdana" w:cs="Verdana"/>
          <w:kern w:val="0"/>
          <w:sz w:val="20"/>
          <w:szCs w:val="20"/>
          <w14:ligatures w14:val="none"/>
        </w:rPr>
        <w:t xml:space="preserve"> preliminarų</w:t>
      </w:r>
      <w:r w:rsidR="51E2C901" w:rsidRPr="0061307A">
        <w:rPr>
          <w:rFonts w:ascii="Verdana" w:eastAsia="Verdana" w:hAnsi="Verdana" w:cs="Verdana"/>
          <w:kern w:val="0"/>
          <w:sz w:val="20"/>
          <w:szCs w:val="20"/>
          <w14:ligatures w14:val="none"/>
        </w:rPr>
        <w:t xml:space="preserve"> įgyvendinimo grafiką</w:t>
      </w:r>
      <w:r w:rsidR="3149704E"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w:t>
      </w:r>
    </w:p>
    <w:p w14:paraId="352FDE59" w14:textId="316CCE6A" w:rsidR="00842CAA" w:rsidRPr="0061307A" w:rsidRDefault="6F86A350"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Programos įgyvendinimui naudojamų mokymosi metodų aprašymą, praktinių užduočių pavyzdžius,</w:t>
      </w:r>
      <w:r w:rsidR="466B85A7" w:rsidRPr="0061307A">
        <w:rPr>
          <w:rFonts w:ascii="Verdana" w:eastAsia="Verdana" w:hAnsi="Verdana" w:cs="Verdana"/>
          <w:kern w:val="0"/>
          <w:sz w:val="20"/>
          <w:szCs w:val="20"/>
          <w14:ligatures w14:val="none"/>
        </w:rPr>
        <w:t xml:space="preserve"> </w:t>
      </w:r>
      <w:r w:rsidR="5B10B45E" w:rsidRPr="0061307A">
        <w:rPr>
          <w:rFonts w:ascii="Verdana" w:eastAsia="Verdana" w:hAnsi="Verdana" w:cs="Verdana"/>
          <w:kern w:val="0"/>
          <w:sz w:val="20"/>
          <w:szCs w:val="20"/>
          <w14:ligatures w14:val="none"/>
        </w:rPr>
        <w:t>e-komercijos</w:t>
      </w:r>
      <w:r w:rsidR="4D66DDCE" w:rsidRPr="0061307A">
        <w:rPr>
          <w:rFonts w:ascii="Verdana" w:eastAsia="Verdana" w:hAnsi="Verdana" w:cs="Verdana"/>
          <w:kern w:val="0"/>
          <w:sz w:val="20"/>
          <w:szCs w:val="20"/>
          <w14:ligatures w14:val="none"/>
        </w:rPr>
        <w:t xml:space="preserve"> strategijos</w:t>
      </w:r>
      <w:r w:rsidRPr="0061307A">
        <w:rPr>
          <w:rFonts w:ascii="Verdana" w:eastAsia="Verdana" w:hAnsi="Verdana" w:cs="Verdana"/>
          <w:kern w:val="0"/>
          <w:sz w:val="20"/>
          <w:szCs w:val="20"/>
          <w14:ligatures w14:val="none"/>
        </w:rPr>
        <w:t xml:space="preserve"> </w:t>
      </w:r>
      <w:r w:rsidR="486EDA70" w:rsidRPr="0061307A">
        <w:rPr>
          <w:rFonts w:ascii="Verdana" w:eastAsia="Verdana" w:hAnsi="Verdana" w:cs="Verdana"/>
          <w:kern w:val="0"/>
          <w:sz w:val="20"/>
          <w:szCs w:val="20"/>
          <w14:ligatures w14:val="none"/>
        </w:rPr>
        <w:t>su</w:t>
      </w:r>
      <w:r w:rsidR="225C1AD7" w:rsidRPr="0061307A">
        <w:rPr>
          <w:rFonts w:ascii="Verdana" w:eastAsia="Verdana" w:hAnsi="Verdana" w:cs="Verdana"/>
          <w:kern w:val="0"/>
          <w:sz w:val="20"/>
          <w:szCs w:val="20"/>
          <w14:ligatures w14:val="none"/>
        </w:rPr>
        <w:t xml:space="preserve"> </w:t>
      </w:r>
      <w:r w:rsidR="7A0732C0" w:rsidRPr="0061307A">
        <w:rPr>
          <w:rFonts w:ascii="Verdana" w:eastAsia="Verdana" w:hAnsi="Verdana" w:cs="Verdana"/>
          <w:kern w:val="0"/>
          <w:sz w:val="20"/>
          <w:szCs w:val="20"/>
          <w14:ligatures w14:val="none"/>
        </w:rPr>
        <w:t>v</w:t>
      </w:r>
      <w:r w:rsidR="4D66DDCE" w:rsidRPr="0061307A">
        <w:rPr>
          <w:rFonts w:ascii="Verdana" w:eastAsia="Verdana" w:hAnsi="Verdana" w:cs="Verdana"/>
          <w:kern w:val="0"/>
          <w:sz w:val="20"/>
          <w:szCs w:val="20"/>
          <w14:ligatures w14:val="none"/>
        </w:rPr>
        <w:t xml:space="preserve">eiksmų </w:t>
      </w:r>
      <w:r w:rsidR="6E17A4E4" w:rsidRPr="0061307A">
        <w:rPr>
          <w:rFonts w:ascii="Verdana" w:eastAsia="Verdana" w:hAnsi="Verdana" w:cs="Verdana"/>
          <w:kern w:val="0"/>
          <w:sz w:val="20"/>
          <w:szCs w:val="20"/>
          <w14:ligatures w14:val="none"/>
        </w:rPr>
        <w:t xml:space="preserve">ir stebėsenos rodiklių </w:t>
      </w:r>
      <w:r w:rsidR="48673AEF" w:rsidRPr="0061307A">
        <w:rPr>
          <w:rFonts w:ascii="Verdana" w:eastAsia="Verdana" w:hAnsi="Verdana" w:cs="Verdana"/>
          <w:kern w:val="0"/>
          <w:sz w:val="20"/>
          <w:szCs w:val="20"/>
          <w14:ligatures w14:val="none"/>
        </w:rPr>
        <w:t>plan</w:t>
      </w:r>
      <w:r w:rsidR="061BE9E7" w:rsidRPr="0061307A">
        <w:rPr>
          <w:rFonts w:ascii="Verdana" w:eastAsia="Verdana" w:hAnsi="Verdana" w:cs="Verdana"/>
          <w:kern w:val="0"/>
          <w:sz w:val="20"/>
          <w:szCs w:val="20"/>
          <w14:ligatures w14:val="none"/>
        </w:rPr>
        <w:t>u</w:t>
      </w:r>
      <w:r w:rsidRPr="0061307A">
        <w:rPr>
          <w:rFonts w:ascii="Verdana" w:eastAsia="Verdana" w:hAnsi="Verdana" w:cs="Verdana"/>
          <w:kern w:val="0"/>
          <w:sz w:val="20"/>
          <w:szCs w:val="20"/>
          <w14:ligatures w14:val="none"/>
        </w:rPr>
        <w:t xml:space="preserve"> rengimo šablon</w:t>
      </w:r>
      <w:r w:rsidR="7A0732C0" w:rsidRPr="0061307A">
        <w:rPr>
          <w:rFonts w:ascii="Verdana" w:eastAsia="Verdana" w:hAnsi="Verdana" w:cs="Verdana"/>
          <w:kern w:val="0"/>
          <w:sz w:val="20"/>
          <w:szCs w:val="20"/>
          <w14:ligatures w14:val="none"/>
        </w:rPr>
        <w:t>ą</w:t>
      </w:r>
      <w:r w:rsidR="21B2340D" w:rsidRPr="0061307A">
        <w:rPr>
          <w:rFonts w:ascii="Verdana" w:eastAsia="Verdana" w:hAnsi="Verdana" w:cs="Verdana"/>
          <w:kern w:val="0"/>
          <w:sz w:val="20"/>
          <w:szCs w:val="20"/>
          <w14:ligatures w14:val="none"/>
        </w:rPr>
        <w:t>.</w:t>
      </w:r>
    </w:p>
    <w:p w14:paraId="13239CCC" w14:textId="281C0A66" w:rsidR="00842CAA" w:rsidRPr="0061307A" w:rsidRDefault="2EA616B0" w:rsidP="006718A2">
      <w:pPr>
        <w:numPr>
          <w:ilvl w:val="2"/>
          <w:numId w:val="9"/>
        </w:numPr>
        <w:tabs>
          <w:tab w:val="left" w:pos="1701"/>
          <w:tab w:val="left" w:pos="1843"/>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Programos detal</w:t>
      </w:r>
      <w:r w:rsidR="00A208A8" w:rsidRPr="0061307A">
        <w:rPr>
          <w:rFonts w:ascii="Verdana" w:eastAsia="Verdana" w:hAnsi="Verdana" w:cs="Verdana"/>
          <w:kern w:val="0"/>
          <w:sz w:val="20"/>
          <w:szCs w:val="20"/>
          <w14:ligatures w14:val="none"/>
        </w:rPr>
        <w:t>ų</w:t>
      </w:r>
      <w:r w:rsidRPr="0061307A">
        <w:rPr>
          <w:rFonts w:ascii="Verdana" w:eastAsia="Verdana" w:hAnsi="Verdana" w:cs="Verdana"/>
          <w:kern w:val="0"/>
          <w:sz w:val="20"/>
          <w:szCs w:val="20"/>
          <w14:ligatures w14:val="none"/>
        </w:rPr>
        <w:t> etapų</w:t>
      </w:r>
      <w:r w:rsidR="00A208A8"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plan</w:t>
      </w:r>
      <w:r w:rsidR="00A208A8" w:rsidRPr="0061307A">
        <w:rPr>
          <w:rFonts w:ascii="Verdana" w:eastAsia="Verdana" w:hAnsi="Verdana" w:cs="Verdana"/>
          <w:kern w:val="0"/>
          <w:sz w:val="20"/>
          <w:szCs w:val="20"/>
          <w14:ligatures w14:val="none"/>
        </w:rPr>
        <w:t>ą su</w:t>
      </w:r>
      <w:r w:rsidRPr="0061307A">
        <w:rPr>
          <w:rFonts w:ascii="Verdana" w:eastAsia="Verdana" w:hAnsi="Verdana" w:cs="Verdana"/>
          <w:kern w:val="0"/>
          <w:sz w:val="20"/>
          <w:szCs w:val="20"/>
          <w14:ligatures w14:val="none"/>
        </w:rPr>
        <w:t xml:space="preserve"> temomis bei kiekvienos temos veiklų išdėstym</w:t>
      </w:r>
      <w:r w:rsidR="00A208A8" w:rsidRPr="0061307A">
        <w:rPr>
          <w:rFonts w:ascii="Verdana" w:eastAsia="Verdana" w:hAnsi="Verdana" w:cs="Verdana"/>
          <w:kern w:val="0"/>
          <w:sz w:val="20"/>
          <w:szCs w:val="20"/>
          <w14:ligatures w14:val="none"/>
        </w:rPr>
        <w:t>ą</w:t>
      </w:r>
      <w:r w:rsidRPr="0061307A">
        <w:rPr>
          <w:rFonts w:ascii="Verdana" w:eastAsia="Verdana" w:hAnsi="Verdana" w:cs="Verdana"/>
          <w:kern w:val="0"/>
          <w:sz w:val="20"/>
          <w:szCs w:val="20"/>
          <w14:ligatures w14:val="none"/>
        </w:rPr>
        <w:t xml:space="preserve"> </w:t>
      </w:r>
      <w:r w:rsidR="001966D5" w:rsidRPr="0061307A">
        <w:rPr>
          <w:rFonts w:ascii="Verdana" w:eastAsia="Verdana" w:hAnsi="Verdana" w:cs="Verdana"/>
          <w:kern w:val="0"/>
          <w:sz w:val="20"/>
          <w:szCs w:val="20"/>
          <w14:ligatures w14:val="none"/>
        </w:rPr>
        <w:t xml:space="preserve">laike </w:t>
      </w:r>
      <w:r w:rsidRPr="0061307A">
        <w:rPr>
          <w:rFonts w:ascii="Verdana" w:eastAsia="Verdana" w:hAnsi="Verdana" w:cs="Verdana"/>
          <w:kern w:val="0"/>
          <w:sz w:val="20"/>
          <w:szCs w:val="20"/>
          <w14:ligatures w14:val="none"/>
        </w:rPr>
        <w:t>(</w:t>
      </w:r>
      <w:r w:rsidR="25A39A5D" w:rsidRPr="0061307A">
        <w:rPr>
          <w:rFonts w:ascii="Verdana" w:eastAsia="Verdana" w:hAnsi="Verdana" w:cs="Verdana"/>
          <w:kern w:val="0"/>
          <w:sz w:val="20"/>
          <w:szCs w:val="20"/>
          <w14:ligatures w14:val="none"/>
        </w:rPr>
        <w:t xml:space="preserve">rekomenduojamos </w:t>
      </w:r>
      <w:r w:rsidRPr="0061307A">
        <w:rPr>
          <w:rFonts w:ascii="Verdana" w:eastAsia="Verdana" w:hAnsi="Verdana" w:cs="Verdana"/>
          <w:kern w:val="0"/>
          <w:sz w:val="20"/>
          <w:szCs w:val="20"/>
          <w14:ligatures w14:val="none"/>
        </w:rPr>
        <w:t>mokymų temos pateikiamos Projekte (Techninės specifikacijos Priedas Nr. 1</w:t>
      </w:r>
      <w:r w:rsidR="00D43A6D" w:rsidRPr="0061307A">
        <w:rPr>
          <w:rFonts w:ascii="Verdana" w:eastAsia="Verdana" w:hAnsi="Verdana" w:cs="Verdana"/>
          <w:kern w:val="0"/>
          <w:sz w:val="20"/>
          <w:szCs w:val="20"/>
          <w14:ligatures w14:val="none"/>
        </w:rPr>
        <w:t>)</w:t>
      </w:r>
      <w:r w:rsidR="13781528" w:rsidRPr="0061307A">
        <w:rPr>
          <w:rFonts w:ascii="Verdana" w:eastAsia="Verdana" w:hAnsi="Verdana" w:cs="Verdana"/>
          <w:kern w:val="0"/>
          <w:sz w:val="20"/>
          <w:szCs w:val="20"/>
          <w14:ligatures w14:val="none"/>
        </w:rPr>
        <w:t>)</w:t>
      </w:r>
      <w:r w:rsidR="1D88439A" w:rsidRPr="0061307A">
        <w:rPr>
          <w:rFonts w:ascii="Verdana" w:eastAsia="Verdana" w:hAnsi="Verdana" w:cs="Verdana"/>
          <w:kern w:val="0"/>
          <w:sz w:val="20"/>
          <w:szCs w:val="20"/>
          <w14:ligatures w14:val="none"/>
        </w:rPr>
        <w:t>.</w:t>
      </w:r>
    </w:p>
    <w:p w14:paraId="5842F03C" w14:textId="7CA7ADC3" w:rsidR="00842CAA" w:rsidRPr="0061307A" w:rsidRDefault="00BD372C"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6F86A350" w:rsidRPr="0061307A">
        <w:rPr>
          <w:rFonts w:ascii="Verdana" w:eastAsia="Verdana" w:hAnsi="Verdana" w:cs="Verdana"/>
          <w:kern w:val="0"/>
          <w:sz w:val="20"/>
          <w:szCs w:val="20"/>
          <w14:ligatures w14:val="none"/>
        </w:rPr>
        <w:t xml:space="preserve"> ne vėliau kaip iki </w:t>
      </w:r>
      <w:r w:rsidR="008F4644">
        <w:rPr>
          <w:rFonts w:ascii="Verdana" w:eastAsia="Verdana" w:hAnsi="Verdana" w:cs="Verdana"/>
          <w:kern w:val="0"/>
          <w:sz w:val="20"/>
          <w:szCs w:val="20"/>
          <w14:ligatures w14:val="none"/>
        </w:rPr>
        <w:t>P</w:t>
      </w:r>
      <w:r w:rsidR="6F86A350" w:rsidRPr="0061307A">
        <w:rPr>
          <w:rFonts w:ascii="Verdana" w:eastAsia="Verdana" w:hAnsi="Verdana" w:cs="Verdana"/>
          <w:kern w:val="0"/>
          <w:sz w:val="20"/>
          <w:szCs w:val="20"/>
          <w14:ligatures w14:val="none"/>
        </w:rPr>
        <w:t xml:space="preserve">rogramos įgyvendinimo pradžios </w:t>
      </w:r>
      <w:r w:rsidR="00A92845" w:rsidRPr="4A3EF58F">
        <w:rPr>
          <w:rFonts w:ascii="Verdana" w:eastAsia="Verdana" w:hAnsi="Verdana" w:cs="Verdana"/>
          <w:sz w:val="20"/>
          <w:szCs w:val="20"/>
        </w:rPr>
        <w:t>parenka</w:t>
      </w:r>
      <w:r w:rsidR="6F86A350" w:rsidRPr="0061307A">
        <w:rPr>
          <w:rFonts w:ascii="Verdana" w:eastAsia="Verdana" w:hAnsi="Verdana" w:cs="Verdana"/>
          <w:kern w:val="0"/>
          <w:sz w:val="20"/>
          <w:szCs w:val="20"/>
          <w14:ligatures w14:val="none"/>
        </w:rPr>
        <w:t xml:space="preserve"> ir administruoja skaitmeninę klientų registracijos sistemą Programos dalyvių registracijai į individualias konsultacijas. Pasitelkiant šį skaitmeninį įrankį, Programos dalyviams turi būti suteikta galimybė pasirinkti individualios </w:t>
      </w:r>
      <w:r w:rsidR="3AE14E49" w:rsidRPr="0061307A">
        <w:rPr>
          <w:rFonts w:ascii="Verdana" w:eastAsia="Verdana" w:hAnsi="Verdana" w:cs="Verdana"/>
          <w:kern w:val="0"/>
          <w:sz w:val="20"/>
          <w:szCs w:val="20"/>
          <w14:ligatures w14:val="none"/>
        </w:rPr>
        <w:t xml:space="preserve">eksperto </w:t>
      </w:r>
      <w:r w:rsidR="6F86A350" w:rsidRPr="0061307A">
        <w:rPr>
          <w:rFonts w:ascii="Verdana" w:eastAsia="Verdana" w:hAnsi="Verdana" w:cs="Verdana"/>
          <w:kern w:val="0"/>
          <w:sz w:val="20"/>
          <w:szCs w:val="20"/>
          <w14:ligatures w14:val="none"/>
        </w:rPr>
        <w:t xml:space="preserve">ir mentoriaus konsultacijos laiką ir gauti su konsultacija susijusią informaciją (pavyzdžiui, prisijungimo į nuotolinę konsultaciją nuorodą). </w:t>
      </w:r>
      <w:r>
        <w:rPr>
          <w:rFonts w:ascii="Verdana" w:eastAsia="Verdana" w:hAnsi="Verdana" w:cs="Verdana"/>
          <w:kern w:val="0"/>
          <w:sz w:val="20"/>
          <w:szCs w:val="20"/>
          <w14:ligatures w14:val="none"/>
        </w:rPr>
        <w:t>Teikėjas</w:t>
      </w:r>
      <w:r w:rsidR="6F86A350" w:rsidRPr="0061307A">
        <w:rPr>
          <w:rFonts w:ascii="Verdana" w:eastAsia="Verdana" w:hAnsi="Verdana" w:cs="Verdana"/>
          <w:kern w:val="0"/>
          <w:sz w:val="20"/>
          <w:szCs w:val="20"/>
          <w14:ligatures w14:val="none"/>
        </w:rPr>
        <w:t xml:space="preserve"> suteikia prieigą prie šios sistemos Perkančiosios organizacijos paskirtam (-iems) asmeniui (-ims). Skaitmeniniame įrankyje turi būti pateiktas individualių </w:t>
      </w:r>
      <w:r w:rsidR="6F86A350" w:rsidRPr="0061307A">
        <w:rPr>
          <w:rFonts w:ascii="Verdana" w:eastAsia="Verdana" w:hAnsi="Verdana" w:cs="Verdana"/>
          <w:kern w:val="0"/>
          <w:sz w:val="20"/>
          <w:szCs w:val="20"/>
          <w14:ligatures w14:val="none"/>
        </w:rPr>
        <w:lastRenderedPageBreak/>
        <w:t xml:space="preserve">konsultacijų išdėstymo planas, nurodant datas ir konsultacijas teikiančių ekspertų vardus, pavardes ir kontaktinį el. </w:t>
      </w:r>
      <w:r w:rsidR="0DAE96F2" w:rsidRPr="0061307A">
        <w:rPr>
          <w:rFonts w:ascii="Verdana" w:eastAsia="Verdana" w:hAnsi="Verdana" w:cs="Verdana"/>
          <w:kern w:val="0"/>
          <w:sz w:val="20"/>
          <w:szCs w:val="20"/>
          <w14:ligatures w14:val="none"/>
        </w:rPr>
        <w:t>P</w:t>
      </w:r>
      <w:r w:rsidR="6F86A350" w:rsidRPr="0061307A">
        <w:rPr>
          <w:rFonts w:ascii="Verdana" w:eastAsia="Verdana" w:hAnsi="Verdana" w:cs="Verdana"/>
          <w:kern w:val="0"/>
          <w:sz w:val="20"/>
          <w:szCs w:val="20"/>
          <w14:ligatures w14:val="none"/>
        </w:rPr>
        <w:t>aštą</w:t>
      </w:r>
      <w:r w:rsidR="3C5363B9" w:rsidRPr="0061307A">
        <w:rPr>
          <w:rFonts w:ascii="Verdana" w:eastAsia="Verdana" w:hAnsi="Verdana" w:cs="Verdana"/>
          <w:kern w:val="0"/>
          <w:sz w:val="20"/>
          <w:szCs w:val="20"/>
          <w14:ligatures w14:val="none"/>
        </w:rPr>
        <w:t>.</w:t>
      </w:r>
    </w:p>
    <w:p w14:paraId="1B071B7F" w14:textId="2926AD66" w:rsidR="00842CAA" w:rsidRPr="0061307A" w:rsidRDefault="005C73FC" w:rsidP="006718A2">
      <w:pPr>
        <w:numPr>
          <w:ilvl w:val="2"/>
          <w:numId w:val="9"/>
        </w:numPr>
        <w:spacing w:after="0" w:line="240" w:lineRule="auto"/>
        <w:ind w:left="567" w:firstLine="567"/>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Renginio</w:t>
      </w:r>
      <w:r w:rsidR="2EA616B0" w:rsidRPr="0061307A">
        <w:rPr>
          <w:rFonts w:ascii="Verdana" w:eastAsia="Verdana" w:hAnsi="Verdana" w:cs="Verdana"/>
          <w:kern w:val="0"/>
          <w:sz w:val="20"/>
          <w:szCs w:val="20"/>
          <w14:ligatures w14:val="none"/>
        </w:rPr>
        <w:t xml:space="preserve"> išdėstymą laike, kartu pateikiant ir siūlomą renginio planą – konceptą bei jame numatytas konkrečias veiklas.</w:t>
      </w:r>
    </w:p>
    <w:p w14:paraId="7AB6879D" w14:textId="2CEDFDC2" w:rsidR="00842CAA" w:rsidRPr="0061307A" w:rsidRDefault="6F86A350" w:rsidP="006718A2">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Programą turi sudaryti </w:t>
      </w:r>
      <w:r w:rsidR="289E8138" w:rsidRPr="7CB854E9">
        <w:rPr>
          <w:rFonts w:ascii="Verdana" w:eastAsia="Verdana" w:hAnsi="Verdana" w:cs="Verdana"/>
          <w:b/>
          <w:bCs/>
          <w:kern w:val="0"/>
          <w:sz w:val="20"/>
          <w:szCs w:val="20"/>
          <w14:ligatures w14:val="none"/>
        </w:rPr>
        <w:t>8</w:t>
      </w:r>
      <w:r w:rsidRPr="7CB854E9">
        <w:rPr>
          <w:rFonts w:ascii="Verdana" w:eastAsia="Verdana" w:hAnsi="Verdana" w:cs="Verdana"/>
          <w:b/>
          <w:bCs/>
          <w:kern w:val="0"/>
          <w:sz w:val="20"/>
          <w:szCs w:val="20"/>
          <w14:ligatures w14:val="none"/>
        </w:rPr>
        <w:t xml:space="preserve"> </w:t>
      </w:r>
      <w:r w:rsidR="53B7A8F6" w:rsidRPr="7CB854E9">
        <w:rPr>
          <w:rFonts w:ascii="Verdana" w:eastAsia="Verdana" w:hAnsi="Verdana" w:cs="Verdana"/>
          <w:b/>
          <w:bCs/>
          <w:kern w:val="0"/>
          <w:sz w:val="20"/>
          <w:szCs w:val="20"/>
          <w14:ligatures w14:val="none"/>
        </w:rPr>
        <w:t>E</w:t>
      </w:r>
      <w:r w:rsidR="5B10B45E" w:rsidRPr="7CB854E9">
        <w:rPr>
          <w:rFonts w:ascii="Verdana" w:eastAsia="Verdana" w:hAnsi="Verdana" w:cs="Verdana"/>
          <w:b/>
          <w:bCs/>
          <w:kern w:val="0"/>
          <w:sz w:val="20"/>
          <w:szCs w:val="20"/>
          <w14:ligatures w14:val="none"/>
        </w:rPr>
        <w:t>-komercijos</w:t>
      </w:r>
      <w:r w:rsidR="458824CC" w:rsidRPr="7CB854E9">
        <w:rPr>
          <w:rFonts w:ascii="Verdana" w:eastAsia="Verdana" w:hAnsi="Verdana" w:cs="Verdana"/>
          <w:b/>
          <w:bCs/>
          <w:kern w:val="0"/>
          <w:sz w:val="20"/>
          <w:szCs w:val="20"/>
          <w14:ligatures w14:val="none"/>
        </w:rPr>
        <w:t xml:space="preserve"> </w:t>
      </w:r>
      <w:r w:rsidRPr="7CB854E9">
        <w:rPr>
          <w:rFonts w:ascii="Verdana" w:eastAsia="Verdana" w:hAnsi="Verdana" w:cs="Verdana"/>
          <w:b/>
          <w:bCs/>
          <w:kern w:val="0"/>
          <w:sz w:val="20"/>
          <w:szCs w:val="20"/>
          <w14:ligatures w14:val="none"/>
        </w:rPr>
        <w:t xml:space="preserve">akceleravimo </w:t>
      </w:r>
      <w:r w:rsidR="00C6313C">
        <w:rPr>
          <w:rFonts w:ascii="Verdana" w:eastAsia="Verdana" w:hAnsi="Verdana" w:cs="Verdana"/>
          <w:b/>
          <w:bCs/>
          <w:kern w:val="0"/>
          <w:sz w:val="20"/>
          <w:szCs w:val="20"/>
          <w14:ligatures w14:val="none"/>
        </w:rPr>
        <w:t>p</w:t>
      </w:r>
      <w:r w:rsidRPr="7CB854E9">
        <w:rPr>
          <w:rFonts w:ascii="Verdana" w:eastAsia="Verdana" w:hAnsi="Verdana" w:cs="Verdana"/>
          <w:b/>
          <w:bCs/>
          <w:kern w:val="0"/>
          <w:sz w:val="20"/>
          <w:szCs w:val="20"/>
          <w14:ligatures w14:val="none"/>
        </w:rPr>
        <w:t>rogramos mokym</w:t>
      </w:r>
      <w:r w:rsidR="03B46568" w:rsidRPr="7CB854E9">
        <w:rPr>
          <w:rFonts w:ascii="Verdana" w:eastAsia="Verdana" w:hAnsi="Verdana" w:cs="Verdana"/>
          <w:b/>
          <w:bCs/>
          <w:kern w:val="0"/>
          <w:sz w:val="20"/>
          <w:szCs w:val="20"/>
          <w14:ligatures w14:val="none"/>
        </w:rPr>
        <w:t>ai</w:t>
      </w:r>
      <w:r w:rsidR="465BCD4D" w:rsidRPr="7CB854E9">
        <w:rPr>
          <w:rFonts w:ascii="Verdana" w:eastAsia="Verdana" w:hAnsi="Verdana" w:cs="Verdana"/>
          <w:b/>
          <w:bCs/>
          <w:kern w:val="0"/>
          <w:sz w:val="20"/>
          <w:szCs w:val="20"/>
          <w14:ligatures w14:val="none"/>
        </w:rPr>
        <w:t xml:space="preserve"> </w:t>
      </w:r>
      <w:r w:rsidRPr="7CB854E9">
        <w:rPr>
          <w:rFonts w:ascii="Verdana" w:eastAsia="Verdana" w:hAnsi="Verdana" w:cs="Verdana"/>
          <w:b/>
          <w:bCs/>
          <w:kern w:val="0"/>
          <w:sz w:val="20"/>
          <w:szCs w:val="20"/>
          <w14:ligatures w14:val="none"/>
        </w:rPr>
        <w:t> </w:t>
      </w:r>
      <w:r w:rsidRPr="7CB854E9">
        <w:rPr>
          <w:rFonts w:ascii="Verdana" w:eastAsia="Verdana" w:hAnsi="Verdana" w:cs="Verdana"/>
          <w:kern w:val="0"/>
          <w:sz w:val="20"/>
          <w:szCs w:val="20"/>
          <w14:ligatures w14:val="none"/>
        </w:rPr>
        <w:t>skirtingomis temomis, kuri</w:t>
      </w:r>
      <w:r w:rsidR="4BC05D8E" w:rsidRPr="7CB854E9">
        <w:rPr>
          <w:rFonts w:ascii="Verdana" w:eastAsia="Verdana" w:hAnsi="Verdana" w:cs="Verdana"/>
          <w:kern w:val="0"/>
          <w:sz w:val="20"/>
          <w:szCs w:val="20"/>
          <w14:ligatures w14:val="none"/>
        </w:rPr>
        <w:t>os</w:t>
      </w:r>
      <w:r w:rsidRPr="7CB854E9">
        <w:rPr>
          <w:rFonts w:ascii="Verdana" w:eastAsia="Verdana" w:hAnsi="Verdana" w:cs="Verdana"/>
          <w:kern w:val="0"/>
          <w:sz w:val="20"/>
          <w:szCs w:val="20"/>
          <w14:ligatures w14:val="none"/>
        </w:rPr>
        <w:t xml:space="preserve"> turi a</w:t>
      </w:r>
      <w:r w:rsidRPr="0061307A">
        <w:rPr>
          <w:rFonts w:ascii="Verdana" w:eastAsia="Verdana" w:hAnsi="Verdana" w:cs="Verdana"/>
          <w:kern w:val="0"/>
          <w:sz w:val="20"/>
          <w:szCs w:val="20"/>
          <w14:ligatures w14:val="none"/>
        </w:rPr>
        <w:t>pimti</w:t>
      </w:r>
      <w:r w:rsidR="7533DDD8" w:rsidRPr="0061307A">
        <w:rPr>
          <w:rFonts w:ascii="Verdana" w:eastAsia="Verdana" w:hAnsi="Verdana" w:cs="Verdana"/>
          <w:kern w:val="0"/>
          <w:sz w:val="20"/>
          <w:szCs w:val="20"/>
          <w14:ligatures w14:val="none"/>
        </w:rPr>
        <w:t xml:space="preserve"> </w:t>
      </w:r>
      <w:r w:rsidR="4BC05D8E" w:rsidRPr="0061307A">
        <w:rPr>
          <w:rFonts w:ascii="Verdana" w:eastAsia="Verdana" w:hAnsi="Verdana" w:cs="Verdana"/>
          <w:kern w:val="0"/>
          <w:sz w:val="20"/>
          <w:szCs w:val="20"/>
          <w14:ligatures w14:val="none"/>
        </w:rPr>
        <w:t>rekomenduojamas</w:t>
      </w:r>
      <w:r w:rsidRPr="0061307A">
        <w:rPr>
          <w:rFonts w:ascii="Verdana" w:eastAsia="Verdana" w:hAnsi="Verdana" w:cs="Verdana"/>
          <w:kern w:val="0"/>
          <w:sz w:val="20"/>
          <w:szCs w:val="20"/>
          <w14:ligatures w14:val="none"/>
        </w:rPr>
        <w:t xml:space="preserve"> temas ir potemes nurodytas Projekte (Techninės specifikacijos Priedas Nr. 1).</w:t>
      </w:r>
    </w:p>
    <w:p w14:paraId="3996C404" w14:textId="7F495B24" w:rsidR="000C4D09" w:rsidRPr="0061307A" w:rsidRDefault="660E4958" w:rsidP="006718A2">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Programoje numatyta įgyvendinti </w:t>
      </w:r>
      <w:r w:rsidR="21C446AF" w:rsidRPr="0061307A">
        <w:rPr>
          <w:rFonts w:ascii="Verdana" w:eastAsia="Verdana" w:hAnsi="Verdana" w:cs="Verdana"/>
          <w:kern w:val="0"/>
          <w:sz w:val="20"/>
          <w:szCs w:val="20"/>
          <w14:ligatures w14:val="none"/>
        </w:rPr>
        <w:t xml:space="preserve">2 </w:t>
      </w:r>
      <w:r w:rsidR="407B44FB" w:rsidRPr="0061307A">
        <w:rPr>
          <w:rFonts w:ascii="Verdana" w:eastAsia="Verdana" w:hAnsi="Verdana" w:cs="Verdana"/>
          <w:kern w:val="0"/>
          <w:sz w:val="20"/>
          <w:szCs w:val="20"/>
          <w14:ligatures w14:val="none"/>
        </w:rPr>
        <w:t>P</w:t>
      </w:r>
      <w:r w:rsidR="21C446AF" w:rsidRPr="0061307A">
        <w:rPr>
          <w:rFonts w:ascii="Verdana" w:eastAsia="Verdana" w:hAnsi="Verdana" w:cs="Verdana"/>
          <w:kern w:val="0"/>
          <w:sz w:val="20"/>
          <w:szCs w:val="20"/>
          <w14:ligatures w14:val="none"/>
        </w:rPr>
        <w:t>rogramos ciklus.</w:t>
      </w:r>
      <w:r w:rsidR="6AAA5C0D" w:rsidRPr="0061307A">
        <w:rPr>
          <w:rFonts w:ascii="Verdana" w:eastAsia="Verdana" w:hAnsi="Verdana" w:cs="Verdana"/>
          <w:kern w:val="0"/>
          <w:sz w:val="20"/>
          <w:szCs w:val="20"/>
          <w14:ligatures w14:val="none"/>
        </w:rPr>
        <w:t xml:space="preserve"> 2026 m. I –as ciklas ir 2027 m. II-as ciklas</w:t>
      </w:r>
      <w:r w:rsidR="21C446AF" w:rsidRPr="0061307A">
        <w:rPr>
          <w:rFonts w:ascii="Verdana" w:eastAsia="Verdana" w:hAnsi="Verdana" w:cs="Verdana"/>
          <w:kern w:val="0"/>
          <w:sz w:val="20"/>
          <w:szCs w:val="20"/>
          <w14:ligatures w14:val="none"/>
        </w:rPr>
        <w:t>.</w:t>
      </w:r>
    </w:p>
    <w:p w14:paraId="349FBFAB" w14:textId="46391640" w:rsidR="00842CAA" w:rsidRPr="0061307A" w:rsidRDefault="6F86A350" w:rsidP="006718A2">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D4533C">
        <w:rPr>
          <w:rFonts w:ascii="Verdana" w:eastAsia="Verdana" w:hAnsi="Verdana" w:cs="Verdana"/>
          <w:kern w:val="0"/>
          <w:sz w:val="20"/>
          <w:szCs w:val="20"/>
          <w14:ligatures w14:val="none"/>
        </w:rPr>
        <w:t>Reikalavimai</w:t>
      </w:r>
      <w:r w:rsidRPr="00D4533C">
        <w:rPr>
          <w:rFonts w:ascii="Verdana" w:eastAsia="Verdana" w:hAnsi="Verdana" w:cs="Verdana"/>
          <w:i/>
          <w:iCs/>
          <w:kern w:val="0"/>
          <w:sz w:val="20"/>
          <w:szCs w:val="20"/>
          <w14:ligatures w14:val="none"/>
        </w:rPr>
        <w:t xml:space="preserve"> </w:t>
      </w:r>
      <w:r w:rsidRPr="00D4533C">
        <w:rPr>
          <w:rFonts w:ascii="Verdana" w:eastAsia="Verdana" w:hAnsi="Verdana" w:cs="Verdana"/>
          <w:kern w:val="0"/>
          <w:sz w:val="20"/>
          <w:szCs w:val="20"/>
          <w14:ligatures w14:val="none"/>
        </w:rPr>
        <w:t>mokymams</w:t>
      </w:r>
      <w:r w:rsidRPr="7CB854E9">
        <w:rPr>
          <w:rFonts w:ascii="Verdana" w:eastAsia="Verdana" w:hAnsi="Verdana" w:cs="Verdana"/>
          <w:b/>
          <w:bCs/>
          <w:i/>
          <w:iCs/>
          <w:kern w:val="0"/>
          <w:sz w:val="20"/>
          <w:szCs w:val="20"/>
          <w14:ligatures w14:val="none"/>
        </w:rPr>
        <w:t xml:space="preserve">: </w:t>
      </w:r>
    </w:p>
    <w:p w14:paraId="3A98621A" w14:textId="206C9290" w:rsidR="003C4474" w:rsidRPr="0061307A" w:rsidRDefault="4F485F35"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Gali dalyvauti tik Programos dalyviai, kurių skaičius vienoje grupėje – ne mažesnis kaip 10, bet ne didesnis nei </w:t>
      </w:r>
      <w:r w:rsidR="34DE5662" w:rsidRPr="0061307A">
        <w:rPr>
          <w:rFonts w:ascii="Verdana" w:eastAsia="Verdana" w:hAnsi="Verdana" w:cs="Verdana"/>
          <w:kern w:val="0"/>
          <w:sz w:val="20"/>
          <w:szCs w:val="20"/>
          <w14:ligatures w14:val="none"/>
        </w:rPr>
        <w:t>15</w:t>
      </w:r>
      <w:r w:rsidRPr="0061307A">
        <w:rPr>
          <w:rFonts w:ascii="Verdana" w:eastAsia="Verdana" w:hAnsi="Verdana" w:cs="Verdana"/>
          <w:kern w:val="0"/>
          <w:sz w:val="20"/>
          <w:szCs w:val="20"/>
          <w14:ligatures w14:val="none"/>
        </w:rPr>
        <w:t xml:space="preserve"> Programos dalyvių. Dalyvių grupės sudaromos</w:t>
      </w:r>
      <w:r w:rsidR="63E7B7DD"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 xml:space="preserve">iš </w:t>
      </w:r>
      <w:r w:rsidR="6E2F228C" w:rsidRPr="0061307A">
        <w:rPr>
          <w:rFonts w:ascii="Verdana" w:eastAsia="Verdana" w:hAnsi="Verdana" w:cs="Verdana"/>
          <w:kern w:val="0"/>
          <w:sz w:val="20"/>
          <w:szCs w:val="20"/>
          <w14:ligatures w14:val="none"/>
        </w:rPr>
        <w:t>Sostinė</w:t>
      </w:r>
      <w:r w:rsidRPr="0061307A">
        <w:rPr>
          <w:rFonts w:ascii="Verdana" w:eastAsia="Verdana" w:hAnsi="Verdana" w:cs="Verdana"/>
          <w:kern w:val="0"/>
          <w:sz w:val="20"/>
          <w:szCs w:val="20"/>
          <w14:ligatures w14:val="none"/>
        </w:rPr>
        <w:t xml:space="preserve">s ir Vidurio ir </w:t>
      </w:r>
      <w:r w:rsidR="2157CEE3" w:rsidRPr="0061307A">
        <w:rPr>
          <w:rFonts w:ascii="Verdana" w:eastAsia="Verdana" w:hAnsi="Verdana" w:cs="Verdana"/>
          <w:kern w:val="0"/>
          <w:sz w:val="20"/>
          <w:szCs w:val="20"/>
          <w14:ligatures w14:val="none"/>
        </w:rPr>
        <w:t>V</w:t>
      </w:r>
      <w:r w:rsidRPr="0061307A">
        <w:rPr>
          <w:rFonts w:ascii="Verdana" w:eastAsia="Verdana" w:hAnsi="Verdana" w:cs="Verdana"/>
          <w:kern w:val="0"/>
          <w:sz w:val="20"/>
          <w:szCs w:val="20"/>
          <w14:ligatures w14:val="none"/>
        </w:rPr>
        <w:t>akarų Lietuvos regionuose įsikūrusi</w:t>
      </w:r>
      <w:r w:rsidR="4BC05D8E" w:rsidRPr="0061307A">
        <w:rPr>
          <w:rFonts w:ascii="Verdana" w:eastAsia="Verdana" w:hAnsi="Verdana" w:cs="Verdana"/>
          <w:kern w:val="0"/>
          <w:sz w:val="20"/>
          <w:szCs w:val="20"/>
          <w14:ligatures w14:val="none"/>
        </w:rPr>
        <w:t>ų ūkinę veiklą vykdančių fizinių asmenų ir</w:t>
      </w:r>
      <w:r w:rsidRPr="0061307A">
        <w:rPr>
          <w:rFonts w:ascii="Verdana" w:eastAsia="Verdana" w:hAnsi="Verdana" w:cs="Verdana"/>
          <w:kern w:val="0"/>
          <w:sz w:val="20"/>
          <w:szCs w:val="20"/>
          <w14:ligatures w14:val="none"/>
        </w:rPr>
        <w:t xml:space="preserve"> KKI įmonių</w:t>
      </w:r>
      <w:r w:rsidR="10E78752" w:rsidRPr="0061307A">
        <w:rPr>
          <w:rFonts w:ascii="Verdana" w:eastAsia="Verdana" w:hAnsi="Verdana" w:cs="Verdana"/>
          <w:kern w:val="0"/>
          <w:sz w:val="20"/>
          <w:szCs w:val="20"/>
          <w14:ligatures w14:val="none"/>
        </w:rPr>
        <w:t xml:space="preserve">. Viso numatoma akceleruoti nuo 5 iki </w:t>
      </w:r>
      <w:r w:rsidR="56343AA0" w:rsidRPr="0061307A">
        <w:rPr>
          <w:rFonts w:ascii="Verdana" w:eastAsia="Verdana" w:hAnsi="Verdana" w:cs="Verdana"/>
          <w:kern w:val="0"/>
          <w:sz w:val="20"/>
          <w:szCs w:val="20"/>
          <w14:ligatures w14:val="none"/>
        </w:rPr>
        <w:t>8 dalyvių grupių</w:t>
      </w:r>
      <w:r w:rsidR="00130A0E">
        <w:rPr>
          <w:rFonts w:ascii="Verdana" w:eastAsia="Verdana" w:hAnsi="Verdana" w:cs="Verdana"/>
          <w:kern w:val="0"/>
          <w:sz w:val="20"/>
          <w:szCs w:val="20"/>
          <w14:ligatures w14:val="none"/>
        </w:rPr>
        <w:t xml:space="preserve"> viename</w:t>
      </w:r>
      <w:r w:rsidR="00E24D02">
        <w:rPr>
          <w:rFonts w:ascii="Verdana" w:eastAsia="Verdana" w:hAnsi="Verdana" w:cs="Verdana"/>
          <w:kern w:val="0"/>
          <w:sz w:val="20"/>
          <w:szCs w:val="20"/>
          <w14:ligatures w14:val="none"/>
        </w:rPr>
        <w:t xml:space="preserve"> Programos</w:t>
      </w:r>
      <w:r w:rsidR="00130A0E">
        <w:rPr>
          <w:rFonts w:ascii="Verdana" w:eastAsia="Verdana" w:hAnsi="Verdana" w:cs="Verdana"/>
          <w:kern w:val="0"/>
          <w:sz w:val="20"/>
          <w:szCs w:val="20"/>
          <w14:ligatures w14:val="none"/>
        </w:rPr>
        <w:t xml:space="preserve"> cikle.</w:t>
      </w:r>
    </w:p>
    <w:p w14:paraId="2C776DCE" w14:textId="77777777" w:rsidR="00485DD2" w:rsidRPr="0061307A" w:rsidRDefault="4FB237B6"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Ne mažiau nei po vieną mokymų grupę iš kiekvieno regiono turi sudaryti brandžios ir arba </w:t>
      </w:r>
      <w:r w:rsidR="7A3D5363" w:rsidRPr="0061307A">
        <w:rPr>
          <w:rFonts w:ascii="Verdana" w:eastAsia="Verdana" w:hAnsi="Verdana" w:cs="Verdana"/>
          <w:kern w:val="0"/>
          <w:sz w:val="20"/>
          <w:szCs w:val="20"/>
          <w14:ligatures w14:val="none"/>
        </w:rPr>
        <w:t>aukštą</w:t>
      </w:r>
      <w:r w:rsidRPr="0061307A">
        <w:rPr>
          <w:rFonts w:ascii="Verdana" w:eastAsia="Verdana" w:hAnsi="Verdana" w:cs="Verdana"/>
          <w:kern w:val="0"/>
          <w:sz w:val="20"/>
          <w:szCs w:val="20"/>
          <w14:ligatures w14:val="none"/>
        </w:rPr>
        <w:t xml:space="preserve"> augimo potencialą turinčios įmonės atrinktos pagal </w:t>
      </w:r>
      <w:r w:rsidR="15AD7F9A"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 xml:space="preserve">erkančiosios organizacijos pateiktą dalyvių sąrašą. </w:t>
      </w:r>
    </w:p>
    <w:p w14:paraId="5587B468" w14:textId="40059284" w:rsidR="00E77A4B" w:rsidRPr="0061307A" w:rsidRDefault="3DBB4C79"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Esant poreik</w:t>
      </w:r>
      <w:r w:rsidR="672402DD" w:rsidRPr="0061307A">
        <w:rPr>
          <w:rFonts w:ascii="Verdana" w:eastAsia="Verdana" w:hAnsi="Verdana" w:cs="Verdana"/>
          <w:kern w:val="0"/>
          <w:sz w:val="20"/>
          <w:szCs w:val="20"/>
          <w14:ligatures w14:val="none"/>
        </w:rPr>
        <w:t>i</w:t>
      </w:r>
      <w:r w:rsidRPr="0061307A">
        <w:rPr>
          <w:rFonts w:ascii="Verdana" w:eastAsia="Verdana" w:hAnsi="Verdana" w:cs="Verdana"/>
          <w:kern w:val="0"/>
          <w:sz w:val="20"/>
          <w:szCs w:val="20"/>
          <w14:ligatures w14:val="none"/>
        </w:rPr>
        <w:t>ui, pagal Perkanč</w:t>
      </w:r>
      <w:r w:rsidR="672402DD" w:rsidRPr="0061307A">
        <w:rPr>
          <w:rFonts w:ascii="Verdana" w:eastAsia="Verdana" w:hAnsi="Verdana" w:cs="Verdana"/>
          <w:kern w:val="0"/>
          <w:sz w:val="20"/>
          <w:szCs w:val="20"/>
          <w14:ligatures w14:val="none"/>
        </w:rPr>
        <w:t>i</w:t>
      </w:r>
      <w:r w:rsidRPr="0061307A">
        <w:rPr>
          <w:rFonts w:ascii="Verdana" w:eastAsia="Verdana" w:hAnsi="Verdana" w:cs="Verdana"/>
          <w:kern w:val="0"/>
          <w:sz w:val="20"/>
          <w:szCs w:val="20"/>
          <w14:ligatures w14:val="none"/>
        </w:rPr>
        <w:t>osios organizacijos pateiktą dalyvių sąrašą</w:t>
      </w:r>
      <w:r w:rsidR="63B3EB86" w:rsidRPr="0061307A">
        <w:rPr>
          <w:rFonts w:ascii="Verdana" w:eastAsia="Verdana" w:hAnsi="Verdana" w:cs="Verdana"/>
          <w:kern w:val="0"/>
          <w:sz w:val="20"/>
          <w:szCs w:val="20"/>
          <w14:ligatures w14:val="none"/>
        </w:rPr>
        <w:t xml:space="preserve"> dalyviai turi būti skirstomi į grupes pagal </w:t>
      </w:r>
      <w:r w:rsidR="289956EA" w:rsidRPr="0061307A">
        <w:rPr>
          <w:rFonts w:ascii="Verdana" w:eastAsia="Verdana" w:hAnsi="Verdana" w:cs="Verdana"/>
          <w:kern w:val="0"/>
          <w:sz w:val="20"/>
          <w:szCs w:val="20"/>
          <w14:ligatures w14:val="none"/>
        </w:rPr>
        <w:t xml:space="preserve">pasirinktą temą ir brandos </w:t>
      </w:r>
      <w:r w:rsidR="63B3EB86" w:rsidRPr="0061307A">
        <w:rPr>
          <w:rFonts w:ascii="Verdana" w:eastAsia="Verdana" w:hAnsi="Verdana" w:cs="Verdana"/>
          <w:kern w:val="0"/>
          <w:sz w:val="20"/>
          <w:szCs w:val="20"/>
          <w14:ligatures w14:val="none"/>
        </w:rPr>
        <w:t>tipą</w:t>
      </w:r>
      <w:r w:rsidR="55324A07" w:rsidRPr="0061307A">
        <w:rPr>
          <w:rFonts w:ascii="Verdana" w:eastAsia="Verdana" w:hAnsi="Verdana" w:cs="Verdana"/>
          <w:kern w:val="0"/>
          <w:sz w:val="20"/>
          <w:szCs w:val="20"/>
          <w14:ligatures w14:val="none"/>
        </w:rPr>
        <w:t>:</w:t>
      </w:r>
    </w:p>
    <w:p w14:paraId="0D2413DE" w14:textId="522ED0B9" w:rsidR="00E77A4B" w:rsidRPr="0061307A" w:rsidRDefault="3D703775" w:rsidP="006718A2">
      <w:pPr>
        <w:numPr>
          <w:ilvl w:val="3"/>
          <w:numId w:val="9"/>
        </w:numPr>
        <w:tabs>
          <w:tab w:val="left" w:pos="1418"/>
          <w:tab w:val="left" w:pos="1985"/>
        </w:tabs>
        <w:spacing w:after="0" w:line="240" w:lineRule="auto"/>
        <w:ind w:left="1418" w:hanging="2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A1 – </w:t>
      </w:r>
      <w:r w:rsidR="40FBF106" w:rsidRPr="0061307A">
        <w:rPr>
          <w:rFonts w:ascii="Verdana" w:eastAsia="Verdana" w:hAnsi="Verdana" w:cs="Verdana"/>
          <w:kern w:val="0"/>
          <w:sz w:val="20"/>
          <w:szCs w:val="20"/>
          <w14:ligatures w14:val="none"/>
        </w:rPr>
        <w:t>e-komercija</w:t>
      </w:r>
      <w:r w:rsidR="76D4123B"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xml:space="preserve"> brand</w:t>
      </w:r>
      <w:r w:rsidR="40FBF106" w:rsidRPr="0061307A">
        <w:rPr>
          <w:rFonts w:ascii="Verdana" w:eastAsia="Verdana" w:hAnsi="Verdana" w:cs="Verdana"/>
          <w:kern w:val="0"/>
          <w:sz w:val="20"/>
          <w:szCs w:val="20"/>
          <w14:ligatures w14:val="none"/>
        </w:rPr>
        <w:t>žios ir</w:t>
      </w:r>
      <w:r w:rsidR="15347101"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arba aukštą augimo potencialą turinčios įmonės;</w:t>
      </w:r>
    </w:p>
    <w:p w14:paraId="70837AA5" w14:textId="70EFFAF6" w:rsidR="00E77A4B" w:rsidRPr="0061307A" w:rsidRDefault="3D703775" w:rsidP="006718A2">
      <w:pPr>
        <w:numPr>
          <w:ilvl w:val="3"/>
          <w:numId w:val="9"/>
        </w:numPr>
        <w:tabs>
          <w:tab w:val="left" w:pos="1418"/>
          <w:tab w:val="left" w:pos="1985"/>
        </w:tabs>
        <w:spacing w:after="0" w:line="240" w:lineRule="auto"/>
        <w:ind w:left="1701" w:hanging="31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A2 – </w:t>
      </w:r>
      <w:r w:rsidR="40FBF106" w:rsidRPr="0061307A">
        <w:rPr>
          <w:rFonts w:ascii="Verdana" w:eastAsia="Verdana" w:hAnsi="Verdana" w:cs="Verdana"/>
          <w:kern w:val="0"/>
          <w:sz w:val="20"/>
          <w:szCs w:val="20"/>
          <w14:ligatures w14:val="none"/>
        </w:rPr>
        <w:t>e-komercija</w:t>
      </w:r>
      <w:r w:rsidR="0994050F"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xml:space="preserve"> </w:t>
      </w:r>
      <w:r w:rsidR="0BF3BD5A" w:rsidRPr="0061307A">
        <w:rPr>
          <w:rFonts w:ascii="Verdana" w:eastAsia="Verdana" w:hAnsi="Verdana" w:cs="Verdana"/>
          <w:kern w:val="0"/>
          <w:sz w:val="20"/>
          <w:szCs w:val="20"/>
          <w14:ligatures w14:val="none"/>
        </w:rPr>
        <w:t>pradedančios</w:t>
      </w:r>
      <w:r w:rsidR="40FBF106" w:rsidRPr="0061307A">
        <w:rPr>
          <w:rFonts w:ascii="Verdana" w:eastAsia="Verdana" w:hAnsi="Verdana" w:cs="Verdana"/>
          <w:kern w:val="0"/>
          <w:sz w:val="20"/>
          <w:szCs w:val="20"/>
          <w14:ligatures w14:val="none"/>
        </w:rPr>
        <w:t xml:space="preserve"> įmonės;</w:t>
      </w:r>
    </w:p>
    <w:p w14:paraId="29A09672" w14:textId="3010C249" w:rsidR="00E77A4B" w:rsidRPr="0061307A" w:rsidRDefault="3D703775" w:rsidP="006718A2">
      <w:pPr>
        <w:numPr>
          <w:ilvl w:val="3"/>
          <w:numId w:val="9"/>
        </w:numPr>
        <w:tabs>
          <w:tab w:val="left" w:pos="1418"/>
          <w:tab w:val="left" w:pos="1985"/>
        </w:tabs>
        <w:spacing w:after="0" w:line="240" w:lineRule="auto"/>
        <w:ind w:left="1418" w:hanging="2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B1 –</w:t>
      </w:r>
      <w:r w:rsidR="40FBF106" w:rsidRPr="0061307A">
        <w:rPr>
          <w:rFonts w:ascii="Verdana" w:eastAsia="Verdana" w:hAnsi="Verdana" w:cs="Verdana"/>
          <w:kern w:val="0"/>
          <w:sz w:val="20"/>
          <w:szCs w:val="20"/>
          <w14:ligatures w14:val="none"/>
        </w:rPr>
        <w:t xml:space="preserve"> e</w:t>
      </w:r>
      <w:r w:rsidR="0F964F3D"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sklaida</w:t>
      </w:r>
      <w:r w:rsidR="08890D9D"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 xml:space="preserve"> brandžios ir</w:t>
      </w:r>
      <w:r w:rsidR="7E237530"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arba aukštą augimo potencialą turinčios įmonės</w:t>
      </w:r>
      <w:r w:rsidR="00E77A4B" w:rsidRPr="0061307A">
        <w:rPr>
          <w:rFonts w:ascii="Verdana" w:eastAsia="Verdana" w:hAnsi="Verdana" w:cs="Verdana"/>
          <w:kern w:val="0"/>
          <w:sz w:val="20"/>
          <w:szCs w:val="20"/>
          <w14:ligatures w14:val="none"/>
        </w:rPr>
        <w:t>;</w:t>
      </w:r>
    </w:p>
    <w:p w14:paraId="080B4177" w14:textId="4627B22E" w:rsidR="00FB59E0" w:rsidRPr="0061307A" w:rsidRDefault="3D703775" w:rsidP="006718A2">
      <w:pPr>
        <w:numPr>
          <w:ilvl w:val="3"/>
          <w:numId w:val="9"/>
        </w:numPr>
        <w:tabs>
          <w:tab w:val="left" w:pos="1418"/>
          <w:tab w:val="left" w:pos="1985"/>
        </w:tabs>
        <w:spacing w:after="0" w:line="240" w:lineRule="auto"/>
        <w:ind w:left="1701" w:hanging="31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B2 – </w:t>
      </w:r>
      <w:r w:rsidR="40FBF106" w:rsidRPr="0061307A">
        <w:rPr>
          <w:rFonts w:ascii="Verdana" w:eastAsia="Verdana" w:hAnsi="Verdana" w:cs="Verdana"/>
          <w:kern w:val="0"/>
          <w:sz w:val="20"/>
          <w:szCs w:val="20"/>
          <w14:ligatures w14:val="none"/>
        </w:rPr>
        <w:t>e-sklaida</w:t>
      </w:r>
      <w:r w:rsidR="1FF3DD01"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 xml:space="preserve"> pradedančios įmonės.</w:t>
      </w:r>
    </w:p>
    <w:p w14:paraId="6EABD0E5" w14:textId="5AECA26B" w:rsidR="00842CAA" w:rsidRPr="0061307A" w:rsidRDefault="2DFED096"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Kiekvienai </w:t>
      </w:r>
      <w:r w:rsidR="40BBEBD6"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mokymų temai turi būti: </w:t>
      </w:r>
      <w:r w:rsidR="2EA616B0" w:rsidRPr="0061307A">
        <w:rPr>
          <w:rFonts w:ascii="Verdana" w:eastAsia="Verdana" w:hAnsi="Verdana" w:cs="Verdana"/>
          <w:kern w:val="0"/>
          <w:sz w:val="20"/>
          <w:szCs w:val="20"/>
          <w14:ligatures w14:val="none"/>
        </w:rPr>
        <w:t xml:space="preserve">Skiriama 6 darbo valandos, iš kurių praktinėms </w:t>
      </w:r>
      <w:r w:rsidR="15F29F82" w:rsidRPr="0061307A">
        <w:rPr>
          <w:rFonts w:ascii="Verdana" w:eastAsia="Verdana" w:hAnsi="Verdana" w:cs="Verdana"/>
          <w:kern w:val="0"/>
          <w:sz w:val="20"/>
          <w:szCs w:val="20"/>
          <w14:ligatures w14:val="none"/>
        </w:rPr>
        <w:t>užduotims</w:t>
      </w:r>
      <w:r w:rsidR="2EA616B0" w:rsidRPr="0061307A">
        <w:rPr>
          <w:rFonts w:ascii="Verdana" w:eastAsia="Verdana" w:hAnsi="Verdana" w:cs="Verdana"/>
          <w:kern w:val="0"/>
          <w:sz w:val="20"/>
          <w:szCs w:val="20"/>
          <w14:ligatures w14:val="none"/>
        </w:rPr>
        <w:t xml:space="preserve"> – ne mažiau kaip </w:t>
      </w:r>
      <w:r w:rsidR="29EB1E30" w:rsidRPr="0061307A">
        <w:rPr>
          <w:rFonts w:ascii="Verdana" w:eastAsia="Verdana" w:hAnsi="Verdana" w:cs="Verdana"/>
          <w:kern w:val="0"/>
          <w:sz w:val="20"/>
          <w:szCs w:val="20"/>
          <w14:ligatures w14:val="none"/>
        </w:rPr>
        <w:t>3</w:t>
      </w:r>
      <w:r w:rsidR="2EA616B0" w:rsidRPr="0061307A">
        <w:rPr>
          <w:rFonts w:ascii="Verdana" w:eastAsia="Verdana" w:hAnsi="Verdana" w:cs="Verdana"/>
          <w:kern w:val="0"/>
          <w:sz w:val="20"/>
          <w:szCs w:val="20"/>
          <w14:ligatures w14:val="none"/>
        </w:rPr>
        <w:t>-4 darbo valandos, priklausomai nuo temos.  Į šią trukmę neįskaičiuotos kavos / pietų pertraukos, kurių bendras laikas negali viršyti 1</w:t>
      </w:r>
      <w:r w:rsidR="44322567" w:rsidRPr="0061307A">
        <w:rPr>
          <w:rFonts w:ascii="Verdana" w:eastAsia="Verdana" w:hAnsi="Verdana" w:cs="Verdana"/>
          <w:kern w:val="0"/>
          <w:sz w:val="20"/>
          <w:szCs w:val="20"/>
          <w14:ligatures w14:val="none"/>
        </w:rPr>
        <w:t>,5</w:t>
      </w:r>
      <w:r w:rsidR="2EA616B0" w:rsidRPr="0061307A">
        <w:rPr>
          <w:rFonts w:ascii="Verdana" w:eastAsia="Verdana" w:hAnsi="Verdana" w:cs="Verdana"/>
          <w:kern w:val="0"/>
          <w:sz w:val="20"/>
          <w:szCs w:val="20"/>
          <w14:ligatures w14:val="none"/>
        </w:rPr>
        <w:t xml:space="preserve"> val. per vieną mokymų dieną.  </w:t>
      </w:r>
    </w:p>
    <w:p w14:paraId="5079C093" w14:textId="06B7DC8E" w:rsidR="00842CAA" w:rsidRPr="0061307A" w:rsidRDefault="2EA616B0"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Skiriama ne mažiau kaip 1-3 praktinės veiklos kiekvienoje mokymų temoje. Veiklos turi būti užtikrinančios, kad Programos dalyviai įgys</w:t>
      </w:r>
      <w:r w:rsidR="3101BB77" w:rsidRPr="0061307A">
        <w:rPr>
          <w:rFonts w:ascii="Verdana" w:eastAsia="Verdana" w:hAnsi="Verdana" w:cs="Verdana"/>
          <w:kern w:val="0"/>
          <w:sz w:val="20"/>
          <w:szCs w:val="20"/>
          <w14:ligatures w14:val="none"/>
        </w:rPr>
        <w:t xml:space="preserve"> teorinių</w:t>
      </w:r>
      <w:r w:rsidRPr="0061307A">
        <w:rPr>
          <w:rFonts w:ascii="Verdana" w:eastAsia="Verdana" w:hAnsi="Verdana" w:cs="Verdana"/>
          <w:kern w:val="0"/>
          <w:sz w:val="20"/>
          <w:szCs w:val="20"/>
          <w14:ligatures w14:val="none"/>
        </w:rPr>
        <w:t xml:space="preserve"> žinių ir praktinių kompetencijų </w:t>
      </w:r>
      <w:r w:rsidR="2B493B9C" w:rsidRPr="0061307A">
        <w:rPr>
          <w:rFonts w:ascii="Verdana" w:eastAsia="Verdana" w:hAnsi="Verdana" w:cs="Verdana"/>
          <w:kern w:val="0"/>
          <w:sz w:val="20"/>
          <w:szCs w:val="20"/>
          <w14:ligatures w14:val="none"/>
        </w:rPr>
        <w:t xml:space="preserve">KKI </w:t>
      </w:r>
      <w:r w:rsidR="5B157499" w:rsidRPr="0061307A">
        <w:rPr>
          <w:rFonts w:ascii="Verdana" w:eastAsia="Verdana" w:hAnsi="Verdana" w:cs="Verdana"/>
          <w:kern w:val="0"/>
          <w:sz w:val="20"/>
          <w:szCs w:val="20"/>
          <w14:ligatures w14:val="none"/>
        </w:rPr>
        <w:t>e-komercijos</w:t>
      </w:r>
      <w:r w:rsidR="007C2587" w:rsidRPr="0061307A">
        <w:rPr>
          <w:rFonts w:ascii="Verdana" w:eastAsia="Verdana" w:hAnsi="Verdana" w:cs="Verdana"/>
          <w:kern w:val="0"/>
          <w:sz w:val="20"/>
          <w:szCs w:val="20"/>
          <w14:ligatures w14:val="none"/>
        </w:rPr>
        <w:t xml:space="preserve"> arba</w:t>
      </w:r>
      <w:r w:rsidR="29EB1E30" w:rsidRPr="0061307A">
        <w:rPr>
          <w:rFonts w:ascii="Verdana" w:eastAsia="Verdana" w:hAnsi="Verdana" w:cs="Verdana"/>
          <w:kern w:val="0"/>
          <w:sz w:val="20"/>
          <w:szCs w:val="20"/>
          <w14:ligatures w14:val="none"/>
        </w:rPr>
        <w:t xml:space="preserve"> e-sklaidos</w:t>
      </w:r>
      <w:r w:rsidR="49217146" w:rsidRPr="0061307A">
        <w:rPr>
          <w:rFonts w:ascii="Verdana" w:eastAsia="Verdana" w:hAnsi="Verdana" w:cs="Verdana"/>
          <w:kern w:val="0"/>
          <w:sz w:val="20"/>
          <w:szCs w:val="20"/>
          <w14:ligatures w14:val="none"/>
        </w:rPr>
        <w:t xml:space="preserve"> </w:t>
      </w:r>
      <w:r w:rsidR="2CE24BB9" w:rsidRPr="0061307A">
        <w:rPr>
          <w:rFonts w:ascii="Verdana" w:eastAsia="Verdana" w:hAnsi="Verdana" w:cs="Verdana"/>
          <w:kern w:val="0"/>
          <w:sz w:val="20"/>
          <w:szCs w:val="20"/>
          <w14:ligatures w14:val="none"/>
        </w:rPr>
        <w:t>srityje</w:t>
      </w:r>
      <w:r w:rsidRPr="0061307A">
        <w:rPr>
          <w:rFonts w:ascii="Verdana" w:eastAsia="Verdana" w:hAnsi="Verdana" w:cs="Verdana"/>
          <w:kern w:val="0"/>
          <w:sz w:val="20"/>
          <w:szCs w:val="20"/>
          <w14:ligatures w14:val="none"/>
        </w:rPr>
        <w:t>.</w:t>
      </w:r>
    </w:p>
    <w:p w14:paraId="72C9A396" w14:textId="7BF1D2B9" w:rsidR="00FC3BF2" w:rsidRPr="0061307A" w:rsidRDefault="6F86A350"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Kiekvienų mokymų temos pradžioje, T</w:t>
      </w:r>
      <w:r w:rsidR="2394FFDD" w:rsidRPr="0061307A">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 xml:space="preserve">kėjas privalo pristatyti Programos dalyviams </w:t>
      </w:r>
      <w:r w:rsidR="5B10B45E" w:rsidRPr="0061307A">
        <w:rPr>
          <w:rFonts w:ascii="Verdana" w:eastAsia="Verdana" w:hAnsi="Verdana" w:cs="Verdana"/>
          <w:kern w:val="0"/>
          <w:sz w:val="20"/>
          <w:szCs w:val="20"/>
          <w14:ligatures w14:val="none"/>
        </w:rPr>
        <w:t>E-komercijos</w:t>
      </w:r>
      <w:r w:rsidR="001E1E21">
        <w:rPr>
          <w:rFonts w:ascii="Verdana" w:eastAsia="Verdana" w:hAnsi="Verdana" w:cs="Verdana"/>
          <w:kern w:val="0"/>
          <w:sz w:val="20"/>
          <w:szCs w:val="20"/>
          <w14:ligatures w14:val="none"/>
        </w:rPr>
        <w:t>,</w:t>
      </w:r>
      <w:r w:rsidR="570A949F" w:rsidRPr="0061307A">
        <w:rPr>
          <w:rFonts w:ascii="Verdana" w:eastAsia="Verdana" w:hAnsi="Verdana" w:cs="Verdana"/>
          <w:kern w:val="0"/>
          <w:sz w:val="20"/>
          <w:szCs w:val="20"/>
          <w14:ligatures w14:val="none"/>
        </w:rPr>
        <w:t xml:space="preserve"> </w:t>
      </w:r>
      <w:r w:rsidR="14B88761" w:rsidRPr="0061307A">
        <w:rPr>
          <w:rFonts w:ascii="Verdana" w:eastAsia="Verdana" w:hAnsi="Verdana" w:cs="Verdana"/>
          <w:kern w:val="0"/>
          <w:sz w:val="20"/>
          <w:szCs w:val="20"/>
          <w14:ligatures w14:val="none"/>
        </w:rPr>
        <w:t>strategijos</w:t>
      </w:r>
      <w:r w:rsidR="3779FF99" w:rsidRPr="0061307A">
        <w:rPr>
          <w:rFonts w:ascii="Verdana" w:eastAsia="Verdana" w:hAnsi="Verdana" w:cs="Verdana"/>
          <w:kern w:val="0"/>
          <w:sz w:val="20"/>
          <w:szCs w:val="20"/>
          <w14:ligatures w14:val="none"/>
        </w:rPr>
        <w:t xml:space="preserve"> </w:t>
      </w:r>
      <w:r w:rsidR="62B93400" w:rsidRPr="0061307A">
        <w:rPr>
          <w:rFonts w:ascii="Verdana" w:eastAsia="Verdana" w:hAnsi="Verdana" w:cs="Verdana"/>
          <w:kern w:val="0"/>
          <w:sz w:val="20"/>
          <w:szCs w:val="20"/>
          <w14:ligatures w14:val="none"/>
        </w:rPr>
        <w:t>su</w:t>
      </w:r>
      <w:r w:rsidR="2B2BE988" w:rsidRPr="0061307A">
        <w:rPr>
          <w:rFonts w:ascii="Verdana" w:eastAsia="Verdana" w:hAnsi="Verdana" w:cs="Verdana"/>
          <w:kern w:val="0"/>
          <w:sz w:val="20"/>
          <w:szCs w:val="20"/>
          <w14:ligatures w14:val="none"/>
        </w:rPr>
        <w:t xml:space="preserve"> </w:t>
      </w:r>
      <w:r w:rsidR="21FCA1B7" w:rsidRPr="0061307A">
        <w:rPr>
          <w:rFonts w:ascii="Verdana" w:eastAsia="Verdana" w:hAnsi="Verdana" w:cs="Verdana"/>
          <w:kern w:val="0"/>
          <w:sz w:val="20"/>
          <w:szCs w:val="20"/>
          <w14:ligatures w14:val="none"/>
        </w:rPr>
        <w:t xml:space="preserve">veiksmų </w:t>
      </w:r>
      <w:r w:rsidR="4871C314" w:rsidRPr="0061307A">
        <w:rPr>
          <w:rFonts w:ascii="Verdana" w:eastAsia="Verdana" w:hAnsi="Verdana" w:cs="Verdana"/>
          <w:kern w:val="0"/>
          <w:sz w:val="20"/>
          <w:szCs w:val="20"/>
          <w14:ligatures w14:val="none"/>
        </w:rPr>
        <w:t xml:space="preserve">ir stebėsenos rodiklių </w:t>
      </w:r>
      <w:r w:rsidR="440BDEE0" w:rsidRPr="0061307A">
        <w:rPr>
          <w:rFonts w:ascii="Verdana" w:eastAsia="Verdana" w:hAnsi="Verdana" w:cs="Verdana"/>
          <w:kern w:val="0"/>
          <w:sz w:val="20"/>
          <w:szCs w:val="20"/>
          <w14:ligatures w14:val="none"/>
        </w:rPr>
        <w:t>plan</w:t>
      </w:r>
      <w:r w:rsidR="19EAE141" w:rsidRPr="0061307A">
        <w:rPr>
          <w:rFonts w:ascii="Verdana" w:eastAsia="Verdana" w:hAnsi="Verdana" w:cs="Verdana"/>
          <w:kern w:val="0"/>
          <w:sz w:val="20"/>
          <w:szCs w:val="20"/>
          <w14:ligatures w14:val="none"/>
        </w:rPr>
        <w:t>u</w:t>
      </w:r>
      <w:r w:rsidRPr="0061307A">
        <w:rPr>
          <w:rFonts w:ascii="Verdana" w:eastAsia="Verdana" w:hAnsi="Verdana" w:cs="Verdana"/>
          <w:kern w:val="0"/>
          <w:sz w:val="20"/>
          <w:szCs w:val="20"/>
          <w14:ligatures w14:val="none"/>
        </w:rPr>
        <w:t xml:space="preserve"> šablon</w:t>
      </w:r>
      <w:r w:rsidR="2B2BE988" w:rsidRPr="0061307A">
        <w:rPr>
          <w:rFonts w:ascii="Verdana" w:eastAsia="Verdana" w:hAnsi="Verdana" w:cs="Verdana"/>
          <w:kern w:val="0"/>
          <w:sz w:val="20"/>
          <w:szCs w:val="20"/>
          <w14:ligatures w14:val="none"/>
        </w:rPr>
        <w:t>ą</w:t>
      </w:r>
      <w:r w:rsidRPr="0061307A">
        <w:rPr>
          <w:rFonts w:ascii="Verdana" w:eastAsia="Verdana" w:hAnsi="Verdana" w:cs="Verdana"/>
          <w:kern w:val="0"/>
          <w:sz w:val="20"/>
          <w:szCs w:val="20"/>
          <w14:ligatures w14:val="none"/>
        </w:rPr>
        <w:t xml:space="preserve"> bei paaiškinti kaip tinkamai j</w:t>
      </w:r>
      <w:r w:rsidR="2B2BE988" w:rsidRPr="0061307A">
        <w:rPr>
          <w:rFonts w:ascii="Verdana" w:eastAsia="Verdana" w:hAnsi="Verdana" w:cs="Verdana"/>
          <w:kern w:val="0"/>
          <w:sz w:val="20"/>
          <w:szCs w:val="20"/>
          <w14:ligatures w14:val="none"/>
        </w:rPr>
        <w:t>į</w:t>
      </w:r>
      <w:r w:rsidRPr="0061307A">
        <w:rPr>
          <w:rFonts w:ascii="Verdana" w:eastAsia="Verdana" w:hAnsi="Verdana" w:cs="Verdana"/>
          <w:kern w:val="0"/>
          <w:sz w:val="20"/>
          <w:szCs w:val="20"/>
          <w14:ligatures w14:val="none"/>
        </w:rPr>
        <w:t xml:space="preserve"> užpildyti mokymų metu</w:t>
      </w:r>
      <w:r w:rsidR="4E88B4AA" w:rsidRPr="0061307A">
        <w:rPr>
          <w:rFonts w:ascii="Verdana" w:eastAsia="Verdana" w:hAnsi="Verdana" w:cs="Verdana"/>
          <w:kern w:val="0"/>
          <w:sz w:val="20"/>
          <w:szCs w:val="20"/>
          <w14:ligatures w14:val="none"/>
        </w:rPr>
        <w:t>.</w:t>
      </w:r>
      <w:r w:rsidR="617AA5D3" w:rsidRPr="0061307A">
        <w:rPr>
          <w:rFonts w:ascii="Verdana" w:eastAsia="Verdana" w:hAnsi="Verdana" w:cs="Verdana"/>
          <w:kern w:val="0"/>
          <w:sz w:val="20"/>
          <w:szCs w:val="20"/>
          <w14:ligatures w14:val="none"/>
        </w:rPr>
        <w:t xml:space="preserve"> </w:t>
      </w:r>
    </w:p>
    <w:p w14:paraId="7B08D090" w14:textId="77777777" w:rsidR="004B3C67" w:rsidRPr="0061307A" w:rsidRDefault="007D454D"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Papildomai gali būti p</w:t>
      </w:r>
      <w:r w:rsidR="3F793D16" w:rsidRPr="0061307A">
        <w:rPr>
          <w:rFonts w:ascii="Verdana" w:eastAsia="Verdana" w:hAnsi="Verdana" w:cs="Verdana"/>
          <w:kern w:val="0"/>
          <w:sz w:val="20"/>
          <w:szCs w:val="20"/>
          <w14:ligatures w14:val="none"/>
        </w:rPr>
        <w:t>ateikiamos savarankiškos</w:t>
      </w:r>
      <w:r w:rsidR="22C7702C" w:rsidRPr="0061307A">
        <w:rPr>
          <w:rFonts w:ascii="Verdana" w:eastAsia="Verdana" w:hAnsi="Verdana" w:cs="Verdana"/>
          <w:kern w:val="0"/>
          <w:sz w:val="20"/>
          <w:szCs w:val="20"/>
          <w14:ligatures w14:val="none"/>
        </w:rPr>
        <w:t xml:space="preserve"> praktinės užduotys po kiekvienos mokymų temos, skirtos Programos dalyvių</w:t>
      </w:r>
      <w:r w:rsidR="4B2D26FB" w:rsidRPr="0061307A">
        <w:rPr>
          <w:rFonts w:ascii="Verdana" w:eastAsia="Verdana" w:hAnsi="Verdana" w:cs="Verdana"/>
          <w:kern w:val="0"/>
          <w:sz w:val="20"/>
          <w:szCs w:val="20"/>
          <w14:ligatures w14:val="none"/>
        </w:rPr>
        <w:t xml:space="preserve"> teorinių žinių įsisavinimui</w:t>
      </w:r>
      <w:r w:rsidR="7ED4746A" w:rsidRPr="0061307A">
        <w:rPr>
          <w:rFonts w:ascii="Verdana" w:eastAsia="Verdana" w:hAnsi="Verdana" w:cs="Verdana"/>
          <w:kern w:val="0"/>
          <w:sz w:val="20"/>
          <w:szCs w:val="20"/>
          <w14:ligatures w14:val="none"/>
        </w:rPr>
        <w:t>.</w:t>
      </w:r>
    </w:p>
    <w:p w14:paraId="62E93767" w14:textId="35B2CAB1" w:rsidR="004B3C67" w:rsidRPr="0061307A" w:rsidRDefault="2EA616B0"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Numatytas laikas individualioms konsultacijoms su ekspertais</w:t>
      </w:r>
      <w:r w:rsidR="008A144C" w:rsidRPr="0061307A">
        <w:rPr>
          <w:rFonts w:ascii="Verdana" w:eastAsia="Verdana" w:hAnsi="Verdana" w:cs="Verdana"/>
          <w:kern w:val="0"/>
          <w:sz w:val="20"/>
          <w:szCs w:val="20"/>
          <w14:ligatures w14:val="none"/>
        </w:rPr>
        <w:t xml:space="preserve">. </w:t>
      </w:r>
    </w:p>
    <w:p w14:paraId="60C0C9D0" w14:textId="51998832" w:rsidR="00842CAA" w:rsidRPr="002766F6" w:rsidRDefault="6F86A350"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color w:val="000000" w:themeColor="text1"/>
          <w:kern w:val="0"/>
          <w:sz w:val="20"/>
          <w:szCs w:val="20"/>
          <w14:ligatures w14:val="none"/>
        </w:rPr>
        <w:t>Numatytas laikas individualiems susitikimams su mentori</w:t>
      </w:r>
      <w:r w:rsidR="40F1B1F1" w:rsidRPr="0061307A">
        <w:rPr>
          <w:rFonts w:ascii="Verdana" w:eastAsia="Verdana" w:hAnsi="Verdana" w:cs="Verdana"/>
          <w:color w:val="000000" w:themeColor="text1"/>
          <w:kern w:val="0"/>
          <w:sz w:val="20"/>
          <w:szCs w:val="20"/>
          <w14:ligatures w14:val="none"/>
        </w:rPr>
        <w:t>umi.</w:t>
      </w:r>
      <w:r w:rsidR="7E8C53CE" w:rsidRPr="0061307A">
        <w:rPr>
          <w:rFonts w:ascii="Verdana" w:eastAsia="Verdana" w:hAnsi="Verdana" w:cs="Verdana"/>
          <w:color w:val="000000" w:themeColor="text1"/>
          <w:kern w:val="0"/>
          <w:sz w:val="20"/>
          <w:szCs w:val="20"/>
          <w14:ligatures w14:val="none"/>
        </w:rPr>
        <w:t xml:space="preserve"> </w:t>
      </w:r>
    </w:p>
    <w:p w14:paraId="3496C9CF" w14:textId="0767B2E3" w:rsidR="001C2CFF" w:rsidRPr="0061307A" w:rsidRDefault="006B34A7" w:rsidP="009179A1">
      <w:pPr>
        <w:numPr>
          <w:ilvl w:val="1"/>
          <w:numId w:val="9"/>
        </w:numPr>
        <w:spacing w:after="0" w:line="240" w:lineRule="auto"/>
        <w:ind w:firstLine="0"/>
        <w:jc w:val="both"/>
        <w:rPr>
          <w:rFonts w:ascii="Verdana" w:eastAsia="Verdana" w:hAnsi="Verdana" w:cs="Verdana"/>
          <w:kern w:val="0"/>
          <w:sz w:val="20"/>
          <w:szCs w:val="20"/>
          <w14:ligatures w14:val="none"/>
        </w:rPr>
      </w:pPr>
      <w:r>
        <w:rPr>
          <w:rFonts w:ascii="Verdana" w:eastAsia="Verdana" w:hAnsi="Verdana" w:cs="Verdana"/>
          <w:color w:val="000000" w:themeColor="text1"/>
          <w:kern w:val="0"/>
          <w:sz w:val="20"/>
          <w:szCs w:val="20"/>
          <w14:ligatures w14:val="none"/>
        </w:rPr>
        <w:t>Valandų išnaudo</w:t>
      </w:r>
      <w:r w:rsidR="00863A63">
        <w:rPr>
          <w:rFonts w:ascii="Verdana" w:eastAsia="Verdana" w:hAnsi="Verdana" w:cs="Verdana"/>
          <w:color w:val="000000" w:themeColor="text1"/>
          <w:kern w:val="0"/>
          <w:sz w:val="20"/>
          <w:szCs w:val="20"/>
          <w14:ligatures w14:val="none"/>
        </w:rPr>
        <w:t xml:space="preserve">jimas </w:t>
      </w:r>
      <w:r w:rsidR="005B58D1">
        <w:rPr>
          <w:rFonts w:ascii="Verdana" w:eastAsia="Verdana" w:hAnsi="Verdana" w:cs="Verdana"/>
          <w:color w:val="000000" w:themeColor="text1"/>
          <w:kern w:val="0"/>
          <w:sz w:val="20"/>
          <w:szCs w:val="20"/>
          <w14:ligatures w14:val="none"/>
        </w:rPr>
        <w:t>fiksuojamas</w:t>
      </w:r>
      <w:r w:rsidR="009E1945">
        <w:rPr>
          <w:rFonts w:ascii="Verdana" w:eastAsia="Verdana" w:hAnsi="Verdana" w:cs="Verdana"/>
          <w:color w:val="000000" w:themeColor="text1"/>
          <w:kern w:val="0"/>
          <w:sz w:val="20"/>
          <w:szCs w:val="20"/>
          <w14:ligatures w14:val="none"/>
        </w:rPr>
        <w:t xml:space="preserve"> individualiai kiekvienam</w:t>
      </w:r>
      <w:r w:rsidR="005B58D1">
        <w:rPr>
          <w:rFonts w:ascii="Verdana" w:eastAsia="Verdana" w:hAnsi="Verdana" w:cs="Verdana"/>
          <w:color w:val="000000" w:themeColor="text1"/>
          <w:kern w:val="0"/>
          <w:sz w:val="20"/>
          <w:szCs w:val="20"/>
          <w14:ligatures w14:val="none"/>
        </w:rPr>
        <w:t xml:space="preserve"> Programas</w:t>
      </w:r>
      <w:r w:rsidR="009E1945">
        <w:rPr>
          <w:rFonts w:ascii="Verdana" w:eastAsia="Verdana" w:hAnsi="Verdana" w:cs="Verdana"/>
          <w:color w:val="000000" w:themeColor="text1"/>
          <w:kern w:val="0"/>
          <w:sz w:val="20"/>
          <w:szCs w:val="20"/>
          <w14:ligatures w14:val="none"/>
        </w:rPr>
        <w:t xml:space="preserve"> dalyviui ir bendrai</w:t>
      </w:r>
      <w:r w:rsidR="00970D0F">
        <w:rPr>
          <w:rFonts w:ascii="Verdana" w:eastAsia="Verdana" w:hAnsi="Verdana" w:cs="Verdana"/>
          <w:color w:val="000000" w:themeColor="text1"/>
          <w:kern w:val="0"/>
          <w:sz w:val="20"/>
          <w:szCs w:val="20"/>
          <w14:ligatures w14:val="none"/>
        </w:rPr>
        <w:t xml:space="preserve"> kiekvienam</w:t>
      </w:r>
      <w:r w:rsidR="009E1945">
        <w:rPr>
          <w:rFonts w:ascii="Verdana" w:eastAsia="Verdana" w:hAnsi="Verdana" w:cs="Verdana"/>
          <w:color w:val="000000" w:themeColor="text1"/>
          <w:kern w:val="0"/>
          <w:sz w:val="20"/>
          <w:szCs w:val="20"/>
          <w14:ligatures w14:val="none"/>
        </w:rPr>
        <w:t xml:space="preserve"> </w:t>
      </w:r>
      <w:r w:rsidR="00BB7DEF">
        <w:rPr>
          <w:rFonts w:ascii="Verdana" w:eastAsia="Verdana" w:hAnsi="Verdana" w:cs="Verdana"/>
          <w:color w:val="000000" w:themeColor="text1"/>
          <w:kern w:val="0"/>
          <w:sz w:val="20"/>
          <w:szCs w:val="20"/>
          <w14:ligatures w14:val="none"/>
        </w:rPr>
        <w:t>P</w:t>
      </w:r>
      <w:r w:rsidR="009E1945">
        <w:rPr>
          <w:rFonts w:ascii="Verdana" w:eastAsia="Verdana" w:hAnsi="Verdana" w:cs="Verdana"/>
          <w:color w:val="000000" w:themeColor="text1"/>
          <w:kern w:val="0"/>
          <w:sz w:val="20"/>
          <w:szCs w:val="20"/>
          <w14:ligatures w14:val="none"/>
        </w:rPr>
        <w:t>rogramos</w:t>
      </w:r>
      <w:r w:rsidR="005B58D1">
        <w:rPr>
          <w:rFonts w:ascii="Verdana" w:eastAsia="Verdana" w:hAnsi="Verdana" w:cs="Verdana"/>
          <w:color w:val="000000" w:themeColor="text1"/>
          <w:kern w:val="0"/>
          <w:sz w:val="20"/>
          <w:szCs w:val="20"/>
          <w14:ligatures w14:val="none"/>
        </w:rPr>
        <w:t xml:space="preserve"> </w:t>
      </w:r>
      <w:r w:rsidR="00970D0F">
        <w:rPr>
          <w:rFonts w:ascii="Verdana" w:eastAsia="Verdana" w:hAnsi="Verdana" w:cs="Verdana"/>
          <w:color w:val="000000" w:themeColor="text1"/>
          <w:kern w:val="0"/>
          <w:sz w:val="20"/>
          <w:szCs w:val="20"/>
          <w14:ligatures w14:val="none"/>
        </w:rPr>
        <w:t>ciklui.</w:t>
      </w:r>
      <w:r w:rsidR="009E1945">
        <w:rPr>
          <w:rFonts w:ascii="Verdana" w:eastAsia="Verdana" w:hAnsi="Verdana" w:cs="Verdana"/>
          <w:color w:val="000000" w:themeColor="text1"/>
          <w:kern w:val="0"/>
          <w:sz w:val="20"/>
          <w:szCs w:val="20"/>
          <w14:ligatures w14:val="none"/>
        </w:rPr>
        <w:t xml:space="preserve"> </w:t>
      </w:r>
      <w:r w:rsidR="00A20A8E">
        <w:rPr>
          <w:rFonts w:ascii="Verdana" w:eastAsia="Verdana" w:hAnsi="Verdana" w:cs="Verdana"/>
          <w:color w:val="000000" w:themeColor="text1"/>
          <w:kern w:val="0"/>
          <w:sz w:val="20"/>
          <w:szCs w:val="20"/>
          <w14:ligatures w14:val="none"/>
        </w:rPr>
        <w:t>Valandų žymėjimo formatas turi būti suderintas su Perkančiąja organizacija.</w:t>
      </w:r>
      <w:r w:rsidR="00D36438">
        <w:rPr>
          <w:rFonts w:ascii="Verdana" w:eastAsia="Verdana" w:hAnsi="Verdana" w:cs="Verdana"/>
          <w:color w:val="000000" w:themeColor="text1"/>
          <w:kern w:val="0"/>
          <w:sz w:val="20"/>
          <w:szCs w:val="20"/>
          <w14:ligatures w14:val="none"/>
        </w:rPr>
        <w:t xml:space="preserve"> </w:t>
      </w:r>
      <w:r w:rsidR="00D36438" w:rsidRPr="00D36438">
        <w:rPr>
          <w:rFonts w:ascii="Verdana" w:eastAsia="Verdana" w:hAnsi="Verdana" w:cs="Verdana"/>
          <w:color w:val="000000" w:themeColor="text1"/>
          <w:kern w:val="0"/>
          <w:sz w:val="20"/>
          <w:szCs w:val="20"/>
          <w14:ligatures w14:val="none"/>
        </w:rPr>
        <w:t>Perkančioji organizacija turi teisę tikrinti valandų pagrįstumą, prašyti papildomų paaiškinimų ar korekcijų.</w:t>
      </w:r>
    </w:p>
    <w:p w14:paraId="78FA1632" w14:textId="5687DEF4" w:rsidR="0033146F" w:rsidRPr="0061307A" w:rsidRDefault="00BD372C" w:rsidP="009179A1">
      <w:pPr>
        <w:numPr>
          <w:ilvl w:val="1"/>
          <w:numId w:val="9"/>
        </w:numPr>
        <w:tabs>
          <w:tab w:val="left" w:pos="1440"/>
        </w:tabs>
        <w:spacing w:after="0" w:line="240" w:lineRule="auto"/>
        <w:ind w:firstLine="0"/>
        <w:jc w:val="both"/>
        <w:textAlignment w:val="baseline"/>
        <w:rPr>
          <w:rFonts w:ascii="Verdana" w:eastAsia="Verdana" w:hAnsi="Verdana" w:cs="Verdana"/>
          <w:sz w:val="20"/>
          <w:szCs w:val="20"/>
        </w:rPr>
      </w:pPr>
      <w:r>
        <w:rPr>
          <w:rFonts w:ascii="Verdana" w:eastAsia="Verdana" w:hAnsi="Verdana" w:cs="Verdana"/>
          <w:color w:val="000000" w:themeColor="text1"/>
          <w:sz w:val="20"/>
          <w:szCs w:val="20"/>
        </w:rPr>
        <w:t>Teikėjas</w:t>
      </w:r>
      <w:r w:rsidR="47BC9DC2" w:rsidRPr="0061307A">
        <w:rPr>
          <w:rFonts w:ascii="Verdana" w:eastAsia="Verdana" w:hAnsi="Verdana" w:cs="Verdana"/>
          <w:color w:val="000000" w:themeColor="text1"/>
          <w:sz w:val="20"/>
          <w:szCs w:val="20"/>
        </w:rPr>
        <w:t xml:space="preserve"> privalo pasirinkti ir administruoti vieningą skaitmeninę darbo erdvę pasirinktoje ir su Perkančiąja organizacija suderintoje skaitmeninėje platformoje, kurioje būtų talpinama visa </w:t>
      </w:r>
      <w:r w:rsidR="40BBEBD6" w:rsidRPr="0061307A">
        <w:rPr>
          <w:rFonts w:ascii="Verdana" w:eastAsia="Verdana" w:hAnsi="Verdana" w:cs="Verdana"/>
          <w:color w:val="000000" w:themeColor="text1"/>
          <w:sz w:val="20"/>
          <w:szCs w:val="20"/>
        </w:rPr>
        <w:t>P</w:t>
      </w:r>
      <w:r w:rsidR="47BC9DC2" w:rsidRPr="0061307A">
        <w:rPr>
          <w:rFonts w:ascii="Verdana" w:eastAsia="Verdana" w:hAnsi="Verdana" w:cs="Verdana"/>
          <w:color w:val="000000" w:themeColor="text1"/>
          <w:sz w:val="20"/>
          <w:szCs w:val="20"/>
        </w:rPr>
        <w:t xml:space="preserve">rogramos metu sukaupta medžiaga </w:t>
      </w:r>
      <w:r w:rsidR="40BBEBD6" w:rsidRPr="0061307A">
        <w:rPr>
          <w:rFonts w:ascii="Verdana" w:eastAsia="Verdana" w:hAnsi="Verdana" w:cs="Verdana"/>
          <w:color w:val="000000" w:themeColor="text1"/>
          <w:sz w:val="20"/>
          <w:szCs w:val="20"/>
        </w:rPr>
        <w:t>P</w:t>
      </w:r>
      <w:r w:rsidR="47BC9DC2" w:rsidRPr="0061307A">
        <w:rPr>
          <w:rFonts w:ascii="Verdana" w:eastAsia="Verdana" w:hAnsi="Verdana" w:cs="Verdana"/>
          <w:color w:val="000000" w:themeColor="text1"/>
          <w:sz w:val="20"/>
          <w:szCs w:val="20"/>
        </w:rPr>
        <w:t xml:space="preserve">rogramos pagrindu. Ši skaitmeninė darbo erdvė turi būti pasiekiama visiems </w:t>
      </w:r>
      <w:r w:rsidR="40BBEBD6" w:rsidRPr="0061307A">
        <w:rPr>
          <w:rFonts w:ascii="Verdana" w:eastAsia="Verdana" w:hAnsi="Verdana" w:cs="Verdana"/>
          <w:color w:val="000000" w:themeColor="text1"/>
          <w:sz w:val="20"/>
          <w:szCs w:val="20"/>
        </w:rPr>
        <w:t>P</w:t>
      </w:r>
      <w:r w:rsidR="47BC9DC2" w:rsidRPr="0061307A">
        <w:rPr>
          <w:rFonts w:ascii="Verdana" w:eastAsia="Verdana" w:hAnsi="Verdana" w:cs="Verdana"/>
          <w:color w:val="000000" w:themeColor="text1"/>
          <w:sz w:val="20"/>
          <w:szCs w:val="20"/>
        </w:rPr>
        <w:t>rogramos dalyviams ir Perkančiajai organizacijai iki sutarties įgyvendinimo pabaigos. Skaitmeninė darbo erdvė t</w:t>
      </w:r>
      <w:r w:rsidR="00332DD9">
        <w:rPr>
          <w:rFonts w:ascii="Verdana" w:eastAsia="Verdana" w:hAnsi="Verdana" w:cs="Verdana"/>
          <w:color w:val="000000" w:themeColor="text1"/>
          <w:sz w:val="20"/>
          <w:szCs w:val="20"/>
        </w:rPr>
        <w:t>ei</w:t>
      </w:r>
      <w:r w:rsidR="47BC9DC2" w:rsidRPr="0061307A">
        <w:rPr>
          <w:rFonts w:ascii="Verdana" w:eastAsia="Verdana" w:hAnsi="Verdana" w:cs="Verdana"/>
          <w:color w:val="000000" w:themeColor="text1"/>
          <w:sz w:val="20"/>
          <w:szCs w:val="20"/>
        </w:rPr>
        <w:t>kėjo turi būti struktūruota ir užpildyta pagal šias kategorijas:</w:t>
      </w:r>
    </w:p>
    <w:p w14:paraId="208CF498" w14:textId="4E3909DC" w:rsidR="00644121" w:rsidRPr="0061307A" w:rsidRDefault="188EF7AA" w:rsidP="009179A1">
      <w:pPr>
        <w:numPr>
          <w:ilvl w:val="2"/>
          <w:numId w:val="9"/>
        </w:numPr>
        <w:tabs>
          <w:tab w:val="left" w:pos="1440"/>
        </w:tabs>
        <w:spacing w:after="0" w:line="240" w:lineRule="auto"/>
        <w:ind w:left="567" w:firstLine="567"/>
        <w:jc w:val="both"/>
        <w:textAlignment w:val="baseline"/>
        <w:rPr>
          <w:rFonts w:ascii="Verdana" w:eastAsia="Verdana" w:hAnsi="Verdana" w:cs="Verdana"/>
          <w:sz w:val="20"/>
          <w:szCs w:val="20"/>
        </w:rPr>
      </w:pPr>
      <w:r w:rsidRPr="7CB854E9">
        <w:rPr>
          <w:rFonts w:ascii="Verdana" w:eastAsia="Verdana" w:hAnsi="Verdana" w:cs="Verdana"/>
          <w:b/>
          <w:bCs/>
          <w:color w:val="000000" w:themeColor="text1"/>
          <w:sz w:val="20"/>
          <w:szCs w:val="20"/>
        </w:rPr>
        <w:t>Partnerystės kortelės</w:t>
      </w:r>
      <w:r w:rsidRPr="7CB854E9">
        <w:rPr>
          <w:rFonts w:ascii="Verdana" w:eastAsia="Verdana" w:hAnsi="Verdana" w:cs="Verdana"/>
          <w:color w:val="000000" w:themeColor="text1"/>
          <w:sz w:val="20"/>
          <w:szCs w:val="20"/>
        </w:rPr>
        <w:t xml:space="preserve"> –</w:t>
      </w:r>
      <w:r w:rsidRPr="7CB854E9">
        <w:rPr>
          <w:rFonts w:ascii="Verdana" w:eastAsia="Verdana" w:hAnsi="Verdana" w:cs="Verdana"/>
          <w:sz w:val="20"/>
          <w:szCs w:val="20"/>
        </w:rPr>
        <w:t xml:space="preserve"> </w:t>
      </w:r>
      <w:r w:rsidR="7505F378" w:rsidRPr="7CB854E9">
        <w:rPr>
          <w:rFonts w:ascii="Verdana" w:eastAsia="Verdana" w:hAnsi="Verdana" w:cs="Verdana"/>
          <w:sz w:val="20"/>
          <w:szCs w:val="20"/>
        </w:rPr>
        <w:t>Paslaugų teikėjas privalo parengti ne mažiau kaip 30 aktualių ir patikrintų kontaktų rinkinį, skirtą kultūros ir kūrybinių industrijų (KKI) sektoriaus įmonių e-komercijos ir e-sklaidos plėtros galimybėms skaitmeninėje erdvėje.</w:t>
      </w:r>
      <w:r w:rsidR="0F31361C" w:rsidRPr="7CB854E9">
        <w:rPr>
          <w:rFonts w:ascii="Verdana" w:eastAsia="Verdana" w:hAnsi="Verdana" w:cs="Verdana"/>
          <w:sz w:val="20"/>
          <w:szCs w:val="20"/>
        </w:rPr>
        <w:t xml:space="preserve"> </w:t>
      </w:r>
      <w:r w:rsidR="7505F378" w:rsidRPr="7CB854E9">
        <w:rPr>
          <w:rFonts w:ascii="Verdana" w:eastAsia="Verdana" w:hAnsi="Verdana" w:cs="Verdana"/>
          <w:sz w:val="20"/>
          <w:szCs w:val="20"/>
        </w:rPr>
        <w:t>Šis kontaktų rinkinys – vadinamosios partnerystės kortelės – turi būti praktinis įrankis Programos dalyviams, padedantis</w:t>
      </w:r>
      <w:r w:rsidR="7DB42F7E" w:rsidRPr="7CB854E9">
        <w:rPr>
          <w:rFonts w:ascii="Verdana" w:eastAsia="Verdana" w:hAnsi="Verdana" w:cs="Verdana"/>
          <w:sz w:val="20"/>
          <w:szCs w:val="20"/>
        </w:rPr>
        <w:t xml:space="preserve"> </w:t>
      </w:r>
      <w:r w:rsidR="7505F378" w:rsidRPr="7CB854E9">
        <w:rPr>
          <w:rFonts w:ascii="Verdana" w:eastAsia="Verdana" w:hAnsi="Verdana" w:cs="Verdana"/>
          <w:sz w:val="20"/>
          <w:szCs w:val="20"/>
        </w:rPr>
        <w:t>plėsti profesinį ir verslo tinklą</w:t>
      </w:r>
      <w:r w:rsidR="7DB42F7E" w:rsidRPr="7CB854E9">
        <w:rPr>
          <w:rFonts w:ascii="Verdana" w:eastAsia="Verdana" w:hAnsi="Verdana" w:cs="Verdana"/>
          <w:sz w:val="20"/>
          <w:szCs w:val="20"/>
        </w:rPr>
        <w:t xml:space="preserve">, </w:t>
      </w:r>
      <w:r w:rsidR="7505F378" w:rsidRPr="7CB854E9">
        <w:rPr>
          <w:rFonts w:ascii="Verdana" w:eastAsia="Verdana" w:hAnsi="Verdana" w:cs="Verdana"/>
          <w:sz w:val="20"/>
          <w:szCs w:val="20"/>
        </w:rPr>
        <w:t>inicijuoti bendradarbiavimą</w:t>
      </w:r>
      <w:r w:rsidR="7DB42F7E" w:rsidRPr="7CB854E9">
        <w:rPr>
          <w:rFonts w:ascii="Verdana" w:eastAsia="Verdana" w:hAnsi="Verdana" w:cs="Verdana"/>
          <w:sz w:val="20"/>
          <w:szCs w:val="20"/>
        </w:rPr>
        <w:t xml:space="preserve">, </w:t>
      </w:r>
      <w:r w:rsidR="7505F378" w:rsidRPr="7CB854E9">
        <w:rPr>
          <w:rFonts w:ascii="Verdana" w:eastAsia="Verdana" w:hAnsi="Verdana" w:cs="Verdana"/>
          <w:sz w:val="20"/>
          <w:szCs w:val="20"/>
        </w:rPr>
        <w:t>identifikuoti naujus sklaidos, pardavimo ar partnerystės kanalus</w:t>
      </w:r>
      <w:r w:rsidR="7DB42F7E" w:rsidRPr="7CB854E9">
        <w:rPr>
          <w:rFonts w:ascii="Verdana" w:eastAsia="Verdana" w:hAnsi="Verdana" w:cs="Verdana"/>
          <w:sz w:val="20"/>
          <w:szCs w:val="20"/>
        </w:rPr>
        <w:t xml:space="preserve">, </w:t>
      </w:r>
      <w:r w:rsidR="7505F378" w:rsidRPr="7CB854E9">
        <w:rPr>
          <w:rFonts w:ascii="Verdana" w:eastAsia="Verdana" w:hAnsi="Verdana" w:cs="Verdana"/>
          <w:sz w:val="20"/>
          <w:szCs w:val="20"/>
        </w:rPr>
        <w:t>kurti sąlygas verslo augimui ir tarptautinei plėtrai.</w:t>
      </w:r>
      <w:r w:rsidR="6511ED61" w:rsidRPr="7CB854E9">
        <w:rPr>
          <w:rFonts w:ascii="Verdana" w:eastAsia="Verdana" w:hAnsi="Verdana" w:cs="Verdana"/>
          <w:sz w:val="20"/>
          <w:szCs w:val="20"/>
        </w:rPr>
        <w:t xml:space="preserve"> </w:t>
      </w:r>
      <w:r w:rsidR="79604E4D" w:rsidRPr="7CB854E9">
        <w:rPr>
          <w:rFonts w:ascii="Verdana" w:eastAsia="Verdana" w:hAnsi="Verdana" w:cs="Verdana"/>
          <w:sz w:val="20"/>
          <w:szCs w:val="20"/>
        </w:rPr>
        <w:t xml:space="preserve">Kiekviena partnerystės kortelė turi būti parengta tiksliai ir patikimai: nurodant asmens vardą ir pavardę, pareigas, atstovaujamą organizaciją ar įmonę, el. pašto adresą arba kitą kontaktą. Kontaktai turi būti aktualūs, </w:t>
      </w:r>
      <w:r w:rsidR="79604E4D" w:rsidRPr="7CB854E9">
        <w:rPr>
          <w:rFonts w:ascii="Verdana" w:eastAsia="Verdana" w:hAnsi="Verdana" w:cs="Verdana"/>
          <w:sz w:val="20"/>
          <w:szCs w:val="20"/>
        </w:rPr>
        <w:lastRenderedPageBreak/>
        <w:t>realūs, patikrinti ir tinkami naudoti tiek individualiai dalyvių verslo plėtrai, tiek tinklaveikos tikslams.</w:t>
      </w:r>
      <w:r w:rsidR="472650C3" w:rsidRPr="7CB854E9">
        <w:rPr>
          <w:rFonts w:ascii="Verdana" w:eastAsia="Verdana" w:hAnsi="Verdana" w:cs="Verdana"/>
          <w:sz w:val="20"/>
          <w:szCs w:val="20"/>
        </w:rPr>
        <w:t xml:space="preserve"> </w:t>
      </w:r>
      <w:r w:rsidR="7505F378" w:rsidRPr="7CB854E9">
        <w:rPr>
          <w:rFonts w:ascii="Verdana" w:eastAsia="Verdana" w:hAnsi="Verdana" w:cs="Verdana"/>
          <w:b/>
          <w:bCs/>
          <w:sz w:val="20"/>
          <w:szCs w:val="20"/>
        </w:rPr>
        <w:t>Kontaktų atrankos kriterijus</w:t>
      </w:r>
      <w:r w:rsidR="7505F378" w:rsidRPr="7CB854E9">
        <w:rPr>
          <w:rFonts w:ascii="Verdana" w:eastAsia="Verdana" w:hAnsi="Verdana" w:cs="Verdana"/>
          <w:sz w:val="20"/>
          <w:szCs w:val="20"/>
        </w:rPr>
        <w:t xml:space="preserve"> – aiškus aktualumas KKI verslų skaitmeninės plėtros kontekste. Kiekvienas kontaktas turi turėti potencialo prisidėti prie verslo matomumo augimo, auditorijų pritraukimo, pardavimų ar sklaidos kanalų plėtros, kūrybinių ar komercinių bendradarbiavimo projektų inicijavimo.</w:t>
      </w:r>
      <w:r w:rsidR="294EE4A0" w:rsidRPr="7CB854E9">
        <w:rPr>
          <w:rFonts w:ascii="Verdana" w:eastAsia="Verdana" w:hAnsi="Verdana" w:cs="Verdana"/>
          <w:sz w:val="20"/>
          <w:szCs w:val="20"/>
        </w:rPr>
        <w:t xml:space="preserve"> </w:t>
      </w:r>
      <w:r w:rsidR="0CBE4887" w:rsidRPr="7CB854E9">
        <w:rPr>
          <w:rFonts w:ascii="Verdana" w:eastAsia="Verdana" w:hAnsi="Verdana" w:cs="Verdana"/>
          <w:sz w:val="20"/>
          <w:szCs w:val="20"/>
        </w:rPr>
        <w:t>Kontaktai turi būti patikrinti ir teisėtai surinkti iš viešai prieinamų šaltinių arba su išankstiniu asmens sutikimu, laikantis galiojančių asmens duomenų apsaugos teisės aktų, įskaitant Bendrąjį duomenų apsaugos reglamentą. Duomenys turi būti tvarkomi tik Programos tikslais – tinklaveikai ir profesiniam ryšių užmezgimui – ir neperduodami tretiesiems asmenims be teisėto pagrindo. T</w:t>
      </w:r>
      <w:r w:rsidR="6897A7BD" w:rsidRPr="7CB854E9">
        <w:rPr>
          <w:rFonts w:ascii="Verdana" w:eastAsia="Verdana" w:hAnsi="Verdana" w:cs="Verdana"/>
          <w:sz w:val="20"/>
          <w:szCs w:val="20"/>
        </w:rPr>
        <w:t>ei</w:t>
      </w:r>
      <w:r w:rsidR="0CBE4887" w:rsidRPr="7CB854E9">
        <w:rPr>
          <w:rFonts w:ascii="Verdana" w:eastAsia="Verdana" w:hAnsi="Verdana" w:cs="Verdana"/>
          <w:sz w:val="20"/>
          <w:szCs w:val="20"/>
        </w:rPr>
        <w:t xml:space="preserve">kėjas privalo užtikrinti, kad kontaktų rinkimo ir tvarkymo procesas būtų skaidrus, teisėtas ir proporcingas. </w:t>
      </w:r>
      <w:r w:rsidR="104AF77A" w:rsidRPr="383510C0">
        <w:rPr>
          <w:rFonts w:ascii="Verdana" w:eastAsia="Verdana" w:hAnsi="Verdana" w:cs="Verdana"/>
          <w:sz w:val="20"/>
          <w:szCs w:val="20"/>
        </w:rPr>
        <w:t xml:space="preserve">Kontaktiniai duomenys turi būti renkami ir tvarkomi teisėtai, sąžiningai ir skaidriai, vadovaujantis galiojančiais asmens duomenų apsaugos teisės aktais, įskaitant Bendrąjį duomenų apsaugos reglamentą (BDAR). Duomenys gali būti renkami tik iš teisėtų šaltinių – iš viešai prieinamų informacijos šaltinių arba gavus aiškų, laisva valia duotą ir informuotą duomenų subjekto sutikimą (BDAR 6 straipsnio 1 dalis). Surinkti asmens duomenys gali būti tvarkomi tik konkrečiai apibrėžtu, aiškiu ir teisėtu tikslu – Programos įgyvendinimui, įskaitant tinklaveiką ir profesinių ryšių užmezgimą – ir negali būti tvarkomi toliau su šiais tikslais nesuderinamais būdais. Duomenys negali būti perduodami tretiesiems asmenims, išskyrus atvejus, kai toks perdavimas turi teisinį pagrindą pagal BDAR 6 straipsnį ir yra užtikrintos tinkamos duomenų subjekto teisių apsaugos priemonės. Duomenų teikėjas privalo įgyvendinti atitinkamas technines ir organizacines priemones, užtikrinančias, kad kontaktinių duomenų rinkimo ir tvarkymo procesai būtų atitinkantys BDAR reikalavimus, proporcingi ir dokumentuoti. </w:t>
      </w:r>
      <w:r w:rsidR="7505F378" w:rsidRPr="383510C0">
        <w:rPr>
          <w:rFonts w:ascii="Verdana" w:eastAsia="Verdana" w:hAnsi="Verdana" w:cs="Verdana"/>
          <w:b/>
          <w:bCs/>
          <w:sz w:val="20"/>
          <w:szCs w:val="20"/>
        </w:rPr>
        <w:t>Galimi kontaktų tipai (neapsiribojant):</w:t>
      </w:r>
    </w:p>
    <w:p w14:paraId="5A902955" w14:textId="77777777" w:rsidR="00644121" w:rsidRPr="00644121" w:rsidRDefault="7505F378"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7CB854E9">
        <w:rPr>
          <w:rFonts w:ascii="Verdana" w:eastAsia="Verdana" w:hAnsi="Verdana" w:cs="Verdana"/>
          <w:sz w:val="20"/>
          <w:szCs w:val="20"/>
        </w:rPr>
        <w:t>turinio platintojai ir leidėjai (žurnalai, tinklalaidės, kultūros medijos);</w:t>
      </w:r>
    </w:p>
    <w:p w14:paraId="678E91F8" w14:textId="77777777" w:rsidR="00644121" w:rsidRPr="00644121" w:rsidRDefault="00644121"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00644121">
        <w:rPr>
          <w:rFonts w:ascii="Verdana" w:eastAsia="Verdana" w:hAnsi="Verdana" w:cs="Verdana"/>
          <w:sz w:val="20"/>
          <w:szCs w:val="20"/>
        </w:rPr>
        <w:t>kūrybinių produktų e-komercijos platformos;</w:t>
      </w:r>
    </w:p>
    <w:p w14:paraId="6382CD1B" w14:textId="77777777" w:rsidR="00644121" w:rsidRPr="00644121" w:rsidRDefault="00644121"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00644121">
        <w:rPr>
          <w:rFonts w:ascii="Verdana" w:eastAsia="Verdana" w:hAnsi="Verdana" w:cs="Verdana"/>
          <w:sz w:val="20"/>
          <w:szCs w:val="20"/>
        </w:rPr>
        <w:t>meno projektų kuratoriai, festivalių ir bienalių programų sudarytojai;</w:t>
      </w:r>
    </w:p>
    <w:p w14:paraId="2C0361DF" w14:textId="77777777" w:rsidR="00644121" w:rsidRPr="00644121" w:rsidRDefault="00644121"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00644121">
        <w:rPr>
          <w:rFonts w:ascii="Verdana" w:eastAsia="Verdana" w:hAnsi="Verdana" w:cs="Verdana"/>
          <w:sz w:val="20"/>
          <w:szCs w:val="20"/>
        </w:rPr>
        <w:t>tarptautinių kultūros iniciatyvų koordinatoriai;</w:t>
      </w:r>
    </w:p>
    <w:p w14:paraId="18CE726B" w14:textId="77777777" w:rsidR="00644121" w:rsidRPr="0061307A" w:rsidRDefault="7505F378"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7CB854E9">
        <w:rPr>
          <w:rFonts w:ascii="Verdana" w:eastAsia="Verdana" w:hAnsi="Verdana" w:cs="Verdana"/>
          <w:sz w:val="20"/>
          <w:szCs w:val="20"/>
        </w:rPr>
        <w:t>kūrybinių industrijų akceleratorių ar inkubatorių atstovai.</w:t>
      </w:r>
    </w:p>
    <w:p w14:paraId="1E34537C" w14:textId="77777777" w:rsidR="00847DD0" w:rsidRPr="00644121" w:rsidRDefault="00847DD0" w:rsidP="00847DD0">
      <w:pPr>
        <w:pStyle w:val="Sraopastraipa"/>
        <w:tabs>
          <w:tab w:val="left" w:pos="1440"/>
          <w:tab w:val="left" w:pos="1701"/>
          <w:tab w:val="left" w:pos="1985"/>
        </w:tabs>
        <w:spacing w:after="0"/>
        <w:ind w:left="1728"/>
        <w:jc w:val="both"/>
        <w:textAlignment w:val="baseline"/>
        <w:rPr>
          <w:rFonts w:ascii="Verdana" w:eastAsia="Verdana" w:hAnsi="Verdana" w:cs="Verdana"/>
          <w:sz w:val="20"/>
          <w:szCs w:val="20"/>
        </w:rPr>
      </w:pPr>
    </w:p>
    <w:p w14:paraId="01DDD9B8" w14:textId="11A04F9F" w:rsidR="005F2902" w:rsidRPr="0061307A" w:rsidRDefault="00D011FA" w:rsidP="009179A1">
      <w:pPr>
        <w:pStyle w:val="Sraopastraipa"/>
        <w:numPr>
          <w:ilvl w:val="2"/>
          <w:numId w:val="9"/>
        </w:numPr>
        <w:spacing w:before="100" w:beforeAutospacing="1" w:after="100" w:afterAutospacing="1" w:line="240" w:lineRule="auto"/>
        <w:ind w:left="567" w:firstLine="567"/>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Paslaugų teikėjas privalo parengti </w:t>
      </w:r>
      <w:r w:rsidRPr="0061307A">
        <w:rPr>
          <w:rFonts w:ascii="Verdana" w:eastAsia="Times New Roman" w:hAnsi="Verdana" w:cs="Times New Roman"/>
          <w:b/>
          <w:bCs/>
          <w:kern w:val="0"/>
          <w:sz w:val="20"/>
          <w:szCs w:val="20"/>
          <w:lang w:eastAsia="lt-LT"/>
          <w14:ligatures w14:val="none"/>
        </w:rPr>
        <w:t>KKI verslo plėtros šablonų ir gidų rinkinį</w:t>
      </w:r>
      <w:r w:rsidRPr="0061307A">
        <w:rPr>
          <w:rFonts w:ascii="Verdana" w:eastAsia="Times New Roman" w:hAnsi="Verdana" w:cs="Times New Roman"/>
          <w:kern w:val="0"/>
          <w:sz w:val="20"/>
          <w:szCs w:val="20"/>
          <w:lang w:eastAsia="lt-LT"/>
          <w14:ligatures w14:val="none"/>
        </w:rPr>
        <w:t xml:space="preserve"> – struktūruotą, profesionaliai parengtą ir praktiškai pritaikomą dokumentų rinkinį, skirtą kultūros ir kūrybinių industrijų (KKI) verslų e-komercijos ir e-sklaidos plėtrai. Rinkinys turi apimti pagrindinius šablonus ir gaires, padedančius dalyviams savarankiškai planuoti, įgyvendinti ir vertinti skaitmeninės veiklos strategijas. </w:t>
      </w:r>
      <w:r w:rsidR="003168BA" w:rsidRPr="0061307A">
        <w:rPr>
          <w:rFonts w:ascii="Verdana" w:eastAsia="Times New Roman" w:hAnsi="Verdana" w:cs="Times New Roman"/>
          <w:kern w:val="0"/>
          <w:sz w:val="20"/>
          <w:szCs w:val="20"/>
          <w:lang w:eastAsia="lt-LT"/>
          <w14:ligatures w14:val="none"/>
        </w:rPr>
        <w:t xml:space="preserve">Visi dokumentai turi būti parengti aiškia kalba, lengvai redaguojamu formatu, papildyti trumpomis naudojimo instrukcijomis ar pavyzdžiais ir susieti su </w:t>
      </w:r>
      <w:r w:rsidR="00BB7DEF">
        <w:rPr>
          <w:rFonts w:ascii="Verdana" w:eastAsia="Times New Roman" w:hAnsi="Verdana" w:cs="Times New Roman"/>
          <w:kern w:val="0"/>
          <w:sz w:val="20"/>
          <w:szCs w:val="20"/>
          <w:lang w:eastAsia="lt-LT"/>
          <w14:ligatures w14:val="none"/>
        </w:rPr>
        <w:t>P</w:t>
      </w:r>
      <w:r w:rsidR="003168BA" w:rsidRPr="0061307A">
        <w:rPr>
          <w:rFonts w:ascii="Verdana" w:eastAsia="Times New Roman" w:hAnsi="Verdana" w:cs="Times New Roman"/>
          <w:kern w:val="0"/>
          <w:sz w:val="20"/>
          <w:szCs w:val="20"/>
          <w:lang w:eastAsia="lt-LT"/>
          <w14:ligatures w14:val="none"/>
        </w:rPr>
        <w:t xml:space="preserve">rogramos tematika, kad dalyviai galėtų juos naudoti tiek </w:t>
      </w:r>
      <w:r w:rsidR="00BB7DEF">
        <w:rPr>
          <w:rFonts w:ascii="Verdana" w:eastAsia="Times New Roman" w:hAnsi="Verdana" w:cs="Times New Roman"/>
          <w:kern w:val="0"/>
          <w:sz w:val="20"/>
          <w:szCs w:val="20"/>
          <w:lang w:eastAsia="lt-LT"/>
          <w14:ligatures w14:val="none"/>
        </w:rPr>
        <w:t>P</w:t>
      </w:r>
      <w:r w:rsidR="003168BA" w:rsidRPr="0061307A">
        <w:rPr>
          <w:rFonts w:ascii="Verdana" w:eastAsia="Times New Roman" w:hAnsi="Verdana" w:cs="Times New Roman"/>
          <w:kern w:val="0"/>
          <w:sz w:val="20"/>
          <w:szCs w:val="20"/>
          <w:lang w:eastAsia="lt-LT"/>
          <w14:ligatures w14:val="none"/>
        </w:rPr>
        <w:t xml:space="preserve">rogramos metu, tiek tęsdami veiklą savarankiškai. Rinkinys turi užtikrinti ilgalaikę praktinę vertę ir skatinti dalyvių skaitmeninį augimą po </w:t>
      </w:r>
      <w:r w:rsidR="00BB7DEF">
        <w:rPr>
          <w:rFonts w:ascii="Verdana" w:eastAsia="Times New Roman" w:hAnsi="Verdana" w:cs="Times New Roman"/>
          <w:kern w:val="0"/>
          <w:sz w:val="20"/>
          <w:szCs w:val="20"/>
          <w:lang w:eastAsia="lt-LT"/>
          <w14:ligatures w14:val="none"/>
        </w:rPr>
        <w:t>P</w:t>
      </w:r>
      <w:r w:rsidR="003168BA" w:rsidRPr="0061307A">
        <w:rPr>
          <w:rFonts w:ascii="Verdana" w:eastAsia="Times New Roman" w:hAnsi="Verdana" w:cs="Times New Roman"/>
          <w:kern w:val="0"/>
          <w:sz w:val="20"/>
          <w:szCs w:val="20"/>
          <w:lang w:eastAsia="lt-LT"/>
          <w14:ligatures w14:val="none"/>
        </w:rPr>
        <w:t xml:space="preserve">rogramos pabaigos. </w:t>
      </w:r>
      <w:r w:rsidRPr="0061307A">
        <w:rPr>
          <w:rFonts w:ascii="Verdana" w:eastAsia="Times New Roman" w:hAnsi="Verdana" w:cs="Times New Roman"/>
          <w:kern w:val="0"/>
          <w:sz w:val="20"/>
          <w:szCs w:val="20"/>
          <w:lang w:eastAsia="lt-LT"/>
          <w14:ligatures w14:val="none"/>
        </w:rPr>
        <w:t xml:space="preserve">Jame turi būti: </w:t>
      </w:r>
    </w:p>
    <w:p w14:paraId="2A32100A" w14:textId="77777777" w:rsidR="007312BF" w:rsidRPr="0061307A" w:rsidRDefault="28BE9CD1"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e-komercijos veiklų pradžios gidas, apimantis platformos pasirinkimo kriterijus, mokėjimų integravimą, logistikos sprendimus ir naudotojo patirties tobulinimą; </w:t>
      </w:r>
    </w:p>
    <w:p w14:paraId="164E0848" w14:textId="77777777"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e-sklaidos kampanijos planavimo šablonas; </w:t>
      </w:r>
    </w:p>
    <w:p w14:paraId="0653AA6F" w14:textId="77777777"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kūrybinio produkto ar paslaugos pristatymui skirtas „pitch deck“ pavyzdys; </w:t>
      </w:r>
    </w:p>
    <w:p w14:paraId="79CD2FA2" w14:textId="77777777" w:rsidR="007312BF" w:rsidRPr="0061307A" w:rsidRDefault="28BE9CD1"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portfolio struktūros gidas, akcentuojantis kūrėjo identitetą ir turinio pateikimo logiką; </w:t>
      </w:r>
    </w:p>
    <w:p w14:paraId="2E07C762" w14:textId="40E94720"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biudžeto planavimo šablonas, apimantis reklamos, komunikacijos</w:t>
      </w:r>
      <w:r w:rsidR="0D1079F5" w:rsidRPr="0061307A">
        <w:rPr>
          <w:rFonts w:ascii="Verdana" w:eastAsia="Times New Roman" w:hAnsi="Verdana" w:cs="Times New Roman"/>
          <w:kern w:val="0"/>
          <w:sz w:val="20"/>
          <w:szCs w:val="20"/>
          <w:lang w:eastAsia="lt-LT"/>
          <w14:ligatures w14:val="none"/>
        </w:rPr>
        <w:t xml:space="preserve">, </w:t>
      </w:r>
      <w:r w:rsidRPr="0061307A">
        <w:rPr>
          <w:rFonts w:ascii="Verdana" w:eastAsia="Times New Roman" w:hAnsi="Verdana" w:cs="Times New Roman"/>
          <w:kern w:val="0"/>
          <w:sz w:val="20"/>
          <w:szCs w:val="20"/>
          <w:lang w:eastAsia="lt-LT"/>
          <w14:ligatures w14:val="none"/>
        </w:rPr>
        <w:t xml:space="preserve">techninius </w:t>
      </w:r>
      <w:r w:rsidR="2DB065B5" w:rsidRPr="0061307A">
        <w:rPr>
          <w:rFonts w:ascii="Verdana" w:eastAsia="Times New Roman" w:hAnsi="Verdana" w:cs="Times New Roman"/>
          <w:kern w:val="0"/>
          <w:sz w:val="20"/>
          <w:szCs w:val="20"/>
          <w:lang w:eastAsia="lt-LT"/>
          <w14:ligatures w14:val="none"/>
        </w:rPr>
        <w:t xml:space="preserve">ir kitus </w:t>
      </w:r>
      <w:r w:rsidRPr="0061307A">
        <w:rPr>
          <w:rFonts w:ascii="Verdana" w:eastAsia="Times New Roman" w:hAnsi="Verdana" w:cs="Times New Roman"/>
          <w:kern w:val="0"/>
          <w:sz w:val="20"/>
          <w:szCs w:val="20"/>
          <w:lang w:eastAsia="lt-LT"/>
          <w14:ligatures w14:val="none"/>
        </w:rPr>
        <w:t xml:space="preserve">kaštus; </w:t>
      </w:r>
    </w:p>
    <w:p w14:paraId="65C8613B" w14:textId="1CB6AA25"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veiklos rezultatų stebėsenos lentelė su pagrindiniais skaitmeniniais rodikliais, tokiais kaip srautas, konversijos</w:t>
      </w:r>
      <w:r w:rsidR="0214C8E9" w:rsidRPr="0061307A">
        <w:rPr>
          <w:rFonts w:ascii="Verdana" w:eastAsia="Times New Roman" w:hAnsi="Verdana" w:cs="Times New Roman"/>
          <w:kern w:val="0"/>
          <w:sz w:val="20"/>
          <w:szCs w:val="20"/>
          <w:lang w:eastAsia="lt-LT"/>
          <w14:ligatures w14:val="none"/>
        </w:rPr>
        <w:t>,</w:t>
      </w:r>
      <w:r w:rsidRPr="0061307A">
        <w:rPr>
          <w:rFonts w:ascii="Verdana" w:eastAsia="Times New Roman" w:hAnsi="Verdana" w:cs="Times New Roman"/>
          <w:kern w:val="0"/>
          <w:sz w:val="20"/>
          <w:szCs w:val="20"/>
          <w:lang w:eastAsia="lt-LT"/>
          <w14:ligatures w14:val="none"/>
        </w:rPr>
        <w:t xml:space="preserve"> gautos užklausos</w:t>
      </w:r>
      <w:r w:rsidR="589273DB" w:rsidRPr="0061307A">
        <w:rPr>
          <w:rFonts w:ascii="Verdana" w:eastAsia="Times New Roman" w:hAnsi="Verdana" w:cs="Times New Roman"/>
          <w:kern w:val="0"/>
          <w:sz w:val="20"/>
          <w:szCs w:val="20"/>
          <w:lang w:eastAsia="lt-LT"/>
          <w14:ligatures w14:val="none"/>
        </w:rPr>
        <w:t xml:space="preserve"> ir kita</w:t>
      </w:r>
      <w:r w:rsidRPr="0061307A">
        <w:rPr>
          <w:rFonts w:ascii="Verdana" w:eastAsia="Times New Roman" w:hAnsi="Verdana" w:cs="Times New Roman"/>
          <w:kern w:val="0"/>
          <w:sz w:val="20"/>
          <w:szCs w:val="20"/>
          <w:lang w:eastAsia="lt-LT"/>
          <w14:ligatures w14:val="none"/>
        </w:rPr>
        <w:t xml:space="preserve">; </w:t>
      </w:r>
    </w:p>
    <w:p w14:paraId="63B3FF27" w14:textId="77777777"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pavyzdiniai sutarčių ir susitarimų dokumentai, skirti bendradarbiavimui ir turinio licencijavimui; </w:t>
      </w:r>
    </w:p>
    <w:p w14:paraId="2ADD0B74" w14:textId="77777777" w:rsidR="00A11EF8"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ekspertų ir mentorių kontaktų sąrašas su jų kompetencijų aprašais.</w:t>
      </w:r>
    </w:p>
    <w:p w14:paraId="7D635A75" w14:textId="36BFB0EB" w:rsidR="00A11EF8"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išsamus gidas, kaip suplanuoti e-parduotuvės plėtrą į užsienio rinkas: kaip atlikti tikslinių </w:t>
      </w:r>
      <w:r w:rsidR="003F162A" w:rsidRPr="0061307A">
        <w:rPr>
          <w:rFonts w:ascii="Verdana" w:eastAsia="Times New Roman" w:hAnsi="Verdana" w:cs="Times New Roman"/>
          <w:kern w:val="0"/>
          <w:sz w:val="20"/>
          <w:szCs w:val="20"/>
          <w:lang w:eastAsia="lt-LT"/>
          <w14:ligatures w14:val="none"/>
        </w:rPr>
        <w:t>rinkų</w:t>
      </w:r>
      <w:r w:rsidRPr="0061307A">
        <w:rPr>
          <w:rFonts w:ascii="Verdana" w:eastAsia="Times New Roman" w:hAnsi="Verdana" w:cs="Times New Roman"/>
          <w:kern w:val="0"/>
          <w:sz w:val="20"/>
          <w:szCs w:val="20"/>
          <w:lang w:eastAsia="lt-LT"/>
          <w14:ligatures w14:val="none"/>
        </w:rPr>
        <w:t xml:space="preserve"> analizę, įvertinti produkto paklausą skirtingose rinkose, </w:t>
      </w:r>
      <w:r w:rsidRPr="0061307A">
        <w:rPr>
          <w:rFonts w:ascii="Verdana" w:eastAsia="Times New Roman" w:hAnsi="Verdana" w:cs="Times New Roman"/>
          <w:kern w:val="0"/>
          <w:sz w:val="20"/>
          <w:szCs w:val="20"/>
          <w:lang w:eastAsia="lt-LT"/>
          <w14:ligatures w14:val="none"/>
        </w:rPr>
        <w:lastRenderedPageBreak/>
        <w:t xml:space="preserve">identifikuoti konkurentus, kultūrinius ir techninius prisitaikymo aspektus, numatyti eksporto sklaidai tinkamus kanalus bei pasiruošti lokalizacijos procesui. </w:t>
      </w:r>
    </w:p>
    <w:p w14:paraId="15AD73F8" w14:textId="548F8F68" w:rsidR="00EF03D0" w:rsidRPr="0061307A" w:rsidRDefault="0558A04A" w:rsidP="00B978A9">
      <w:pPr>
        <w:pStyle w:val="Sraopastraipa"/>
        <w:numPr>
          <w:ilvl w:val="2"/>
          <w:numId w:val="9"/>
        </w:numPr>
        <w:tabs>
          <w:tab w:val="left" w:pos="1440"/>
          <w:tab w:val="left" w:pos="1985"/>
        </w:tabs>
        <w:spacing w:after="0" w:line="240" w:lineRule="auto"/>
        <w:ind w:left="567" w:firstLine="567"/>
        <w:jc w:val="both"/>
        <w:textAlignment w:val="baseline"/>
        <w:rPr>
          <w:rFonts w:ascii="Verdana" w:eastAsia="Verdana" w:hAnsi="Verdana" w:cs="Verdana"/>
          <w:color w:val="000000" w:themeColor="text1"/>
          <w:sz w:val="20"/>
          <w:szCs w:val="20"/>
        </w:rPr>
      </w:pPr>
      <w:r w:rsidRPr="7CB854E9">
        <w:rPr>
          <w:rFonts w:ascii="Verdana" w:eastAsia="Verdana" w:hAnsi="Verdana" w:cs="Verdana"/>
          <w:b/>
          <w:bCs/>
          <w:sz w:val="20"/>
          <w:szCs w:val="20"/>
        </w:rPr>
        <w:t>Mokymų temų medžiaga</w:t>
      </w:r>
      <w:r w:rsidR="02A792AD" w:rsidRPr="7CB854E9">
        <w:rPr>
          <w:rFonts w:ascii="Verdana" w:eastAsia="Verdana" w:hAnsi="Verdana" w:cs="Verdana"/>
          <w:sz w:val="20"/>
          <w:szCs w:val="20"/>
        </w:rPr>
        <w:t xml:space="preserve"> </w:t>
      </w:r>
      <w:r w:rsidR="7D7E68A7" w:rsidRPr="7CB854E9">
        <w:rPr>
          <w:rFonts w:ascii="Verdana" w:eastAsia="Verdana" w:hAnsi="Verdana" w:cs="Verdana"/>
          <w:sz w:val="20"/>
          <w:szCs w:val="20"/>
        </w:rPr>
        <w:t xml:space="preserve">ir video įrašai </w:t>
      </w:r>
      <w:r w:rsidR="02A792AD" w:rsidRPr="7CB854E9">
        <w:rPr>
          <w:rFonts w:ascii="Verdana" w:eastAsia="Verdana" w:hAnsi="Verdana" w:cs="Verdana"/>
          <w:sz w:val="20"/>
          <w:szCs w:val="20"/>
        </w:rPr>
        <w:t>pagal E-komercijos akceleratori</w:t>
      </w:r>
      <w:r w:rsidR="5759245B" w:rsidRPr="7CB854E9">
        <w:rPr>
          <w:rFonts w:ascii="Verdana" w:eastAsia="Verdana" w:hAnsi="Verdana" w:cs="Verdana"/>
          <w:sz w:val="20"/>
          <w:szCs w:val="20"/>
        </w:rPr>
        <w:t>a</w:t>
      </w:r>
      <w:r w:rsidR="02A792AD" w:rsidRPr="7CB854E9">
        <w:rPr>
          <w:rFonts w:ascii="Verdana" w:eastAsia="Verdana" w:hAnsi="Verdana" w:cs="Verdana"/>
          <w:sz w:val="20"/>
          <w:szCs w:val="20"/>
        </w:rPr>
        <w:t xml:space="preserve">us mokymų </w:t>
      </w:r>
      <w:r w:rsidR="4BC645FB" w:rsidRPr="7CB854E9">
        <w:rPr>
          <w:rFonts w:ascii="Verdana" w:eastAsia="Verdana" w:hAnsi="Verdana" w:cs="Verdana"/>
          <w:sz w:val="20"/>
          <w:szCs w:val="20"/>
        </w:rPr>
        <w:t>P</w:t>
      </w:r>
      <w:r w:rsidR="02A792AD" w:rsidRPr="7CB854E9">
        <w:rPr>
          <w:rFonts w:ascii="Verdana" w:eastAsia="Verdana" w:hAnsi="Verdana" w:cs="Verdana"/>
          <w:sz w:val="20"/>
          <w:szCs w:val="20"/>
        </w:rPr>
        <w:t>rogramą</w:t>
      </w:r>
      <w:r w:rsidRPr="7CB854E9">
        <w:rPr>
          <w:rFonts w:ascii="Verdana" w:eastAsia="Verdana" w:hAnsi="Verdana" w:cs="Verdana"/>
          <w:sz w:val="20"/>
          <w:szCs w:val="20"/>
        </w:rPr>
        <w:t>.</w:t>
      </w:r>
    </w:p>
    <w:p w14:paraId="3A46ABEA" w14:textId="362E3572" w:rsidR="00EF03D0" w:rsidRPr="0061307A" w:rsidRDefault="00BD372C" w:rsidP="00B978A9">
      <w:pPr>
        <w:pStyle w:val="Sraopastraipa"/>
        <w:numPr>
          <w:ilvl w:val="1"/>
          <w:numId w:val="9"/>
        </w:numPr>
        <w:spacing w:after="0" w:line="240" w:lineRule="auto"/>
        <w:ind w:firstLine="0"/>
        <w:jc w:val="both"/>
        <w:textAlignment w:val="baseline"/>
        <w:rPr>
          <w:rFonts w:ascii="Verdana" w:eastAsia="Verdana" w:hAnsi="Verdana" w:cs="Verdana"/>
          <w:sz w:val="20"/>
          <w:szCs w:val="20"/>
        </w:rPr>
      </w:pPr>
      <w:r>
        <w:rPr>
          <w:rFonts w:ascii="Verdana" w:eastAsia="Verdana" w:hAnsi="Verdana" w:cs="Verdana"/>
          <w:sz w:val="20"/>
          <w:szCs w:val="20"/>
        </w:rPr>
        <w:t>Teikėjas</w:t>
      </w:r>
      <w:r w:rsidR="5202FD0A" w:rsidRPr="0061307A">
        <w:rPr>
          <w:rFonts w:ascii="Verdana" w:eastAsia="Verdana" w:hAnsi="Verdana" w:cs="Verdana"/>
          <w:sz w:val="20"/>
          <w:szCs w:val="20"/>
        </w:rPr>
        <w:t xml:space="preserve"> privalo užtikrinti, kad kiekvienas Programos dalyvis turėtų individualią darbo erdvę, susietą su asmenine paskyra, kurioje būtų kaupiama jo sukurta informacija. Darbo rezultatai turi būti lengvai eksportuojami, perkeliami ir atsisiunčiami, siekiant užtikrinti mokymosi tęstinumą kitoje akceleravimo mokymų </w:t>
      </w:r>
      <w:r w:rsidR="40BBEBD6" w:rsidRPr="0061307A">
        <w:rPr>
          <w:rFonts w:ascii="Verdana" w:eastAsia="Verdana" w:hAnsi="Verdana" w:cs="Verdana"/>
          <w:sz w:val="20"/>
          <w:szCs w:val="20"/>
        </w:rPr>
        <w:t>P</w:t>
      </w:r>
      <w:r w:rsidR="5202FD0A" w:rsidRPr="0061307A">
        <w:rPr>
          <w:rFonts w:ascii="Verdana" w:eastAsia="Verdana" w:hAnsi="Verdana" w:cs="Verdana"/>
          <w:sz w:val="20"/>
          <w:szCs w:val="20"/>
        </w:rPr>
        <w:t>rogramoje.</w:t>
      </w:r>
    </w:p>
    <w:p w14:paraId="02D2F8BA" w14:textId="7BCC11C1" w:rsidR="00D44BD2" w:rsidRPr="0061307A" w:rsidRDefault="18D598D0"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sidRPr="0061307A">
        <w:rPr>
          <w:rFonts w:ascii="Verdana" w:eastAsia="Verdana" w:hAnsi="Verdana" w:cs="Verdana"/>
          <w:sz w:val="20"/>
          <w:szCs w:val="20"/>
        </w:rPr>
        <w:t xml:space="preserve">Kiekvienoje mokymų temoje turi sudalyvauti kviestinis temos svečias, pristatantis savo KKI verslo </w:t>
      </w:r>
      <w:r w:rsidR="7CA7ED01" w:rsidRPr="0061307A">
        <w:rPr>
          <w:rFonts w:ascii="Verdana" w:eastAsia="Verdana" w:hAnsi="Verdana" w:cs="Verdana"/>
          <w:sz w:val="20"/>
          <w:szCs w:val="20"/>
        </w:rPr>
        <w:t xml:space="preserve"> </w:t>
      </w:r>
      <w:r w:rsidR="4F6D7FF8" w:rsidRPr="0061307A">
        <w:rPr>
          <w:rFonts w:ascii="Verdana" w:eastAsia="Verdana" w:hAnsi="Verdana" w:cs="Verdana"/>
          <w:sz w:val="20"/>
          <w:szCs w:val="20"/>
        </w:rPr>
        <w:t>e-komercijos</w:t>
      </w:r>
      <w:r w:rsidR="007863E3">
        <w:rPr>
          <w:rFonts w:ascii="Verdana" w:eastAsia="Verdana" w:hAnsi="Verdana" w:cs="Verdana"/>
          <w:sz w:val="20"/>
          <w:szCs w:val="20"/>
        </w:rPr>
        <w:t>, e-</w:t>
      </w:r>
      <w:r w:rsidR="007863E3" w:rsidRPr="624482FE">
        <w:rPr>
          <w:rFonts w:ascii="Verdana" w:eastAsia="Verdana" w:hAnsi="Verdana" w:cs="Verdana"/>
          <w:sz w:val="20"/>
          <w:szCs w:val="20"/>
        </w:rPr>
        <w:t>sklai</w:t>
      </w:r>
      <w:r w:rsidR="2DB55A60" w:rsidRPr="624482FE">
        <w:rPr>
          <w:rFonts w:ascii="Verdana" w:eastAsia="Verdana" w:hAnsi="Verdana" w:cs="Verdana"/>
          <w:sz w:val="20"/>
          <w:szCs w:val="20"/>
        </w:rPr>
        <w:t>d</w:t>
      </w:r>
      <w:r w:rsidR="007863E3" w:rsidRPr="624482FE">
        <w:rPr>
          <w:rFonts w:ascii="Verdana" w:eastAsia="Verdana" w:hAnsi="Verdana" w:cs="Verdana"/>
          <w:sz w:val="20"/>
          <w:szCs w:val="20"/>
        </w:rPr>
        <w:t>os</w:t>
      </w:r>
      <w:r w:rsidR="007863E3">
        <w:rPr>
          <w:rFonts w:ascii="Verdana" w:eastAsia="Verdana" w:hAnsi="Verdana" w:cs="Verdana"/>
          <w:sz w:val="20"/>
          <w:szCs w:val="20"/>
        </w:rPr>
        <w:t xml:space="preserve"> </w:t>
      </w:r>
      <w:r w:rsidR="7CA7ED01" w:rsidRPr="0061307A">
        <w:rPr>
          <w:rFonts w:ascii="Verdana" w:eastAsia="Verdana" w:hAnsi="Verdana" w:cs="Verdana"/>
          <w:sz w:val="20"/>
          <w:szCs w:val="20"/>
        </w:rPr>
        <w:t xml:space="preserve"> </w:t>
      </w:r>
      <w:r w:rsidRPr="0061307A">
        <w:rPr>
          <w:rFonts w:ascii="Verdana" w:eastAsia="Verdana" w:hAnsi="Verdana" w:cs="Verdana"/>
          <w:sz w:val="20"/>
          <w:szCs w:val="20"/>
        </w:rPr>
        <w:t>sėkmės istoriją. </w:t>
      </w:r>
    </w:p>
    <w:p w14:paraId="770CA05A" w14:textId="72BF7F13" w:rsidR="00B75380" w:rsidRPr="0061307A" w:rsidRDefault="00BD372C"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ne vėliau kaip per</w:t>
      </w:r>
      <w:r w:rsidR="2C30A2EA" w:rsidRPr="0061307A">
        <w:rPr>
          <w:rFonts w:ascii="Verdana" w:eastAsia="Verdana" w:hAnsi="Verdana" w:cs="Verdana"/>
          <w:kern w:val="0"/>
          <w:sz w:val="20"/>
          <w:szCs w:val="20"/>
          <w14:ligatures w14:val="none"/>
        </w:rPr>
        <w:t xml:space="preserve"> </w:t>
      </w:r>
      <w:r w:rsidR="6A6522D3" w:rsidRPr="0061307A">
        <w:rPr>
          <w:rFonts w:ascii="Verdana" w:eastAsia="Verdana" w:hAnsi="Verdana" w:cs="Verdana"/>
          <w:kern w:val="0"/>
          <w:sz w:val="20"/>
          <w:szCs w:val="20"/>
          <w14:ligatures w14:val="none"/>
        </w:rPr>
        <w:t>30 kalendorinių</w:t>
      </w:r>
      <w:r w:rsidR="41E3D415" w:rsidRPr="0061307A">
        <w:rPr>
          <w:rFonts w:ascii="Verdana" w:eastAsia="Verdana" w:hAnsi="Verdana" w:cs="Verdana"/>
          <w:kern w:val="0"/>
          <w:sz w:val="20"/>
          <w:szCs w:val="20"/>
          <w14:ligatures w14:val="none"/>
        </w:rPr>
        <w:t xml:space="preserve"> dienų</w:t>
      </w:r>
      <w:r w:rsidR="3D30988D" w:rsidRPr="0061307A">
        <w:rPr>
          <w:rFonts w:ascii="Verdana" w:eastAsia="Verdana" w:hAnsi="Verdana" w:cs="Verdana"/>
          <w:kern w:val="0"/>
          <w:sz w:val="20"/>
          <w:szCs w:val="20"/>
          <w14:ligatures w14:val="none"/>
        </w:rPr>
        <w:t xml:space="preserve"> nuo paslaugų sutarties įsigaliojimo dienos, privalo pateikti Perkančiajai organizacijai Programos įgyvendinimo planą (žr. techninės</w:t>
      </w:r>
      <w:r w:rsidR="00F15E04">
        <w:rPr>
          <w:rFonts w:ascii="Verdana" w:eastAsia="Verdana" w:hAnsi="Verdana" w:cs="Verdana"/>
          <w:kern w:val="0"/>
          <w:sz w:val="20"/>
          <w:szCs w:val="20"/>
          <w14:ligatures w14:val="none"/>
        </w:rPr>
        <w:t xml:space="preserve"> specifikacijos 1 </w:t>
      </w:r>
      <w:r w:rsidR="00F15E04" w:rsidRPr="00463E17">
        <w:rPr>
          <w:rFonts w:ascii="Verdana" w:eastAsia="Verdana" w:hAnsi="Verdana" w:cs="Verdana"/>
          <w:kern w:val="0"/>
          <w:sz w:val="20"/>
          <w:szCs w:val="20"/>
          <w14:ligatures w14:val="none"/>
        </w:rPr>
        <w:t xml:space="preserve">priedo </w:t>
      </w:r>
      <w:r w:rsidR="3D30988D" w:rsidRPr="00463E17">
        <w:rPr>
          <w:rFonts w:ascii="Verdana" w:eastAsia="Verdana" w:hAnsi="Verdana" w:cs="Verdana"/>
          <w:kern w:val="0"/>
          <w:sz w:val="20"/>
          <w:szCs w:val="20"/>
          <w14:ligatures w14:val="none"/>
        </w:rPr>
        <w:t xml:space="preserve"> </w:t>
      </w:r>
      <w:r w:rsidR="04863536" w:rsidRPr="00463E17">
        <w:rPr>
          <w:rFonts w:ascii="Verdana" w:eastAsia="Verdana" w:hAnsi="Verdana" w:cs="Verdana"/>
          <w:kern w:val="0"/>
          <w:sz w:val="20"/>
          <w:szCs w:val="20"/>
          <w14:ligatures w14:val="none"/>
        </w:rPr>
        <w:t>3.3</w:t>
      </w:r>
      <w:r w:rsidR="4639FE72" w:rsidRPr="00463E17">
        <w:rPr>
          <w:rFonts w:ascii="Verdana" w:eastAsia="Verdana" w:hAnsi="Verdana" w:cs="Verdana"/>
          <w:kern w:val="0"/>
          <w:sz w:val="20"/>
          <w:szCs w:val="20"/>
          <w14:ligatures w14:val="none"/>
        </w:rPr>
        <w:t xml:space="preserve"> </w:t>
      </w:r>
      <w:r w:rsidR="3D30988D" w:rsidRPr="00463E17">
        <w:rPr>
          <w:rFonts w:ascii="Verdana" w:eastAsia="Verdana" w:hAnsi="Verdana" w:cs="Verdana"/>
          <w:kern w:val="0"/>
          <w:sz w:val="20"/>
          <w:szCs w:val="20"/>
          <w14:ligatures w14:val="none"/>
        </w:rPr>
        <w:t>punkt</w:t>
      </w:r>
      <w:r w:rsidR="4639FE72" w:rsidRPr="00463E17">
        <w:rPr>
          <w:rFonts w:ascii="Verdana" w:eastAsia="Verdana" w:hAnsi="Verdana" w:cs="Verdana"/>
          <w:kern w:val="0"/>
          <w:sz w:val="20"/>
          <w:szCs w:val="20"/>
          <w14:ligatures w14:val="none"/>
        </w:rPr>
        <w:t>ą</w:t>
      </w:r>
      <w:r w:rsidR="3D30988D" w:rsidRPr="0061307A">
        <w:rPr>
          <w:rFonts w:ascii="Verdana" w:eastAsia="Verdana" w:hAnsi="Verdana" w:cs="Verdana"/>
          <w:kern w:val="0"/>
          <w:sz w:val="20"/>
          <w:szCs w:val="20"/>
          <w14:ligatures w14:val="none"/>
        </w:rPr>
        <w:t xml:space="preserve">). Perkančiosios organizacijos patalpose ar Perkančiajai organizacijai paprašius kitomis nuotolinio komunikavimo priemonėmis, </w:t>
      </w: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organizuoja išsamų Programos įgyvendinimo plano pristatymą, pateikdamas Programos etapų išdėstymą laike pagal regionus, numatomų mokymų medžiagą, skaidres, Programos dalyviams skirtas praktines užduotis</w:t>
      </w:r>
      <w:r w:rsidR="2D9F7986" w:rsidRPr="0061307A">
        <w:rPr>
          <w:rFonts w:ascii="Verdana" w:eastAsia="Verdana" w:hAnsi="Verdana" w:cs="Verdana"/>
          <w:kern w:val="0"/>
          <w:sz w:val="20"/>
          <w:szCs w:val="20"/>
          <w14:ligatures w14:val="none"/>
        </w:rPr>
        <w:t xml:space="preserve">, </w:t>
      </w:r>
      <w:r w:rsidR="3478AF62" w:rsidRPr="0061307A">
        <w:rPr>
          <w:rFonts w:ascii="Verdana" w:eastAsia="Verdana" w:hAnsi="Verdana" w:cs="Verdana"/>
          <w:kern w:val="0"/>
          <w:sz w:val="20"/>
          <w:szCs w:val="20"/>
          <w14:ligatures w14:val="none"/>
        </w:rPr>
        <w:t>e-komercijos</w:t>
      </w:r>
      <w:r w:rsidR="33528D0E" w:rsidRPr="0061307A">
        <w:rPr>
          <w:rFonts w:ascii="Verdana" w:eastAsia="Verdana" w:hAnsi="Verdana" w:cs="Verdana"/>
          <w:kern w:val="0"/>
          <w:sz w:val="20"/>
          <w:szCs w:val="20"/>
          <w14:ligatures w14:val="none"/>
        </w:rPr>
        <w:t xml:space="preserve"> </w:t>
      </w:r>
      <w:r w:rsidR="2D9F7986" w:rsidRPr="0061307A">
        <w:rPr>
          <w:rFonts w:ascii="Verdana" w:eastAsia="Verdana" w:hAnsi="Verdana" w:cs="Verdana"/>
          <w:kern w:val="0"/>
          <w:sz w:val="20"/>
          <w:szCs w:val="20"/>
          <w14:ligatures w14:val="none"/>
        </w:rPr>
        <w:t xml:space="preserve"> strategijos </w:t>
      </w:r>
      <w:r w:rsidR="2A7906D6" w:rsidRPr="0061307A">
        <w:rPr>
          <w:rFonts w:ascii="Verdana" w:eastAsia="Verdana" w:hAnsi="Verdana" w:cs="Verdana"/>
          <w:kern w:val="0"/>
          <w:sz w:val="20"/>
          <w:szCs w:val="20"/>
          <w14:ligatures w14:val="none"/>
        </w:rPr>
        <w:t>su</w:t>
      </w:r>
      <w:r w:rsidR="67FA5783" w:rsidRPr="0061307A">
        <w:rPr>
          <w:rFonts w:ascii="Verdana" w:eastAsia="Verdana" w:hAnsi="Verdana" w:cs="Verdana"/>
          <w:kern w:val="0"/>
          <w:sz w:val="20"/>
          <w:szCs w:val="20"/>
          <w14:ligatures w14:val="none"/>
        </w:rPr>
        <w:t xml:space="preserve"> </w:t>
      </w:r>
      <w:r w:rsidR="2D9F7986" w:rsidRPr="0061307A">
        <w:rPr>
          <w:rFonts w:ascii="Verdana" w:eastAsia="Verdana" w:hAnsi="Verdana" w:cs="Verdana"/>
          <w:kern w:val="0"/>
          <w:sz w:val="20"/>
          <w:szCs w:val="20"/>
          <w14:ligatures w14:val="none"/>
        </w:rPr>
        <w:t xml:space="preserve">veiksmų </w:t>
      </w:r>
      <w:r w:rsidR="3204574D" w:rsidRPr="0061307A">
        <w:rPr>
          <w:rFonts w:ascii="Verdana" w:eastAsia="Verdana" w:hAnsi="Verdana" w:cs="Verdana"/>
          <w:kern w:val="0"/>
          <w:sz w:val="20"/>
          <w:szCs w:val="20"/>
          <w14:ligatures w14:val="none"/>
        </w:rPr>
        <w:t>ir stebėsenos rodiklių</w:t>
      </w:r>
      <w:r w:rsidR="792661E1" w:rsidRPr="0061307A">
        <w:rPr>
          <w:rFonts w:ascii="Verdana" w:eastAsia="Verdana" w:hAnsi="Verdana" w:cs="Verdana"/>
          <w:kern w:val="0"/>
          <w:sz w:val="20"/>
          <w:szCs w:val="20"/>
          <w14:ligatures w14:val="none"/>
        </w:rPr>
        <w:t xml:space="preserve"> plan</w:t>
      </w:r>
      <w:r w:rsidR="75A89633" w:rsidRPr="0061307A">
        <w:rPr>
          <w:rFonts w:ascii="Verdana" w:eastAsia="Verdana" w:hAnsi="Verdana" w:cs="Verdana"/>
          <w:kern w:val="0"/>
          <w:sz w:val="20"/>
          <w:szCs w:val="20"/>
          <w14:ligatures w14:val="none"/>
        </w:rPr>
        <w:t>u</w:t>
      </w:r>
      <w:r w:rsidR="792661E1" w:rsidRPr="0061307A">
        <w:rPr>
          <w:rFonts w:ascii="Verdana" w:eastAsia="Verdana" w:hAnsi="Verdana" w:cs="Verdana"/>
          <w:kern w:val="0"/>
          <w:sz w:val="20"/>
          <w:szCs w:val="20"/>
          <w14:ligatures w14:val="none"/>
        </w:rPr>
        <w:t xml:space="preserve"> šablon</w:t>
      </w:r>
      <w:r w:rsidR="2E8A2448" w:rsidRPr="0061307A">
        <w:rPr>
          <w:rFonts w:ascii="Verdana" w:eastAsia="Verdana" w:hAnsi="Verdana" w:cs="Verdana"/>
          <w:kern w:val="0"/>
          <w:sz w:val="20"/>
          <w:szCs w:val="20"/>
          <w14:ligatures w14:val="none"/>
        </w:rPr>
        <w:t>ą</w:t>
      </w:r>
      <w:r w:rsidR="77BC4039" w:rsidRPr="0061307A">
        <w:rPr>
          <w:rFonts w:ascii="Verdana" w:eastAsia="Verdana" w:hAnsi="Verdana" w:cs="Verdana"/>
          <w:kern w:val="0"/>
          <w:sz w:val="20"/>
          <w:szCs w:val="20"/>
          <w14:ligatures w14:val="none"/>
        </w:rPr>
        <w:t>.</w:t>
      </w:r>
      <w:r w:rsidR="3D30988D" w:rsidRPr="0061307A">
        <w:rPr>
          <w:rFonts w:ascii="Verdana" w:eastAsia="Verdana" w:hAnsi="Verdana" w:cs="Verdana"/>
          <w:kern w:val="0"/>
          <w:sz w:val="20"/>
          <w:szCs w:val="20"/>
          <w14:ligatures w14:val="none"/>
        </w:rPr>
        <w:t xml:space="preserve"> Perkančioji organizacija turi teisę teikti pastabas dėl Programos įgyvendinimui pasirinktų priemonių tobulinimo. Perkančiajai organizacijai pateikus papildomas pastabas galutiniam Programos variantui, jis turi būti koreguojamas pakartotinai</w:t>
      </w:r>
      <w:r w:rsidR="68F35399" w:rsidRPr="0061307A">
        <w:rPr>
          <w:rFonts w:ascii="Verdana" w:eastAsia="Verdana" w:hAnsi="Verdana" w:cs="Verdana"/>
          <w:kern w:val="0"/>
          <w:sz w:val="20"/>
          <w:szCs w:val="20"/>
          <w14:ligatures w14:val="none"/>
        </w:rPr>
        <w:t xml:space="preserve"> ne ilgiau nei </w:t>
      </w:r>
      <w:r w:rsidR="657B1B14" w:rsidRPr="0061307A">
        <w:rPr>
          <w:rFonts w:ascii="Verdana" w:eastAsia="Verdana" w:hAnsi="Verdana" w:cs="Verdana"/>
          <w:kern w:val="0"/>
          <w:sz w:val="20"/>
          <w:szCs w:val="20"/>
          <w14:ligatures w14:val="none"/>
        </w:rPr>
        <w:t xml:space="preserve">per </w:t>
      </w:r>
      <w:r w:rsidR="39512D0B" w:rsidRPr="0061307A">
        <w:rPr>
          <w:rFonts w:ascii="Verdana" w:eastAsia="Verdana" w:hAnsi="Verdana" w:cs="Verdana"/>
          <w:kern w:val="0"/>
          <w:sz w:val="20"/>
          <w:szCs w:val="20"/>
          <w14:ligatures w14:val="none"/>
        </w:rPr>
        <w:t>5</w:t>
      </w:r>
      <w:r w:rsidR="50ED97F8" w:rsidRPr="0061307A">
        <w:rPr>
          <w:rFonts w:ascii="Verdana" w:eastAsia="Verdana" w:hAnsi="Verdana" w:cs="Verdana"/>
          <w:kern w:val="0"/>
          <w:sz w:val="20"/>
          <w:szCs w:val="20"/>
          <w14:ligatures w14:val="none"/>
        </w:rPr>
        <w:t xml:space="preserve"> darbo </w:t>
      </w:r>
      <w:r w:rsidR="39512D0B" w:rsidRPr="0061307A">
        <w:rPr>
          <w:rFonts w:ascii="Verdana" w:eastAsia="Verdana" w:hAnsi="Verdana" w:cs="Verdana"/>
          <w:kern w:val="0"/>
          <w:sz w:val="20"/>
          <w:szCs w:val="20"/>
          <w14:ligatures w14:val="none"/>
        </w:rPr>
        <w:t>dienas</w:t>
      </w:r>
      <w:r w:rsidR="3D30988D" w:rsidRPr="0061307A">
        <w:rPr>
          <w:rFonts w:ascii="Verdana" w:eastAsia="Verdana" w:hAnsi="Verdana" w:cs="Verdana"/>
          <w:kern w:val="0"/>
          <w:sz w:val="20"/>
          <w:szCs w:val="20"/>
          <w14:ligatures w14:val="none"/>
        </w:rPr>
        <w:t>. Tik po to, kai Perkančioji organizacija raštu patvirtina Programos įgyvendinimo planą, </w:t>
      </w: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gali pradėti Programos įgyvendinimą. </w:t>
      </w: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turi organizuoti darbą taip, kad galutinis Programos įgyvendinimo planas būtų suderintas per</w:t>
      </w:r>
      <w:r w:rsidR="7304B1FE" w:rsidRPr="0061307A">
        <w:rPr>
          <w:rFonts w:ascii="Verdana" w:eastAsia="Verdana" w:hAnsi="Verdana" w:cs="Verdana"/>
          <w:kern w:val="0"/>
          <w:sz w:val="20"/>
          <w:szCs w:val="20"/>
          <w14:ligatures w14:val="none"/>
        </w:rPr>
        <w:t xml:space="preserve"> 60</w:t>
      </w:r>
      <w:r w:rsidR="3D30988D" w:rsidRPr="0061307A">
        <w:rPr>
          <w:rFonts w:ascii="Verdana" w:eastAsia="Verdana" w:hAnsi="Verdana" w:cs="Verdana"/>
          <w:kern w:val="0"/>
          <w:sz w:val="20"/>
          <w:szCs w:val="20"/>
          <w14:ligatures w14:val="none"/>
        </w:rPr>
        <w:t xml:space="preserve"> kalendorin</w:t>
      </w:r>
      <w:r w:rsidR="201FA1CB" w:rsidRPr="0061307A">
        <w:rPr>
          <w:rFonts w:ascii="Verdana" w:eastAsia="Verdana" w:hAnsi="Verdana" w:cs="Verdana"/>
          <w:kern w:val="0"/>
          <w:sz w:val="20"/>
          <w:szCs w:val="20"/>
          <w14:ligatures w14:val="none"/>
        </w:rPr>
        <w:t>ių</w:t>
      </w:r>
      <w:r w:rsidR="3D30988D" w:rsidRPr="0061307A">
        <w:rPr>
          <w:rFonts w:ascii="Verdana" w:eastAsia="Verdana" w:hAnsi="Verdana" w:cs="Verdana"/>
          <w:kern w:val="0"/>
          <w:sz w:val="20"/>
          <w:szCs w:val="20"/>
          <w14:ligatures w14:val="none"/>
        </w:rPr>
        <w:t xml:space="preserve"> dien</w:t>
      </w:r>
      <w:r w:rsidR="65B53E02" w:rsidRPr="0061307A">
        <w:rPr>
          <w:rFonts w:ascii="Verdana" w:eastAsia="Verdana" w:hAnsi="Verdana" w:cs="Verdana"/>
          <w:kern w:val="0"/>
          <w:sz w:val="20"/>
          <w:szCs w:val="20"/>
          <w14:ligatures w14:val="none"/>
        </w:rPr>
        <w:t>ų</w:t>
      </w:r>
      <w:r w:rsidR="3D30988D" w:rsidRPr="0061307A">
        <w:rPr>
          <w:rFonts w:ascii="Verdana" w:eastAsia="Verdana" w:hAnsi="Verdana" w:cs="Verdana"/>
          <w:kern w:val="0"/>
          <w:sz w:val="20"/>
          <w:szCs w:val="20"/>
          <w14:ligatures w14:val="none"/>
        </w:rPr>
        <w:t xml:space="preserve"> nuo paslaugų sutarties įsigaliojimo. </w:t>
      </w:r>
      <w:r w:rsidR="0DD7B8D8" w:rsidRPr="0061307A">
        <w:rPr>
          <w:rFonts w:ascii="Verdana" w:eastAsia="Verdana" w:hAnsi="Verdana" w:cs="Verdana"/>
          <w:kern w:val="0"/>
          <w:sz w:val="20"/>
          <w:szCs w:val="20"/>
          <w14:ligatures w14:val="none"/>
        </w:rPr>
        <w:t xml:space="preserve">Programa </w:t>
      </w:r>
      <w:r w:rsidR="172D50A8" w:rsidRPr="0061307A">
        <w:rPr>
          <w:rFonts w:ascii="Verdana" w:eastAsia="Verdana" w:hAnsi="Verdana" w:cs="Verdana"/>
          <w:kern w:val="0"/>
          <w:sz w:val="20"/>
          <w:szCs w:val="20"/>
          <w14:ligatures w14:val="none"/>
        </w:rPr>
        <w:t>turi</w:t>
      </w:r>
      <w:r w:rsidR="0DD7B8D8" w:rsidRPr="0061307A">
        <w:rPr>
          <w:rFonts w:ascii="Verdana" w:eastAsia="Verdana" w:hAnsi="Verdana" w:cs="Verdana"/>
          <w:kern w:val="0"/>
          <w:sz w:val="20"/>
          <w:szCs w:val="20"/>
          <w14:ligatures w14:val="none"/>
        </w:rPr>
        <w:t xml:space="preserve"> būti pildoma, tikslinama ir adaptuojama pasikeitus rinkos situacijai ir / arba prieš kiekvieną  dalyvių grupės mokymų pradžią, atsižvelgus į praėjusių mokymo grupių rezultatus, pastebėjimus ir iš anksto suderinus su Perkančiąja organizacija visos sutarties galiojimo metu.</w:t>
      </w:r>
    </w:p>
    <w:p w14:paraId="137C0212" w14:textId="1C1FA71D" w:rsidR="00B75380" w:rsidRPr="0061307A" w:rsidRDefault="2EA616B0"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sidRPr="0061307A">
        <w:rPr>
          <w:rFonts w:ascii="Verdana" w:eastAsia="Verdana" w:hAnsi="Verdana" w:cs="Verdana"/>
          <w:kern w:val="0"/>
          <w:sz w:val="20"/>
          <w:szCs w:val="20"/>
          <w14:ligatures w14:val="none"/>
        </w:rPr>
        <w:t>Pirkimui taikomos Aplinkos apsaugos kriterijų taikymo, vykdant žaliuosius pirkimus, tvarkos aprašo, patvirtinto Lietuvos Respublikos aplinkos apsaugos ministro 2011 m. birželio 28 d. įsakymu Nr. D1-508 (aktuali redakcija) (toliau – Aprašas), nuostatos</w:t>
      </w:r>
      <w:r w:rsidR="00914FCA" w:rsidRPr="0061307A">
        <w:rPr>
          <w:rFonts w:ascii="Verdana" w:eastAsia="Verdana" w:hAnsi="Verdana" w:cs="Verdana"/>
          <w:kern w:val="0"/>
          <w:sz w:val="20"/>
          <w:szCs w:val="20"/>
          <w14:ligatures w14:val="none"/>
        </w:rPr>
        <w:t>.</w:t>
      </w:r>
    </w:p>
    <w:p w14:paraId="1B66252E" w14:textId="189826CC" w:rsidR="00B75380" w:rsidRPr="0061307A" w:rsidRDefault="2EA616B0"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sidRPr="0061307A">
        <w:rPr>
          <w:rFonts w:ascii="Verdana" w:eastAsia="Verdana" w:hAnsi="Verdana" w:cs="Verdana"/>
          <w:kern w:val="0"/>
          <w:sz w:val="20"/>
          <w:szCs w:val="20"/>
          <w:u w:val="single"/>
          <w14:ligatures w14:val="none"/>
        </w:rPr>
        <w:t>T</w:t>
      </w:r>
      <w:r w:rsidR="00332DD9">
        <w:rPr>
          <w:rFonts w:ascii="Verdana" w:eastAsia="Verdana" w:hAnsi="Verdana" w:cs="Verdana"/>
          <w:kern w:val="0"/>
          <w:sz w:val="20"/>
          <w:szCs w:val="20"/>
          <w:u w:val="single"/>
          <w14:ligatures w14:val="none"/>
        </w:rPr>
        <w:t>ei</w:t>
      </w:r>
      <w:r w:rsidRPr="0061307A">
        <w:rPr>
          <w:rFonts w:ascii="Verdana" w:eastAsia="Verdana" w:hAnsi="Verdana" w:cs="Verdana"/>
          <w:kern w:val="0"/>
          <w:sz w:val="20"/>
          <w:szCs w:val="20"/>
          <w:u w:val="single"/>
          <w14:ligatures w14:val="none"/>
        </w:rPr>
        <w:t>kėjo naudojamas popierius</w:t>
      </w:r>
      <w:r w:rsidRPr="0061307A">
        <w:rPr>
          <w:rFonts w:ascii="Verdana" w:eastAsia="Verdana" w:hAnsi="Verdana" w:cs="Verdana"/>
          <w:kern w:val="0"/>
          <w:sz w:val="20"/>
          <w:szCs w:val="20"/>
          <w14:ligatures w14:val="none"/>
        </w:rPr>
        <w:t xml:space="preserve"> turi būti: 1) pagamintas iš 100 proc. perdirbto popieriaus (naudoto popieriaus ir (ar) gamybos atliekų) plaušų arba ne mažiau kaip 30 proc. pirminės medienos plaušų, gautų iš miškų, sertifikuotų naudojant </w:t>
      </w:r>
      <w:r w:rsidRPr="0061307A">
        <w:rPr>
          <w:rFonts w:ascii="Verdana" w:eastAsia="Verdana" w:hAnsi="Verdana" w:cs="Verdana"/>
          <w:i/>
          <w:iCs/>
          <w:kern w:val="0"/>
          <w:sz w:val="20"/>
          <w:szCs w:val="20"/>
          <w14:ligatures w14:val="none"/>
        </w:rPr>
        <w:t>Forest Stewardship Council</w:t>
      </w:r>
      <w:r w:rsidRPr="0061307A">
        <w:rPr>
          <w:rFonts w:ascii="Verdana" w:eastAsia="Verdana" w:hAnsi="Verdana" w:cs="Verdana"/>
          <w:kern w:val="0"/>
          <w:sz w:val="20"/>
          <w:szCs w:val="20"/>
          <w14:ligatures w14:val="none"/>
        </w:rPr>
        <w:t> (toliau – FSC) ar Miškų sertifikavimo sistemų pripažinimo programą (angl. </w:t>
      </w:r>
      <w:r w:rsidRPr="0061307A">
        <w:rPr>
          <w:rFonts w:ascii="Verdana" w:eastAsia="Verdana" w:hAnsi="Verdana" w:cs="Verdana"/>
          <w:i/>
          <w:iCs/>
          <w:kern w:val="0"/>
          <w:sz w:val="20"/>
          <w:szCs w:val="20"/>
          <w14:ligatures w14:val="none"/>
        </w:rPr>
        <w:t>Programme for the Endorsement of Forest Certification schemes</w:t>
      </w:r>
      <w:r w:rsidRPr="0061307A">
        <w:rPr>
          <w:rFonts w:ascii="Verdana" w:eastAsia="Verdana" w:hAnsi="Verdana" w:cs="Verdana"/>
          <w:kern w:val="0"/>
          <w:sz w:val="20"/>
          <w:szCs w:val="20"/>
          <w14:ligatures w14:val="none"/>
        </w:rPr>
        <w:t xml:space="preserve"> (toliau – PEFC) arba lygiavertes miškų sertifikavimo sistemas, kita dalis – iš perdirbto popieriaus plaušų; 2) </w:t>
      </w:r>
      <w:bookmarkStart w:id="2" w:name="part_605f63ee1ea047c5b6535593c1b7b974"/>
      <w:bookmarkEnd w:id="2"/>
      <w:r w:rsidRPr="0061307A">
        <w:rPr>
          <w:rFonts w:ascii="Verdana" w:eastAsia="Verdana" w:hAnsi="Verdana" w:cs="Verdana"/>
          <w:kern w:val="0"/>
          <w:sz w:val="20"/>
          <w:szCs w:val="20"/>
          <w14:ligatures w14:val="none"/>
        </w:rPr>
        <w:t>turi būti nebalintas arba balintas nenaudojant chloro dujų.</w:t>
      </w:r>
    </w:p>
    <w:p w14:paraId="1E0765FE" w14:textId="38A5B3EF" w:rsidR="00842CAA" w:rsidRPr="0061307A" w:rsidRDefault="2EA616B0"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sidRPr="0061307A">
        <w:rPr>
          <w:rFonts w:ascii="Verdana" w:eastAsia="Verdana" w:hAnsi="Verdana" w:cs="Verdana"/>
          <w:kern w:val="0"/>
          <w:sz w:val="20"/>
          <w:szCs w:val="20"/>
          <w14:ligatures w14:val="none"/>
        </w:rPr>
        <w:t xml:space="preserve">Paslaugų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turi siekti, kad Paslaugai suteikti būtų sunaudojama mažiau gamtos išteklių ir taip būtų laikomasi Aprašo 4.4.4.1 punkte nustatyto aplinkosauginio principo, t. y., siekti, kad</w:t>
      </w:r>
      <w:r w:rsidRPr="0061307A">
        <w:rPr>
          <w:rFonts w:ascii="Verdana" w:eastAsia="Verdana" w:hAnsi="Verdana" w:cs="Verdana"/>
          <w:i/>
          <w:iCs/>
          <w:kern w:val="0"/>
          <w:sz w:val="20"/>
          <w:szCs w:val="20"/>
          <w14:ligatures w14:val="none"/>
        </w:rPr>
        <w:t xml:space="preserve"> </w:t>
      </w:r>
      <w:r w:rsidRPr="0061307A">
        <w:rPr>
          <w:rFonts w:ascii="Verdana" w:eastAsia="Verdana" w:hAnsi="Verdana" w:cs="Verdana"/>
          <w:kern w:val="0"/>
          <w:sz w:val="20"/>
          <w:szCs w:val="20"/>
          <w14:ligatures w14:val="none"/>
        </w:rPr>
        <w:t xml:space="preserve">Paslaugų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ir jo pasitelkiami specialistai, teikiantys Paslaugą, atvykimui į Paslaugos suteikimo vietą rinktųsi netaršias / mažiau taršias transporto priemones, kurios atitinka žaliojo pirkimo reikalavimus, nurodytus Apraše ir (arba) siekti, kad Paslaugai teikti naudojamos transporto priemonės naudotų degalus, atitinkančius Lietuvos Respublikos alternatyviųjų degalų įstatyme įtvirtintus reikalavimus.</w:t>
      </w:r>
    </w:p>
    <w:p w14:paraId="6C08231B" w14:textId="6512606D" w:rsidR="00842CAA"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Maitinimo paslaugų teikimui (kavos pertraukų organizavimui) bei </w:t>
      </w:r>
      <w:r w:rsidR="005C73FC">
        <w:rPr>
          <w:rFonts w:ascii="Verdana" w:eastAsia="Verdana" w:hAnsi="Verdana" w:cs="Verdana"/>
          <w:kern w:val="0"/>
          <w:sz w:val="20"/>
          <w:szCs w:val="20"/>
          <w14:ligatures w14:val="none"/>
        </w:rPr>
        <w:t>Renginio</w:t>
      </w:r>
      <w:r w:rsidRPr="0061307A">
        <w:rPr>
          <w:rFonts w:ascii="Verdana" w:eastAsia="Verdana" w:hAnsi="Verdana" w:cs="Verdana"/>
          <w:kern w:val="0"/>
          <w:sz w:val="20"/>
          <w:szCs w:val="20"/>
          <w14:ligatures w14:val="none"/>
        </w:rPr>
        <w:t xml:space="preserve"> organizavimo metu maistas ir gėrimai turi būti pateikiami naudojant daugkartinio naudojimo stalo įrankius, stiklinius ir kitokius indus bei staltieses arba atsinaujinančių išteklių pagrindu pagamintus stalo įrankius, indus bei viešojo maitinimo reikmenis.</w:t>
      </w:r>
    </w:p>
    <w:p w14:paraId="0F37BB12" w14:textId="77777777" w:rsidR="00842CAA"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Susidariusios atliekos (biologiškai skaidžios atliekos, stiklas, popierius, plastikas, metalas ir kt.) turi būti rūšiuojamos ir perduodamos atliekas tvarkančioms įmonėms.</w:t>
      </w:r>
    </w:p>
    <w:p w14:paraId="6810698B" w14:textId="273F3E57" w:rsidR="00842CAA"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Maitinimo paslaugos </w:t>
      </w:r>
      <w:r w:rsidR="005C73FC">
        <w:rPr>
          <w:rFonts w:ascii="Verdana" w:eastAsia="Verdana" w:hAnsi="Verdana" w:cs="Verdana"/>
          <w:kern w:val="0"/>
          <w:sz w:val="20"/>
          <w:szCs w:val="20"/>
          <w14:ligatures w14:val="none"/>
        </w:rPr>
        <w:t>Renginio</w:t>
      </w:r>
      <w:r w:rsidRPr="0061307A">
        <w:rPr>
          <w:rFonts w:ascii="Verdana" w:eastAsia="Verdana" w:hAnsi="Verdana" w:cs="Verdana"/>
          <w:kern w:val="0"/>
          <w:sz w:val="20"/>
          <w:szCs w:val="20"/>
          <w14:ligatures w14:val="none"/>
        </w:rPr>
        <w:t xml:space="preserve"> metu turi būti teikiamos vadovaujantis ES teisės aktais, Lietuvos Respublikos maisto įstatymu, Lietuvos higienos norma HN 15:2005 „Maisto higiena“, kitais maisto higieną bei maisto saugą ir tvarkymą reglamentuojančiais teisės aktais. T</w:t>
      </w:r>
      <w:r w:rsidR="004C201B">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kėjo siūlomi patiekalai ir gėrimai turi atitikti teisės aktų nustatytus kokybės ir tinkamumo vartoti reikalavimus, sanitarijos ir higienos normas ir kitus nustatytus standartus.</w:t>
      </w:r>
    </w:p>
    <w:p w14:paraId="58ADE8B0" w14:textId="77777777" w:rsidR="00842CAA"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Pakuotės turi atitikti Apraše nustatytus reikalavimus.</w:t>
      </w:r>
    </w:p>
    <w:p w14:paraId="68C3C5BD" w14:textId="11A25D21" w:rsidR="00B75380"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Pirkimui taikomi</w:t>
      </w:r>
      <w:r w:rsidRPr="0061307A">
        <w:rPr>
          <w:rFonts w:ascii="Verdana" w:eastAsia="Verdana" w:hAnsi="Verdana" w:cs="Verdana"/>
          <w:b/>
          <w:bCs/>
          <w:kern w:val="0"/>
          <w:sz w:val="20"/>
          <w:szCs w:val="20"/>
          <w14:ligatures w14:val="none"/>
        </w:rPr>
        <w:t xml:space="preserve"> </w:t>
      </w:r>
      <w:r w:rsidRPr="0061307A">
        <w:rPr>
          <w:rFonts w:ascii="Verdana" w:eastAsia="Verdana" w:hAnsi="Verdana" w:cs="Verdana"/>
          <w:kern w:val="0"/>
          <w:sz w:val="20"/>
          <w:szCs w:val="20"/>
          <w14:ligatures w14:val="none"/>
        </w:rPr>
        <w:t xml:space="preserve">aplinkos apsaugos (žalieji) reikalavimai, numatyti Techninės specifikacijos </w:t>
      </w:r>
      <w:r w:rsidR="008A02CA" w:rsidRPr="0061307A">
        <w:rPr>
          <w:rFonts w:ascii="Verdana" w:eastAsia="Verdana" w:hAnsi="Verdana" w:cs="Verdana"/>
          <w:kern w:val="0"/>
          <w:sz w:val="20"/>
          <w:szCs w:val="20"/>
          <w14:ligatures w14:val="none"/>
        </w:rPr>
        <w:t>3.18-3.28</w:t>
      </w:r>
      <w:r w:rsidRPr="0061307A">
        <w:rPr>
          <w:rFonts w:ascii="Verdana" w:eastAsia="Verdana" w:hAnsi="Verdana" w:cs="Verdana"/>
          <w:kern w:val="0"/>
          <w:sz w:val="20"/>
          <w:szCs w:val="20"/>
          <w14:ligatures w14:val="none"/>
        </w:rPr>
        <w:t xml:space="preserve"> p</w:t>
      </w:r>
      <w:r w:rsidR="008A02CA" w:rsidRPr="0061307A">
        <w:rPr>
          <w:rFonts w:ascii="Verdana" w:eastAsia="Verdana" w:hAnsi="Verdana" w:cs="Verdana"/>
          <w:kern w:val="0"/>
          <w:sz w:val="20"/>
          <w:szCs w:val="20"/>
          <w14:ligatures w14:val="none"/>
        </w:rPr>
        <w:t>unktuose</w:t>
      </w:r>
      <w:r w:rsidRPr="0061307A">
        <w:rPr>
          <w:rFonts w:ascii="Verdana" w:eastAsia="Verdana" w:hAnsi="Verdana" w:cs="Verdana"/>
          <w:kern w:val="0"/>
          <w:sz w:val="20"/>
          <w:szCs w:val="20"/>
          <w14:ligatures w14:val="none"/>
        </w:rPr>
        <w:t xml:space="preserve"> taikomi tik Sutarties vykdymui. Sutarties vykdymo metu Perkančioji organizacija turi teisę prašyti pateikti atitiktį reikalavimams įrodančių dokumentų.</w:t>
      </w:r>
    </w:p>
    <w:p w14:paraId="30153954" w14:textId="47F4AC1E" w:rsidR="00B75380" w:rsidRPr="0061307A" w:rsidRDefault="6F86A35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Perkančioji organizacija pasilieka teisę viešinti visas su Paslaugų įgyvendinimu susijusias veiklas bei įgyvendinimo etapus įvairiomis komunikacijos ir rinkodaros priemonėmis. Bet kokia T</w:t>
      </w:r>
      <w:r w:rsidR="7A40B277" w:rsidRPr="0061307A">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 xml:space="preserve">kėjo vykdoma komunikacija dėl Paslaugų kūrimo ar įgyvendinimo turi būti suderinta su Perkančiąja organizacija ir atitikti jos vizualinį stilių.  </w:t>
      </w:r>
    </w:p>
    <w:p w14:paraId="7ACE9D5F" w14:textId="107BE201" w:rsidR="00B75380" w:rsidRPr="0061307A" w:rsidRDefault="00BD372C"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624482FE">
        <w:rPr>
          <w:rFonts w:ascii="Verdana" w:eastAsia="Verdana" w:hAnsi="Verdana" w:cs="Verdana"/>
          <w:sz w:val="20"/>
          <w:szCs w:val="20"/>
        </w:rPr>
        <w:t>Teikėjas</w:t>
      </w:r>
      <w:r w:rsidR="567EF93A" w:rsidRPr="624482FE">
        <w:rPr>
          <w:rFonts w:ascii="Verdana" w:eastAsia="Verdana" w:hAnsi="Verdana" w:cs="Verdana"/>
          <w:sz w:val="20"/>
          <w:szCs w:val="20"/>
        </w:rPr>
        <w:t xml:space="preserve"> įsipareigoja  visose Programos vykdymo metu naudojamose komunikavimo priemonėse (viešojoje dokumentacijoje, publikacijose, pranešimuose, renginiuose ir kt.) būtų vykdomas ES finansavimo viešinimas, siekiant informuoti Programos dalyvius (tikslinių grupių atstovus), kitas suinteresuotas šalis ir visuomenės atstovus bei plačiąją visuomenę apie projekto finansavimo šaltinius.</w:t>
      </w:r>
    </w:p>
    <w:p w14:paraId="78B83F31" w14:textId="7B99F170" w:rsidR="00154D06" w:rsidRPr="0061307A" w:rsidRDefault="00BD372C"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624482FE">
        <w:rPr>
          <w:rFonts w:ascii="Verdana" w:eastAsia="Verdana" w:hAnsi="Verdana" w:cs="Verdana"/>
          <w:sz w:val="20"/>
          <w:szCs w:val="20"/>
        </w:rPr>
        <w:t>Teikėjas</w:t>
      </w:r>
      <w:r w:rsidR="567EF93A" w:rsidRPr="624482FE">
        <w:rPr>
          <w:rFonts w:ascii="Verdana" w:eastAsia="Verdana" w:hAnsi="Verdana" w:cs="Verdana"/>
          <w:sz w:val="20"/>
          <w:szCs w:val="20"/>
        </w:rPr>
        <w:t xml:space="preserve"> įsipareigoja, jog teikiant paslaugas būtų laikomasi horizontaliųjų principų: darnaus vystymosi, įskaitant reikšmingos žalos nedarymo principą; lygių galimybių ir nediskriminavimo (dėl lyties, rasės, tautybės, pilietybės, kalbos, kilmės, socialinės padėties, tikėjimo, įsitikinimų ar pažiūrų, amžiaus, lytinės orientacijos, etninės priklausomybės, religijos, negalios ar kt.), įskaitant prieinamumo visiems reikalavimo užtikrinimą (paslaugų, e. aplinkos sprendimai, informacijos ir pan.); inovatyvumo (kūrybingumo) ( taikomos naujos technologijos, kuriami ar diegiami inovatyvūs sprendimai ir pan.). </w:t>
      </w:r>
    </w:p>
    <w:p w14:paraId="79F3E220" w14:textId="77777777" w:rsidR="00857037" w:rsidRPr="0061307A" w:rsidRDefault="00857037" w:rsidP="00B978A9">
      <w:pPr>
        <w:spacing w:after="0" w:line="240" w:lineRule="auto"/>
        <w:jc w:val="both"/>
        <w:rPr>
          <w:rFonts w:ascii="Verdana" w:eastAsia="Verdana" w:hAnsi="Verdana" w:cs="Verdana"/>
          <w:kern w:val="0"/>
          <w:sz w:val="20"/>
          <w:szCs w:val="20"/>
          <w14:ligatures w14:val="none"/>
        </w:rPr>
      </w:pPr>
    </w:p>
    <w:p w14:paraId="5B44F3CC" w14:textId="77777777" w:rsidR="00857037" w:rsidRPr="0061307A" w:rsidRDefault="00857037" w:rsidP="00B978A9">
      <w:pPr>
        <w:spacing w:after="0" w:line="240" w:lineRule="auto"/>
        <w:jc w:val="both"/>
        <w:rPr>
          <w:rFonts w:ascii="Verdana" w:eastAsia="Verdana" w:hAnsi="Verdana" w:cs="Verdana"/>
          <w:kern w:val="0"/>
          <w:sz w:val="20"/>
          <w:szCs w:val="20"/>
          <w14:ligatures w14:val="none"/>
        </w:rPr>
      </w:pPr>
    </w:p>
    <w:p w14:paraId="31CB1FD4"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bookmarkStart w:id="3" w:name="_Hlk95113552"/>
      <w:r w:rsidRPr="0061307A">
        <w:rPr>
          <w:rFonts w:ascii="Verdana" w:eastAsia="Verdana" w:hAnsi="Verdana" w:cs="Verdana"/>
          <w:b/>
          <w:bCs/>
          <w:kern w:val="0"/>
          <w:sz w:val="20"/>
          <w:szCs w:val="20"/>
          <w14:ligatures w14:val="none"/>
        </w:rPr>
        <w:t>IV SKYRIUS</w:t>
      </w:r>
    </w:p>
    <w:p w14:paraId="5890E18E" w14:textId="61E82BA8" w:rsidR="00842CAA" w:rsidRPr="0061307A" w:rsidRDefault="5B157499"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E-KOMERCIJOS</w:t>
      </w:r>
      <w:r w:rsidR="3F9525D3" w:rsidRPr="0061307A">
        <w:rPr>
          <w:rFonts w:ascii="Verdana" w:eastAsia="Verdana" w:hAnsi="Verdana" w:cs="Verdana"/>
          <w:b/>
          <w:bCs/>
          <w:kern w:val="0"/>
          <w:sz w:val="20"/>
          <w:szCs w:val="20"/>
          <w14:ligatures w14:val="none"/>
        </w:rPr>
        <w:t xml:space="preserve"> </w:t>
      </w:r>
      <w:r w:rsidR="2EA616B0" w:rsidRPr="0061307A">
        <w:rPr>
          <w:rFonts w:ascii="Verdana" w:eastAsia="Verdana" w:hAnsi="Verdana" w:cs="Verdana"/>
          <w:b/>
          <w:bCs/>
          <w:kern w:val="0"/>
          <w:sz w:val="20"/>
          <w:szCs w:val="20"/>
          <w14:ligatures w14:val="none"/>
        </w:rPr>
        <w:t>AKCELERAVIMO PROGRAMOS ĮGYVENDINIMAS IR REZULTATAI</w:t>
      </w:r>
    </w:p>
    <w:bookmarkEnd w:id="3"/>
    <w:p w14:paraId="14D08974" w14:textId="77777777" w:rsidR="00200D77" w:rsidRPr="0061307A" w:rsidRDefault="00200D77" w:rsidP="00200D77">
      <w:pPr>
        <w:pStyle w:val="Sraopastraipa"/>
        <w:spacing w:after="0" w:line="240" w:lineRule="auto"/>
        <w:ind w:left="0"/>
        <w:jc w:val="both"/>
        <w:rPr>
          <w:rFonts w:ascii="Verdana" w:eastAsia="Verdana" w:hAnsi="Verdana" w:cs="Verdana"/>
          <w:kern w:val="0"/>
          <w:sz w:val="20"/>
          <w:szCs w:val="20"/>
          <w14:ligatures w14:val="none"/>
        </w:rPr>
      </w:pPr>
    </w:p>
    <w:p w14:paraId="60EC4687" w14:textId="5DA6C691" w:rsidR="00FB2E38" w:rsidRPr="0061307A" w:rsidRDefault="00BD372C" w:rsidP="004248D0">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turi užtikrinti nenutrūkstamą Programos įgyvendinimą Sostinės bei Vidurio ir </w:t>
      </w:r>
      <w:r w:rsidR="672680EE" w:rsidRPr="0061307A">
        <w:rPr>
          <w:rFonts w:ascii="Verdana" w:eastAsia="Verdana" w:hAnsi="Verdana" w:cs="Verdana"/>
          <w:kern w:val="0"/>
          <w:sz w:val="20"/>
          <w:szCs w:val="20"/>
          <w14:ligatures w14:val="none"/>
        </w:rPr>
        <w:t>V</w:t>
      </w:r>
      <w:r w:rsidR="3D30988D" w:rsidRPr="0061307A">
        <w:rPr>
          <w:rFonts w:ascii="Verdana" w:eastAsia="Verdana" w:hAnsi="Verdana" w:cs="Verdana"/>
          <w:kern w:val="0"/>
          <w:sz w:val="20"/>
          <w:szCs w:val="20"/>
          <w14:ligatures w14:val="none"/>
        </w:rPr>
        <w:t>akarų Lietuvos regionuose. Mokymai vyksta t</w:t>
      </w:r>
      <w:r w:rsidR="004C201B">
        <w:rPr>
          <w:rFonts w:ascii="Verdana" w:eastAsia="Verdana" w:hAnsi="Verdana" w:cs="Verdana"/>
          <w:kern w:val="0"/>
          <w:sz w:val="20"/>
          <w:szCs w:val="20"/>
          <w14:ligatures w14:val="none"/>
        </w:rPr>
        <w:t>ei</w:t>
      </w:r>
      <w:r w:rsidR="3D30988D" w:rsidRPr="0061307A">
        <w:rPr>
          <w:rFonts w:ascii="Verdana" w:eastAsia="Verdana" w:hAnsi="Verdana" w:cs="Verdana"/>
          <w:kern w:val="0"/>
          <w:sz w:val="20"/>
          <w:szCs w:val="20"/>
          <w14:ligatures w14:val="none"/>
        </w:rPr>
        <w:t xml:space="preserve">kėjo su </w:t>
      </w:r>
      <w:r w:rsidR="00E27228">
        <w:rPr>
          <w:rFonts w:ascii="Verdana" w:eastAsia="Verdana" w:hAnsi="Verdana" w:cs="Verdana"/>
          <w:kern w:val="0"/>
          <w:sz w:val="20"/>
          <w:szCs w:val="20"/>
          <w14:ligatures w14:val="none"/>
        </w:rPr>
        <w:t>P</w:t>
      </w:r>
      <w:r w:rsidR="3D30988D" w:rsidRPr="0061307A">
        <w:rPr>
          <w:rFonts w:ascii="Verdana" w:eastAsia="Verdana" w:hAnsi="Verdana" w:cs="Verdana"/>
          <w:kern w:val="0"/>
          <w:sz w:val="20"/>
          <w:szCs w:val="20"/>
          <w14:ligatures w14:val="none"/>
        </w:rPr>
        <w:t xml:space="preserve">erkančiąja organizacija suderintose patalpose, pirmenybę teikiant kūrybinių industrijų erdvėms, tokioms kaip menų inkubatoriai, bendradarbystės centrai ar kitos specializuotos kūrybinės veiklos erdvės, atitinkančios Programos dalyvių poreikius ir </w:t>
      </w:r>
      <w:r w:rsidR="23F656E8" w:rsidRPr="0061307A">
        <w:rPr>
          <w:rFonts w:ascii="Verdana" w:eastAsia="Verdana" w:hAnsi="Verdana" w:cs="Verdana"/>
          <w:kern w:val="0"/>
          <w:sz w:val="20"/>
          <w:szCs w:val="20"/>
          <w14:ligatures w14:val="none"/>
        </w:rPr>
        <w:t>P</w:t>
      </w:r>
      <w:r w:rsidR="3D30988D" w:rsidRPr="0061307A">
        <w:rPr>
          <w:rFonts w:ascii="Verdana" w:eastAsia="Verdana" w:hAnsi="Verdana" w:cs="Verdana"/>
          <w:kern w:val="0"/>
          <w:sz w:val="20"/>
          <w:szCs w:val="20"/>
          <w14:ligatures w14:val="none"/>
        </w:rPr>
        <w:t>rogramos tikslus.</w:t>
      </w:r>
      <w:r w:rsidR="7F44D21C" w:rsidRPr="0061307A">
        <w:rPr>
          <w:rFonts w:ascii="Verdana" w:eastAsia="Verdana" w:hAnsi="Verdana" w:cs="Verdana"/>
          <w:kern w:val="0"/>
          <w:sz w:val="20"/>
          <w:szCs w:val="20"/>
          <w14:ligatures w14:val="none"/>
        </w:rPr>
        <w:t xml:space="preserve"> Vidurio ir </w:t>
      </w:r>
      <w:r w:rsidR="43375E51" w:rsidRPr="0061307A">
        <w:rPr>
          <w:rFonts w:ascii="Verdana" w:eastAsia="Verdana" w:hAnsi="Verdana" w:cs="Verdana"/>
          <w:kern w:val="0"/>
          <w:sz w:val="20"/>
          <w:szCs w:val="20"/>
          <w14:ligatures w14:val="none"/>
        </w:rPr>
        <w:t>V</w:t>
      </w:r>
      <w:r w:rsidR="7F44D21C" w:rsidRPr="0061307A">
        <w:rPr>
          <w:rFonts w:ascii="Verdana" w:eastAsia="Verdana" w:hAnsi="Verdana" w:cs="Verdana"/>
          <w:kern w:val="0"/>
          <w:sz w:val="20"/>
          <w:szCs w:val="20"/>
          <w14:ligatures w14:val="none"/>
        </w:rPr>
        <w:t xml:space="preserve">akarų Lietuvos regione </w:t>
      </w:r>
      <w:r>
        <w:rPr>
          <w:rFonts w:ascii="Verdana" w:eastAsia="Verdana" w:hAnsi="Verdana" w:cs="Verdana"/>
          <w:kern w:val="0"/>
          <w:sz w:val="20"/>
          <w:szCs w:val="20"/>
          <w14:ligatures w14:val="none"/>
        </w:rPr>
        <w:t>Teikėjas</w:t>
      </w:r>
      <w:r w:rsidR="7F44D21C" w:rsidRPr="0061307A">
        <w:rPr>
          <w:rFonts w:ascii="Verdana" w:eastAsia="Verdana" w:hAnsi="Verdana" w:cs="Verdana"/>
          <w:kern w:val="0"/>
          <w:sz w:val="20"/>
          <w:szCs w:val="20"/>
          <w14:ligatures w14:val="none"/>
        </w:rPr>
        <w:t xml:space="preserve"> įsipareigoja užtikrinti mokymo grupių mokymosi vietos rotaciją – </w:t>
      </w:r>
      <w:r w:rsidR="566EC4F8" w:rsidRPr="0061307A">
        <w:rPr>
          <w:rFonts w:ascii="Verdana" w:eastAsia="Verdana" w:hAnsi="Verdana" w:cs="Verdana"/>
          <w:kern w:val="0"/>
          <w:sz w:val="20"/>
          <w:szCs w:val="20"/>
          <w14:ligatures w14:val="none"/>
        </w:rPr>
        <w:t>kiekvien</w:t>
      </w:r>
      <w:r w:rsidR="0EED7FC0" w:rsidRPr="0061307A">
        <w:rPr>
          <w:rFonts w:ascii="Verdana" w:eastAsia="Verdana" w:hAnsi="Verdana" w:cs="Verdana"/>
          <w:kern w:val="0"/>
          <w:sz w:val="20"/>
          <w:szCs w:val="20"/>
          <w14:ligatures w14:val="none"/>
        </w:rPr>
        <w:t>os</w:t>
      </w:r>
      <w:r w:rsidR="7F44D21C" w:rsidRPr="0061307A">
        <w:rPr>
          <w:rFonts w:ascii="Verdana" w:eastAsia="Verdana" w:hAnsi="Verdana" w:cs="Verdana"/>
          <w:kern w:val="0"/>
          <w:sz w:val="20"/>
          <w:szCs w:val="20"/>
          <w14:ligatures w14:val="none"/>
        </w:rPr>
        <w:t xml:space="preserve"> grupės </w:t>
      </w:r>
      <w:r w:rsidR="489FC53B" w:rsidRPr="0061307A">
        <w:rPr>
          <w:rFonts w:ascii="Verdana" w:eastAsia="Verdana" w:hAnsi="Verdana" w:cs="Verdana"/>
          <w:kern w:val="0"/>
          <w:sz w:val="20"/>
          <w:szCs w:val="20"/>
          <w14:ligatures w14:val="none"/>
        </w:rPr>
        <w:t>mokymai turi</w:t>
      </w:r>
      <w:r w:rsidR="7F44D21C" w:rsidRPr="0061307A">
        <w:rPr>
          <w:rFonts w:ascii="Verdana" w:eastAsia="Verdana" w:hAnsi="Verdana" w:cs="Verdana"/>
          <w:kern w:val="0"/>
          <w:sz w:val="20"/>
          <w:szCs w:val="20"/>
          <w14:ligatures w14:val="none"/>
        </w:rPr>
        <w:t xml:space="preserve"> vykti vis kitame mieste, iš anksto suderintame su Perkančiąja organizacija</w:t>
      </w:r>
      <w:r w:rsidR="04EF84FC" w:rsidRPr="0061307A">
        <w:rPr>
          <w:rFonts w:ascii="Verdana" w:eastAsia="Verdana" w:hAnsi="Verdana" w:cs="Verdana"/>
          <w:kern w:val="0"/>
          <w:sz w:val="20"/>
          <w:szCs w:val="20"/>
          <w14:ligatures w14:val="none"/>
        </w:rPr>
        <w:t>.</w:t>
      </w:r>
      <w:r w:rsidR="5FCDD6DC" w:rsidRPr="0061307A">
        <w:rPr>
          <w:rFonts w:ascii="Verdana" w:eastAsia="Verdana" w:hAnsi="Verdana" w:cs="Verdana"/>
          <w:kern w:val="0"/>
          <w:sz w:val="20"/>
          <w:szCs w:val="20"/>
          <w14:ligatures w14:val="none"/>
        </w:rPr>
        <w:t xml:space="preserve"> </w:t>
      </w:r>
      <w:r w:rsidR="4910F203" w:rsidRPr="0061307A">
        <w:rPr>
          <w:rFonts w:ascii="Verdana" w:eastAsia="Verdana" w:hAnsi="Verdana" w:cs="Verdana"/>
          <w:kern w:val="0"/>
          <w:sz w:val="20"/>
          <w:szCs w:val="20"/>
          <w14:ligatures w14:val="none"/>
        </w:rPr>
        <w:t>A</w:t>
      </w:r>
      <w:r w:rsidR="5FCDD6DC" w:rsidRPr="0061307A">
        <w:rPr>
          <w:rFonts w:ascii="Verdana" w:eastAsia="Verdana" w:hAnsi="Verdana" w:cs="Verdana"/>
          <w:kern w:val="0"/>
          <w:sz w:val="20"/>
          <w:szCs w:val="20"/>
          <w14:ligatures w14:val="none"/>
        </w:rPr>
        <w:t>tsižvelgiant į dalyvių lokaciją</w:t>
      </w:r>
      <w:r w:rsidR="1230FA78" w:rsidRPr="0061307A">
        <w:rPr>
          <w:rFonts w:ascii="Verdana" w:eastAsia="Verdana" w:hAnsi="Verdana" w:cs="Verdana"/>
          <w:kern w:val="0"/>
          <w:sz w:val="20"/>
          <w:szCs w:val="20"/>
          <w14:ligatures w14:val="none"/>
        </w:rPr>
        <w:t xml:space="preserve"> ir </w:t>
      </w:r>
      <w:r w:rsidR="7BC5F769" w:rsidRPr="0061307A">
        <w:rPr>
          <w:rFonts w:ascii="Verdana" w:eastAsia="Verdana" w:hAnsi="Verdana" w:cs="Verdana"/>
          <w:kern w:val="0"/>
          <w:sz w:val="20"/>
          <w:szCs w:val="20"/>
          <w14:ligatures w14:val="none"/>
        </w:rPr>
        <w:t xml:space="preserve"> pageid</w:t>
      </w:r>
      <w:r w:rsidR="70C6CD3A" w:rsidRPr="0061307A">
        <w:rPr>
          <w:rFonts w:ascii="Verdana" w:eastAsia="Verdana" w:hAnsi="Verdana" w:cs="Verdana"/>
          <w:kern w:val="0"/>
          <w:sz w:val="20"/>
          <w:szCs w:val="20"/>
          <w14:ligatures w14:val="none"/>
        </w:rPr>
        <w:t>a</w:t>
      </w:r>
      <w:r w:rsidR="7BC5F769" w:rsidRPr="0061307A">
        <w:rPr>
          <w:rFonts w:ascii="Verdana" w:eastAsia="Verdana" w:hAnsi="Verdana" w:cs="Verdana"/>
          <w:kern w:val="0"/>
          <w:sz w:val="20"/>
          <w:szCs w:val="20"/>
          <w14:ligatures w14:val="none"/>
        </w:rPr>
        <w:t>v</w:t>
      </w:r>
      <w:r w:rsidR="70C6CD3A" w:rsidRPr="0061307A">
        <w:rPr>
          <w:rFonts w:ascii="Verdana" w:eastAsia="Verdana" w:hAnsi="Verdana" w:cs="Verdana"/>
          <w:kern w:val="0"/>
          <w:sz w:val="20"/>
          <w:szCs w:val="20"/>
          <w14:ligatures w14:val="none"/>
        </w:rPr>
        <w:t>i</w:t>
      </w:r>
      <w:r w:rsidR="7BC5F769" w:rsidRPr="0061307A">
        <w:rPr>
          <w:rFonts w:ascii="Verdana" w:eastAsia="Verdana" w:hAnsi="Verdana" w:cs="Verdana"/>
          <w:kern w:val="0"/>
          <w:sz w:val="20"/>
          <w:szCs w:val="20"/>
          <w14:ligatures w14:val="none"/>
        </w:rPr>
        <w:t>mus</w:t>
      </w:r>
      <w:r w:rsidR="5FCDD6DC" w:rsidRPr="0061307A">
        <w:rPr>
          <w:rFonts w:ascii="Verdana" w:eastAsia="Verdana" w:hAnsi="Verdana" w:cs="Verdana"/>
          <w:kern w:val="0"/>
          <w:sz w:val="20"/>
          <w:szCs w:val="20"/>
          <w14:ligatures w14:val="none"/>
        </w:rPr>
        <w:t xml:space="preserve"> ir suderinus su </w:t>
      </w:r>
      <w:r w:rsidR="00E27228">
        <w:rPr>
          <w:rFonts w:ascii="Verdana" w:eastAsia="Verdana" w:hAnsi="Verdana" w:cs="Verdana"/>
          <w:kern w:val="0"/>
          <w:sz w:val="20"/>
          <w:szCs w:val="20"/>
          <w14:ligatures w14:val="none"/>
        </w:rPr>
        <w:t>P</w:t>
      </w:r>
      <w:r w:rsidR="5FCDD6DC" w:rsidRPr="0061307A">
        <w:rPr>
          <w:rFonts w:ascii="Verdana" w:eastAsia="Verdana" w:hAnsi="Verdana" w:cs="Verdana"/>
          <w:kern w:val="0"/>
          <w:sz w:val="20"/>
          <w:szCs w:val="20"/>
          <w14:ligatures w14:val="none"/>
        </w:rPr>
        <w:t>erkančiąja organizacija</w:t>
      </w:r>
      <w:r w:rsidR="57835C2F" w:rsidRPr="0061307A">
        <w:rPr>
          <w:rFonts w:ascii="Verdana" w:eastAsia="Verdana" w:hAnsi="Verdana" w:cs="Verdana"/>
          <w:kern w:val="0"/>
          <w:sz w:val="20"/>
          <w:szCs w:val="20"/>
          <w14:ligatures w14:val="none"/>
        </w:rPr>
        <w:t xml:space="preserve"> išlieka galimybė</w:t>
      </w:r>
      <w:r w:rsidR="29762CC0" w:rsidRPr="0061307A">
        <w:rPr>
          <w:rFonts w:ascii="Verdana" w:eastAsia="Verdana" w:hAnsi="Verdana" w:cs="Verdana"/>
          <w:kern w:val="0"/>
          <w:sz w:val="20"/>
          <w:szCs w:val="20"/>
          <w14:ligatures w14:val="none"/>
        </w:rPr>
        <w:t xml:space="preserve"> atsisakyti rotacijos.</w:t>
      </w:r>
      <w:r w:rsidR="57835C2F" w:rsidRPr="0061307A">
        <w:rPr>
          <w:rFonts w:ascii="Verdana" w:eastAsia="Verdana" w:hAnsi="Verdana" w:cs="Verdana"/>
          <w:kern w:val="0"/>
          <w:sz w:val="20"/>
          <w:szCs w:val="20"/>
          <w14:ligatures w14:val="none"/>
        </w:rPr>
        <w:t xml:space="preserve"> </w:t>
      </w:r>
      <w:r w:rsidR="30EFB32C" w:rsidRPr="0061307A">
        <w:rPr>
          <w:rFonts w:ascii="Verdana" w:eastAsia="Verdana" w:hAnsi="Verdana" w:cs="Verdana"/>
          <w:sz w:val="20"/>
          <w:szCs w:val="20"/>
        </w:rPr>
        <w:t>Esant situacijai, kai 50 proc. ar daugiau grupės dalyvių yra iš to paties miesto, kuriame mokymai jau buvo vykę, mokymų vieta gali būti ta pati ir kelioms grupėms iš eilės.</w:t>
      </w:r>
      <w:r w:rsidR="50D49AA7" w:rsidRPr="0061307A">
        <w:rPr>
          <w:rFonts w:ascii="Verdana" w:eastAsia="Verdana" w:hAnsi="Verdana" w:cs="Verdana"/>
          <w:sz w:val="20"/>
          <w:szCs w:val="20"/>
        </w:rPr>
        <w:t xml:space="preserve"> </w:t>
      </w:r>
    </w:p>
    <w:p w14:paraId="198F07DA" w14:textId="062DA400" w:rsidR="00FB2E38" w:rsidRPr="0061307A" w:rsidRDefault="6F86A350" w:rsidP="004248D0">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Paslaugos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turi pasirūpinti kiekvieno </w:t>
      </w:r>
      <w:r w:rsidR="4BC645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 xml:space="preserve">rogramos ciklo metu reikalingomis tinkamomis patalpomis, reikalinga įranga, reikiama </w:t>
      </w:r>
      <w:r w:rsidR="00BB7DEF">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 xml:space="preserve">rogramine įranga, priemonėmis, Tinkamomis patalpomis laikomos patalpos, atitinkančios teisės aktais nustatytas higienos normas, menų inkubatoriai, bendradarbystės centrai, konferencijų salės, ar kitos erdvės, tinkamos efektyviam informacijos perdavimui.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turi užtikrinti ergonomišką aplinką (t. y., tinkamas mokymų patalpas, interneto ryšį, jo spartą, reikalingą įrangą ir priemones mokymo </w:t>
      </w:r>
      <w:r w:rsidR="4BC645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rogramai realizuoti), suteikti dalyviams visas galimybes tinkamai ir efektyviai dirbti Programos įgyvendinimo laikotarpiu.  </w:t>
      </w:r>
    </w:p>
    <w:p w14:paraId="2678532D" w14:textId="60661C72" w:rsidR="00FB2E38"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7C2A126" w:rsidRPr="0061307A">
        <w:rPr>
          <w:rFonts w:ascii="Verdana" w:eastAsia="Verdana" w:hAnsi="Verdana" w:cs="Verdana"/>
          <w:kern w:val="0"/>
          <w:sz w:val="20"/>
          <w:szCs w:val="20"/>
          <w14:ligatures w14:val="none"/>
        </w:rPr>
        <w:t xml:space="preserve"> atsakingas už Programos ciklo įgyvendinimui reikalingų </w:t>
      </w:r>
      <w:r w:rsidR="3108F208" w:rsidRPr="0061307A">
        <w:rPr>
          <w:rFonts w:ascii="Verdana" w:eastAsia="Verdana" w:hAnsi="Verdana" w:cs="Verdana"/>
          <w:kern w:val="0"/>
          <w:sz w:val="20"/>
          <w:szCs w:val="20"/>
          <w14:ligatures w14:val="none"/>
        </w:rPr>
        <w:t>ekspertų</w:t>
      </w:r>
      <w:r w:rsidR="27C2A126" w:rsidRPr="0061307A">
        <w:rPr>
          <w:rFonts w:ascii="Verdana" w:eastAsia="Verdana" w:hAnsi="Verdana" w:cs="Verdana"/>
          <w:kern w:val="0"/>
          <w:sz w:val="20"/>
          <w:szCs w:val="20"/>
          <w14:ligatures w14:val="none"/>
        </w:rPr>
        <w:t xml:space="preserve">, mentorių  atvykimo ir apgyvendinimo organizavimą, jų honorarų, kelionės (jeigu reikalinga)  apgyvendinimo ir vietinio transporto išlaidų padengimą. Programos ciklo įgyvendinime turi dalyvauti ne </w:t>
      </w:r>
      <w:r w:rsidR="6BAF2710" w:rsidRPr="0061307A">
        <w:rPr>
          <w:rFonts w:ascii="Verdana" w:eastAsia="Verdana" w:hAnsi="Verdana" w:cs="Verdana"/>
          <w:kern w:val="0"/>
          <w:sz w:val="20"/>
          <w:szCs w:val="20"/>
          <w14:ligatures w14:val="none"/>
        </w:rPr>
        <w:t xml:space="preserve">mažiau nei </w:t>
      </w:r>
      <w:r w:rsidR="4C7DC829" w:rsidRPr="0061307A">
        <w:rPr>
          <w:rFonts w:ascii="Verdana" w:eastAsia="Verdana" w:hAnsi="Verdana" w:cs="Verdana"/>
          <w:kern w:val="0"/>
          <w:sz w:val="20"/>
          <w:szCs w:val="20"/>
          <w14:ligatures w14:val="none"/>
        </w:rPr>
        <w:t xml:space="preserve"> </w:t>
      </w:r>
      <w:r w:rsidR="6C178470" w:rsidRPr="0061307A">
        <w:rPr>
          <w:rFonts w:ascii="Verdana" w:eastAsia="Verdana" w:hAnsi="Verdana" w:cs="Verdana"/>
          <w:kern w:val="0"/>
          <w:sz w:val="20"/>
          <w:szCs w:val="20"/>
          <w14:ligatures w14:val="none"/>
        </w:rPr>
        <w:t>6</w:t>
      </w:r>
      <w:r w:rsidR="4C7DC829" w:rsidRPr="0061307A">
        <w:rPr>
          <w:rFonts w:ascii="Verdana" w:eastAsia="Verdana" w:hAnsi="Verdana" w:cs="Verdana"/>
          <w:kern w:val="0"/>
          <w:sz w:val="20"/>
          <w:szCs w:val="20"/>
          <w14:ligatures w14:val="none"/>
        </w:rPr>
        <w:t xml:space="preserve"> </w:t>
      </w:r>
      <w:r w:rsidR="663E0009" w:rsidRPr="0061307A">
        <w:rPr>
          <w:rFonts w:ascii="Verdana" w:eastAsia="Verdana" w:hAnsi="Verdana" w:cs="Verdana"/>
          <w:kern w:val="0"/>
          <w:sz w:val="20"/>
          <w:szCs w:val="20"/>
          <w14:ligatures w14:val="none"/>
        </w:rPr>
        <w:t>ekspertai</w:t>
      </w:r>
      <w:r w:rsidR="4C7DC829" w:rsidRPr="0061307A">
        <w:rPr>
          <w:rFonts w:ascii="Verdana" w:eastAsia="Verdana" w:hAnsi="Verdana" w:cs="Verdana"/>
          <w:kern w:val="0"/>
          <w:sz w:val="20"/>
          <w:szCs w:val="20"/>
          <w14:ligatures w14:val="none"/>
        </w:rPr>
        <w:t xml:space="preserve"> </w:t>
      </w:r>
      <w:r w:rsidR="27C2A126" w:rsidRPr="0061307A">
        <w:rPr>
          <w:rFonts w:ascii="Verdana" w:eastAsia="Verdana" w:hAnsi="Verdana" w:cs="Verdana"/>
          <w:kern w:val="0"/>
          <w:sz w:val="20"/>
          <w:szCs w:val="20"/>
          <w14:ligatures w14:val="none"/>
        </w:rPr>
        <w:t xml:space="preserve">ir ne mažiau kaip </w:t>
      </w:r>
      <w:r w:rsidR="00E770DE" w:rsidRPr="0061307A">
        <w:rPr>
          <w:rFonts w:ascii="Verdana" w:eastAsia="Verdana" w:hAnsi="Verdana" w:cs="Verdana"/>
          <w:kern w:val="0"/>
          <w:sz w:val="20"/>
          <w:szCs w:val="20"/>
          <w14:ligatures w14:val="none"/>
        </w:rPr>
        <w:t>5</w:t>
      </w:r>
      <w:r w:rsidR="27C2A126" w:rsidRPr="0061307A">
        <w:rPr>
          <w:rFonts w:ascii="Verdana" w:eastAsia="Verdana" w:hAnsi="Verdana" w:cs="Verdana"/>
          <w:kern w:val="0"/>
          <w:sz w:val="20"/>
          <w:szCs w:val="20"/>
          <w14:ligatures w14:val="none"/>
        </w:rPr>
        <w:t xml:space="preserve"> mentoriai</w:t>
      </w:r>
      <w:r w:rsidR="559854E5" w:rsidRPr="0061307A">
        <w:rPr>
          <w:rFonts w:ascii="Verdana" w:eastAsia="Verdana" w:hAnsi="Verdana" w:cs="Verdana"/>
          <w:kern w:val="0"/>
          <w:sz w:val="20"/>
          <w:szCs w:val="20"/>
          <w14:ligatures w14:val="none"/>
        </w:rPr>
        <w:t xml:space="preserve">. </w:t>
      </w:r>
    </w:p>
    <w:p w14:paraId="0F87C289" w14:textId="485E206C" w:rsidR="00FB2E38"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neturi teisės reikalauti jokių papildomų mokesčių iš Perkančiosios organizacijos ir (arba) Programos dalyvių už Paslaugas, teikiamas pagal šią Techninę specifikaciją.</w:t>
      </w:r>
    </w:p>
    <w:p w14:paraId="57E0C3BC" w14:textId="3CC93F22" w:rsidR="00842CAA" w:rsidRPr="0061307A" w:rsidRDefault="37136A7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sz w:val="20"/>
          <w:szCs w:val="20"/>
        </w:rPr>
        <w:t>Programos įgyvendinimui numatoma taikyti šias veiklas:</w:t>
      </w:r>
    </w:p>
    <w:p w14:paraId="1893D6B8" w14:textId="495C73DA" w:rsidR="00FB2E38" w:rsidRPr="0061307A" w:rsidRDefault="37136A7C" w:rsidP="00B978A9">
      <w:pPr>
        <w:pStyle w:val="Sraopastraipa"/>
        <w:numPr>
          <w:ilvl w:val="2"/>
          <w:numId w:val="18"/>
        </w:numPr>
        <w:spacing w:after="0"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 xml:space="preserve">Ekspertų vedami mokymai, apimantys teorines įžvalgas ir praktines užduotis pagal aštuonias Projekto dokumente </w:t>
      </w:r>
      <w:r w:rsidR="01F84D76" w:rsidRPr="0061307A">
        <w:rPr>
          <w:rFonts w:ascii="Verdana" w:eastAsia="Verdana" w:hAnsi="Verdana" w:cs="Verdana"/>
          <w:sz w:val="20"/>
          <w:szCs w:val="20"/>
        </w:rPr>
        <w:t xml:space="preserve">rekomenduojamas </w:t>
      </w:r>
      <w:r w:rsidRPr="0061307A">
        <w:rPr>
          <w:rFonts w:ascii="Verdana" w:eastAsia="Verdana" w:hAnsi="Verdana" w:cs="Verdana"/>
          <w:sz w:val="20"/>
          <w:szCs w:val="20"/>
        </w:rPr>
        <w:t xml:space="preserve">temas, vykdomas vieno </w:t>
      </w:r>
      <w:r w:rsidR="006F1435">
        <w:rPr>
          <w:rFonts w:ascii="Verdana" w:eastAsia="Verdana" w:hAnsi="Verdana" w:cs="Verdana"/>
          <w:sz w:val="20"/>
          <w:szCs w:val="20"/>
        </w:rPr>
        <w:t>P</w:t>
      </w:r>
      <w:r w:rsidRPr="0061307A">
        <w:rPr>
          <w:rFonts w:ascii="Verdana" w:eastAsia="Verdana" w:hAnsi="Verdana" w:cs="Verdana"/>
          <w:sz w:val="20"/>
          <w:szCs w:val="20"/>
        </w:rPr>
        <w:t>rogramos ciklo metu.</w:t>
      </w:r>
    </w:p>
    <w:p w14:paraId="3E82CF8B" w14:textId="6D33DE47" w:rsidR="00FB2E38" w:rsidRPr="0061307A" w:rsidRDefault="7363971E" w:rsidP="00B978A9">
      <w:pPr>
        <w:pStyle w:val="Sraopastraipa"/>
        <w:numPr>
          <w:ilvl w:val="2"/>
          <w:numId w:val="18"/>
        </w:numPr>
        <w:spacing w:after="0" w:line="240" w:lineRule="auto"/>
        <w:ind w:left="567" w:firstLine="567"/>
        <w:jc w:val="both"/>
        <w:rPr>
          <w:rFonts w:ascii="Verdana" w:eastAsia="Verdana" w:hAnsi="Verdana" w:cs="Verdana"/>
          <w:sz w:val="20"/>
          <w:szCs w:val="20"/>
        </w:rPr>
      </w:pPr>
      <w:r w:rsidRPr="7A84660B">
        <w:rPr>
          <w:rFonts w:ascii="Verdana" w:eastAsia="Verdana" w:hAnsi="Verdana" w:cs="Verdana"/>
          <w:sz w:val="20"/>
          <w:szCs w:val="20"/>
        </w:rPr>
        <w:t>E-komercijos</w:t>
      </w:r>
      <w:r w:rsidR="00611BD8" w:rsidRPr="7A84660B">
        <w:rPr>
          <w:rFonts w:ascii="Verdana" w:eastAsia="Verdana" w:hAnsi="Verdana" w:cs="Verdana"/>
          <w:sz w:val="20"/>
          <w:szCs w:val="20"/>
        </w:rPr>
        <w:t xml:space="preserve"> ir e</w:t>
      </w:r>
      <w:r w:rsidR="5318AA4C" w:rsidRPr="7A84660B">
        <w:rPr>
          <w:rFonts w:ascii="Verdana" w:eastAsia="Verdana" w:hAnsi="Verdana" w:cs="Verdana"/>
          <w:sz w:val="20"/>
          <w:szCs w:val="20"/>
        </w:rPr>
        <w:t>-</w:t>
      </w:r>
      <w:r w:rsidR="00611BD8" w:rsidRPr="7A84660B">
        <w:rPr>
          <w:rFonts w:ascii="Verdana" w:eastAsia="Verdana" w:hAnsi="Verdana" w:cs="Verdana"/>
          <w:sz w:val="20"/>
          <w:szCs w:val="20"/>
        </w:rPr>
        <w:t>sklaidos</w:t>
      </w:r>
      <w:r w:rsidRPr="7A84660B">
        <w:rPr>
          <w:rFonts w:ascii="Verdana" w:eastAsia="Verdana" w:hAnsi="Verdana" w:cs="Verdana"/>
          <w:sz w:val="20"/>
          <w:szCs w:val="20"/>
        </w:rPr>
        <w:t xml:space="preserve"> strategijos rengimas palaipsniui – kiekvienų mokymų metu pildant šabloną, kuriame detalizuojami veiksmai, terminai, atsakomybės ir stebėsenos rodikliai</w:t>
      </w:r>
      <w:r w:rsidR="00421800" w:rsidRPr="7A84660B">
        <w:rPr>
          <w:rFonts w:ascii="Verdana" w:eastAsia="Verdana" w:hAnsi="Verdana" w:cs="Verdana"/>
          <w:sz w:val="20"/>
          <w:szCs w:val="20"/>
        </w:rPr>
        <w:t>.</w:t>
      </w:r>
    </w:p>
    <w:p w14:paraId="03EA2379" w14:textId="53679D88" w:rsidR="00FB2E38" w:rsidRPr="0061307A" w:rsidRDefault="297C2D20" w:rsidP="00B978A9">
      <w:pPr>
        <w:pStyle w:val="Sraopastraipa"/>
        <w:numPr>
          <w:ilvl w:val="2"/>
          <w:numId w:val="18"/>
        </w:numPr>
        <w:spacing w:after="0"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Individualios konsultacijos</w:t>
      </w:r>
      <w:r w:rsidR="0027341C" w:rsidRPr="0061307A">
        <w:rPr>
          <w:rFonts w:ascii="Verdana" w:eastAsia="Verdana" w:hAnsi="Verdana" w:cs="Verdana"/>
          <w:sz w:val="20"/>
          <w:szCs w:val="20"/>
        </w:rPr>
        <w:t xml:space="preserve"> su ekspertais</w:t>
      </w:r>
      <w:r w:rsidRPr="0061307A">
        <w:rPr>
          <w:rFonts w:ascii="Verdana" w:eastAsia="Verdana" w:hAnsi="Verdana" w:cs="Verdana"/>
          <w:sz w:val="20"/>
          <w:szCs w:val="20"/>
        </w:rPr>
        <w:t>, orientuotos į kiekvieno dalyvio specifinius poreikius ir verslo iššūkius</w:t>
      </w:r>
      <w:r w:rsidR="00421800" w:rsidRPr="0061307A">
        <w:rPr>
          <w:rFonts w:ascii="Verdana" w:eastAsia="Verdana" w:hAnsi="Verdana" w:cs="Verdana"/>
          <w:sz w:val="20"/>
          <w:szCs w:val="20"/>
        </w:rPr>
        <w:t>.</w:t>
      </w:r>
    </w:p>
    <w:p w14:paraId="03701E7C" w14:textId="0ACE045F" w:rsidR="00CF7900" w:rsidRPr="0061307A" w:rsidRDefault="45740D87" w:rsidP="00B978A9">
      <w:pPr>
        <w:pStyle w:val="Sraopastraipa"/>
        <w:numPr>
          <w:ilvl w:val="2"/>
          <w:numId w:val="18"/>
        </w:numPr>
        <w:spacing w:after="0" w:line="240" w:lineRule="auto"/>
        <w:ind w:left="567" w:firstLine="567"/>
        <w:jc w:val="both"/>
        <w:rPr>
          <w:rFonts w:ascii="Verdana" w:eastAsia="Verdana" w:hAnsi="Verdana" w:cs="Verdana"/>
          <w:color w:val="FF0000"/>
          <w:sz w:val="20"/>
          <w:szCs w:val="20"/>
        </w:rPr>
      </w:pPr>
      <w:r w:rsidRPr="0061307A">
        <w:rPr>
          <w:rFonts w:ascii="Verdana" w:eastAsia="Verdana" w:hAnsi="Verdana" w:cs="Verdana"/>
          <w:sz w:val="20"/>
          <w:szCs w:val="20"/>
        </w:rPr>
        <w:t>Tikslingas darbas su mentoriais, padedantis gilinti strateginius sprendimus ir pritaikyti žinias praktikoje</w:t>
      </w:r>
      <w:r w:rsidR="00CF7900" w:rsidRPr="0061307A">
        <w:rPr>
          <w:rFonts w:ascii="Verdana" w:eastAsia="Verdana" w:hAnsi="Verdana" w:cs="Verdana"/>
          <w:sz w:val="20"/>
          <w:szCs w:val="20"/>
        </w:rPr>
        <w:t>.</w:t>
      </w:r>
    </w:p>
    <w:p w14:paraId="5464D19A" w14:textId="08D1BB35" w:rsidR="00842CAA" w:rsidRPr="0061307A" w:rsidRDefault="005C73FC" w:rsidP="00B978A9">
      <w:pPr>
        <w:pStyle w:val="Sraopastraipa"/>
        <w:numPr>
          <w:ilvl w:val="2"/>
          <w:numId w:val="18"/>
        </w:numPr>
        <w:spacing w:after="0" w:line="240" w:lineRule="auto"/>
        <w:ind w:left="567" w:firstLine="567"/>
        <w:jc w:val="both"/>
        <w:rPr>
          <w:rFonts w:ascii="Verdana" w:eastAsia="Verdana" w:hAnsi="Verdana" w:cs="Verdana"/>
          <w:color w:val="FF0000"/>
          <w:sz w:val="20"/>
          <w:szCs w:val="20"/>
        </w:rPr>
      </w:pPr>
      <w:r>
        <w:rPr>
          <w:rFonts w:ascii="Verdana" w:eastAsia="Verdana" w:hAnsi="Verdana" w:cs="Verdana"/>
          <w:sz w:val="20"/>
          <w:szCs w:val="20"/>
        </w:rPr>
        <w:lastRenderedPageBreak/>
        <w:t>R</w:t>
      </w:r>
      <w:r w:rsidR="45740D87" w:rsidRPr="0061307A">
        <w:rPr>
          <w:rFonts w:ascii="Verdana" w:eastAsia="Verdana" w:hAnsi="Verdana" w:cs="Verdana"/>
          <w:sz w:val="20"/>
          <w:szCs w:val="20"/>
        </w:rPr>
        <w:t xml:space="preserve">enginys, kurio metu dalyviai pristato savo verslą, siekiant </w:t>
      </w:r>
      <w:r w:rsidR="00867B3C">
        <w:rPr>
          <w:rFonts w:ascii="Verdana" w:eastAsia="Verdana" w:hAnsi="Verdana" w:cs="Verdana"/>
          <w:sz w:val="20"/>
          <w:szCs w:val="20"/>
        </w:rPr>
        <w:t>gauti</w:t>
      </w:r>
      <w:r w:rsidR="45740D87" w:rsidRPr="0061307A">
        <w:rPr>
          <w:rFonts w:ascii="Verdana" w:eastAsia="Verdana" w:hAnsi="Verdana" w:cs="Verdana"/>
          <w:sz w:val="20"/>
          <w:szCs w:val="20"/>
        </w:rPr>
        <w:t xml:space="preserve"> grįžtamąjį ryšį</w:t>
      </w:r>
      <w:r w:rsidR="00867B3C">
        <w:rPr>
          <w:rFonts w:ascii="Verdana" w:eastAsia="Verdana" w:hAnsi="Verdana" w:cs="Verdana"/>
          <w:sz w:val="20"/>
          <w:szCs w:val="20"/>
        </w:rPr>
        <w:t xml:space="preserve"> iš dalyvių, ekspertų</w:t>
      </w:r>
      <w:r w:rsidR="45740D87" w:rsidRPr="0061307A">
        <w:rPr>
          <w:rFonts w:ascii="Verdana" w:eastAsia="Verdana" w:hAnsi="Verdana" w:cs="Verdana"/>
          <w:sz w:val="20"/>
          <w:szCs w:val="20"/>
        </w:rPr>
        <w:t xml:space="preserve"> ir stiprin</w:t>
      </w:r>
      <w:r w:rsidR="00CA673B" w:rsidRPr="0061307A">
        <w:rPr>
          <w:rFonts w:ascii="Verdana" w:eastAsia="Verdana" w:hAnsi="Verdana" w:cs="Verdana"/>
          <w:sz w:val="20"/>
          <w:szCs w:val="20"/>
        </w:rPr>
        <w:t xml:space="preserve">a </w:t>
      </w:r>
      <w:r w:rsidR="45740D87" w:rsidRPr="0061307A">
        <w:rPr>
          <w:rFonts w:ascii="Verdana" w:eastAsia="Verdana" w:hAnsi="Verdana" w:cs="Verdana"/>
          <w:sz w:val="20"/>
          <w:szCs w:val="20"/>
        </w:rPr>
        <w:t xml:space="preserve">tinklaveiką. </w:t>
      </w:r>
    </w:p>
    <w:p w14:paraId="28A349C5" w14:textId="77777777" w:rsidR="00C97DA0" w:rsidRPr="0061307A" w:rsidRDefault="00274B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V</w:t>
      </w:r>
      <w:r w:rsidR="2EA616B0" w:rsidRPr="0061307A">
        <w:rPr>
          <w:rFonts w:ascii="Verdana" w:eastAsia="Verdana" w:hAnsi="Verdana" w:cs="Verdana"/>
          <w:kern w:val="0"/>
          <w:sz w:val="20"/>
          <w:szCs w:val="20"/>
          <w14:ligatures w14:val="none"/>
        </w:rPr>
        <w:t xml:space="preserve">isos Programos įgyvendinimo metu turi būti pasiektas rodiklis – unikalių, Programą išklausiusių Programos dalyvių skaičius ne mažesnis nei </w:t>
      </w:r>
      <w:r w:rsidR="53241C55" w:rsidRPr="0061307A">
        <w:rPr>
          <w:rFonts w:ascii="Verdana" w:eastAsia="Verdana" w:hAnsi="Verdana" w:cs="Verdana"/>
          <w:b/>
          <w:bCs/>
          <w:kern w:val="0"/>
          <w:sz w:val="20"/>
          <w:szCs w:val="20"/>
          <w14:ligatures w14:val="none"/>
        </w:rPr>
        <w:t>75</w:t>
      </w:r>
      <w:r w:rsidR="5DD01764" w:rsidRPr="0061307A">
        <w:rPr>
          <w:rFonts w:ascii="Verdana" w:eastAsia="Verdana" w:hAnsi="Verdana" w:cs="Verdana"/>
          <w:b/>
          <w:bCs/>
          <w:kern w:val="0"/>
          <w:sz w:val="20"/>
          <w:szCs w:val="20"/>
          <w14:ligatures w14:val="none"/>
        </w:rPr>
        <w:t xml:space="preserve"> dalyviai</w:t>
      </w:r>
      <w:r w:rsidR="3CF8F59B" w:rsidRPr="0061307A">
        <w:rPr>
          <w:rFonts w:ascii="Verdana" w:eastAsia="Verdana" w:hAnsi="Verdana" w:cs="Verdana"/>
          <w:sz w:val="20"/>
          <w:szCs w:val="20"/>
        </w:rPr>
        <w:t>.</w:t>
      </w:r>
    </w:p>
    <w:p w14:paraId="2D342492" w14:textId="61D9A226" w:rsidR="00C97DA0" w:rsidRPr="0061307A" w:rsidRDefault="5B9F2F4B"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Už </w:t>
      </w:r>
      <w:r w:rsidR="4BC645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 xml:space="preserve">rogramos dalyvių lankomumo žymėjimą mokymų, konsultacijų, mentorystės bei </w:t>
      </w:r>
      <w:r w:rsidR="0001628E">
        <w:rPr>
          <w:rFonts w:ascii="Verdana" w:eastAsia="Verdana" w:hAnsi="Verdana" w:cs="Verdana"/>
          <w:kern w:val="0"/>
          <w:sz w:val="20"/>
          <w:szCs w:val="20"/>
          <w14:ligatures w14:val="none"/>
        </w:rPr>
        <w:t>R</w:t>
      </w:r>
      <w:r w:rsidRPr="0061307A">
        <w:rPr>
          <w:rFonts w:ascii="Verdana" w:eastAsia="Verdana" w:hAnsi="Verdana" w:cs="Verdana"/>
          <w:kern w:val="0"/>
          <w:sz w:val="20"/>
          <w:szCs w:val="20"/>
          <w14:ligatures w14:val="none"/>
        </w:rPr>
        <w:t xml:space="preserve">enginio metu yra atsakingas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w:t>
      </w:r>
      <w:r w:rsidR="32A60691"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Lankomumas turi būti fiksuojamas kiekvieno mokymų ir (ar) konsultacijų užsiėmimo pradžioje</w:t>
      </w:r>
      <w:r w:rsidR="12AB2C67" w:rsidRPr="0061307A">
        <w:rPr>
          <w:rFonts w:ascii="Verdana" w:eastAsia="Verdana" w:hAnsi="Verdana" w:cs="Verdana"/>
          <w:kern w:val="0"/>
          <w:sz w:val="20"/>
          <w:szCs w:val="20"/>
          <w14:ligatures w14:val="none"/>
        </w:rPr>
        <w:t xml:space="preserve"> žymėjimo formą suderinus su </w:t>
      </w:r>
      <w:r w:rsidR="5A045594" w:rsidRPr="0061307A">
        <w:rPr>
          <w:rFonts w:ascii="Verdana" w:eastAsia="Verdana" w:hAnsi="Verdana" w:cs="Verdana"/>
          <w:kern w:val="0"/>
          <w:sz w:val="20"/>
          <w:szCs w:val="20"/>
          <w14:ligatures w14:val="none"/>
        </w:rPr>
        <w:t>P</w:t>
      </w:r>
      <w:r w:rsidR="12AB2C67" w:rsidRPr="0061307A">
        <w:rPr>
          <w:rFonts w:ascii="Verdana" w:eastAsia="Verdana" w:hAnsi="Verdana" w:cs="Verdana"/>
          <w:kern w:val="0"/>
          <w:sz w:val="20"/>
          <w:szCs w:val="20"/>
          <w14:ligatures w14:val="none"/>
        </w:rPr>
        <w:t xml:space="preserve">erkančiąja organizacija.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privalo kaupti ir archyvuoti visus lankomumo įrodymus. Lankomumo žymėjimo ataskaitos Perkančiajai organizacijai pateikiamos drauge su veiklos ataskaitomis, pagal nustatytą grafiką.</w:t>
      </w:r>
    </w:p>
    <w:p w14:paraId="56D37FA7" w14:textId="5292BA0C" w:rsidR="00C97DA0" w:rsidRPr="0061307A" w:rsidRDefault="2EA616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Ekspertas (-ai) turi perteikti ne t</w:t>
      </w:r>
      <w:r w:rsidR="5BABD69C" w:rsidRPr="0061307A">
        <w:rPr>
          <w:rFonts w:ascii="Verdana" w:eastAsia="Verdana" w:hAnsi="Verdana" w:cs="Verdana"/>
          <w:kern w:val="0"/>
          <w:sz w:val="20"/>
          <w:szCs w:val="20"/>
          <w14:ligatures w14:val="none"/>
        </w:rPr>
        <w:t>ik</w:t>
      </w:r>
      <w:r w:rsidRPr="0061307A">
        <w:rPr>
          <w:rFonts w:ascii="Verdana" w:eastAsia="Verdana" w:hAnsi="Verdana" w:cs="Verdana"/>
          <w:kern w:val="0"/>
          <w:sz w:val="20"/>
          <w:szCs w:val="20"/>
          <w14:ligatures w14:val="none"/>
        </w:rPr>
        <w:t xml:space="preserve"> teorines žinias, bet ir praktinius pavyzdžius, susijusius su konkrečia mokymo tema. Ekspertas (-ai) kiekvienų tikslinių mokymų temos pradžioje Programos dalyviams privalo pristatyti</w:t>
      </w:r>
      <w:bookmarkStart w:id="4" w:name="_Hlk191319681"/>
      <w:r w:rsidR="59E05326" w:rsidRPr="0061307A">
        <w:rPr>
          <w:rFonts w:ascii="Verdana" w:eastAsia="Verdana" w:hAnsi="Verdana" w:cs="Verdana"/>
          <w:kern w:val="0"/>
          <w:sz w:val="20"/>
          <w:szCs w:val="20"/>
          <w14:ligatures w14:val="none"/>
        </w:rPr>
        <w:t xml:space="preserve"> </w:t>
      </w:r>
      <w:r w:rsidR="5B157499" w:rsidRPr="0061307A">
        <w:rPr>
          <w:rFonts w:ascii="Verdana" w:eastAsia="Verdana" w:hAnsi="Verdana" w:cs="Verdana"/>
          <w:kern w:val="0"/>
          <w:sz w:val="20"/>
          <w:szCs w:val="20"/>
          <w14:ligatures w14:val="none"/>
        </w:rPr>
        <w:t>e-komercijos</w:t>
      </w:r>
      <w:r w:rsidR="78BA1406" w:rsidRPr="0061307A">
        <w:rPr>
          <w:rFonts w:ascii="Verdana" w:eastAsia="Verdana" w:hAnsi="Verdana" w:cs="Verdana"/>
          <w:kern w:val="0"/>
          <w:sz w:val="20"/>
          <w:szCs w:val="20"/>
          <w14:ligatures w14:val="none"/>
        </w:rPr>
        <w:t xml:space="preserve"> </w:t>
      </w:r>
      <w:r w:rsidR="1E46D5D1" w:rsidRPr="0061307A">
        <w:rPr>
          <w:rFonts w:ascii="Verdana" w:eastAsia="Verdana" w:hAnsi="Verdana" w:cs="Verdana"/>
          <w:kern w:val="0"/>
          <w:sz w:val="20"/>
          <w:szCs w:val="20"/>
          <w14:ligatures w14:val="none"/>
        </w:rPr>
        <w:t xml:space="preserve">ir/arba e-sklaidos </w:t>
      </w:r>
      <w:r w:rsidR="78BA1406" w:rsidRPr="0061307A">
        <w:rPr>
          <w:rFonts w:ascii="Verdana" w:eastAsia="Verdana" w:hAnsi="Verdana" w:cs="Verdana"/>
          <w:kern w:val="0"/>
          <w:sz w:val="20"/>
          <w:szCs w:val="20"/>
          <w14:ligatures w14:val="none"/>
        </w:rPr>
        <w:t>strategijos</w:t>
      </w:r>
      <w:r w:rsidR="54F8CDC1" w:rsidRPr="0061307A">
        <w:rPr>
          <w:rFonts w:ascii="Verdana" w:eastAsia="Verdana" w:hAnsi="Verdana" w:cs="Verdana"/>
          <w:kern w:val="0"/>
          <w:sz w:val="20"/>
          <w:szCs w:val="20"/>
          <w14:ligatures w14:val="none"/>
        </w:rPr>
        <w:t xml:space="preserve"> ir</w:t>
      </w:r>
      <w:r w:rsidRPr="0061307A">
        <w:rPr>
          <w:rFonts w:ascii="Verdana" w:eastAsia="Verdana" w:hAnsi="Verdana" w:cs="Verdana"/>
          <w:kern w:val="0"/>
          <w:sz w:val="20"/>
          <w:szCs w:val="20"/>
          <w14:ligatures w14:val="none"/>
        </w:rPr>
        <w:t xml:space="preserve"> </w:t>
      </w:r>
      <w:r w:rsidR="3F0AA44A" w:rsidRPr="0061307A">
        <w:rPr>
          <w:rFonts w:ascii="Verdana" w:eastAsia="Verdana" w:hAnsi="Verdana" w:cs="Verdana"/>
          <w:kern w:val="0"/>
          <w:sz w:val="20"/>
          <w:szCs w:val="20"/>
          <w14:ligatures w14:val="none"/>
        </w:rPr>
        <w:t xml:space="preserve">veiksmų plano </w:t>
      </w:r>
      <w:r w:rsidRPr="0061307A">
        <w:rPr>
          <w:rFonts w:ascii="Verdana" w:eastAsia="Verdana" w:hAnsi="Verdana" w:cs="Verdana"/>
          <w:kern w:val="0"/>
          <w:sz w:val="20"/>
          <w:szCs w:val="20"/>
          <w14:ligatures w14:val="none"/>
        </w:rPr>
        <w:t xml:space="preserve">rengimo </w:t>
      </w:r>
      <w:bookmarkEnd w:id="4"/>
      <w:r w:rsidRPr="0061307A">
        <w:rPr>
          <w:rFonts w:ascii="Verdana" w:eastAsia="Verdana" w:hAnsi="Verdana" w:cs="Verdana"/>
          <w:kern w:val="0"/>
          <w:sz w:val="20"/>
          <w:szCs w:val="20"/>
          <w14:ligatures w14:val="none"/>
        </w:rPr>
        <w:t>šablon</w:t>
      </w:r>
      <w:r w:rsidR="52ED66C7" w:rsidRPr="0061307A">
        <w:rPr>
          <w:rFonts w:ascii="Verdana" w:eastAsia="Verdana" w:hAnsi="Verdana" w:cs="Verdana"/>
          <w:kern w:val="0"/>
          <w:sz w:val="20"/>
          <w:szCs w:val="20"/>
          <w14:ligatures w14:val="none"/>
        </w:rPr>
        <w:t>o aktualią</w:t>
      </w:r>
      <w:r w:rsidR="2FBF2FE7" w:rsidRPr="0061307A">
        <w:rPr>
          <w:rFonts w:ascii="Verdana" w:eastAsia="Verdana" w:hAnsi="Verdana" w:cs="Verdana"/>
          <w:kern w:val="0"/>
          <w:sz w:val="20"/>
          <w:szCs w:val="20"/>
          <w14:ligatures w14:val="none"/>
        </w:rPr>
        <w:t xml:space="preserve"> te</w:t>
      </w:r>
      <w:r w:rsidR="13DC6358" w:rsidRPr="0061307A">
        <w:rPr>
          <w:rFonts w:ascii="Verdana" w:eastAsia="Verdana" w:hAnsi="Verdana" w:cs="Verdana"/>
          <w:kern w:val="0"/>
          <w:sz w:val="20"/>
          <w:szCs w:val="20"/>
          <w14:ligatures w14:val="none"/>
        </w:rPr>
        <w:t>matinę</w:t>
      </w:r>
      <w:r w:rsidR="52ED66C7" w:rsidRPr="0061307A">
        <w:rPr>
          <w:rFonts w:ascii="Verdana" w:eastAsia="Verdana" w:hAnsi="Verdana" w:cs="Verdana"/>
          <w:kern w:val="0"/>
          <w:sz w:val="20"/>
          <w:szCs w:val="20"/>
          <w14:ligatures w14:val="none"/>
        </w:rPr>
        <w:t xml:space="preserve"> dalį </w:t>
      </w:r>
      <w:r w:rsidRPr="0061307A">
        <w:rPr>
          <w:rFonts w:ascii="Verdana" w:eastAsia="Verdana" w:hAnsi="Verdana" w:cs="Verdana"/>
          <w:kern w:val="0"/>
          <w:sz w:val="20"/>
          <w:szCs w:val="20"/>
          <w14:ligatures w14:val="none"/>
        </w:rPr>
        <w:t xml:space="preserve"> ir informaciją kaip j</w:t>
      </w:r>
      <w:r w:rsidR="52ED66C7" w:rsidRPr="0061307A">
        <w:rPr>
          <w:rFonts w:ascii="Verdana" w:eastAsia="Verdana" w:hAnsi="Verdana" w:cs="Verdana"/>
          <w:kern w:val="0"/>
          <w:sz w:val="20"/>
          <w:szCs w:val="20"/>
          <w14:ligatures w14:val="none"/>
        </w:rPr>
        <w:t>ą</w:t>
      </w:r>
      <w:r w:rsidRPr="0061307A">
        <w:rPr>
          <w:rFonts w:ascii="Verdana" w:eastAsia="Verdana" w:hAnsi="Verdana" w:cs="Verdana"/>
          <w:kern w:val="0"/>
          <w:sz w:val="20"/>
          <w:szCs w:val="20"/>
          <w14:ligatures w14:val="none"/>
        </w:rPr>
        <w:t xml:space="preserve"> pildyti.</w:t>
      </w:r>
    </w:p>
    <w:p w14:paraId="1329BBBA" w14:textId="3947986F" w:rsidR="00C97DA0" w:rsidRPr="0061307A" w:rsidRDefault="371242C1"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Ekspertas (-ai) mokymų metu turi pasiekti Projekte numatytų tikslų ir rezultatų (Techninės specifikacijos </w:t>
      </w:r>
      <w:r w:rsidR="4FB9C2BA" w:rsidRPr="0061307A">
        <w:rPr>
          <w:rFonts w:ascii="Verdana" w:eastAsia="Verdana" w:hAnsi="Verdana" w:cs="Verdana"/>
          <w:kern w:val="0"/>
          <w:sz w:val="20"/>
          <w:szCs w:val="20"/>
          <w14:ligatures w14:val="none"/>
        </w:rPr>
        <w:t>3</w:t>
      </w:r>
      <w:r w:rsidRPr="0061307A">
        <w:rPr>
          <w:rFonts w:ascii="Verdana" w:eastAsia="Verdana" w:hAnsi="Verdana" w:cs="Verdana"/>
          <w:kern w:val="0"/>
          <w:sz w:val="20"/>
          <w:szCs w:val="20"/>
          <w14:ligatures w14:val="none"/>
        </w:rPr>
        <w:t xml:space="preserve"> ir </w:t>
      </w:r>
      <w:r w:rsidR="5F00A7C1" w:rsidRPr="0061307A">
        <w:rPr>
          <w:rFonts w:ascii="Verdana" w:eastAsia="Verdana" w:hAnsi="Verdana" w:cs="Verdana"/>
          <w:kern w:val="0"/>
          <w:sz w:val="20"/>
          <w:szCs w:val="20"/>
          <w14:ligatures w14:val="none"/>
        </w:rPr>
        <w:t>4 skyriai</w:t>
      </w:r>
      <w:r w:rsidRPr="0061307A">
        <w:rPr>
          <w:rFonts w:ascii="Verdana" w:eastAsia="Verdana" w:hAnsi="Verdana" w:cs="Verdana"/>
          <w:kern w:val="0"/>
          <w:sz w:val="20"/>
          <w:szCs w:val="20"/>
          <w14:ligatures w14:val="none"/>
        </w:rPr>
        <w:t>).</w:t>
      </w:r>
      <w:r w:rsidR="5BE100AE" w:rsidRPr="0061307A">
        <w:rPr>
          <w:rFonts w:ascii="Verdana" w:eastAsia="Verdana" w:hAnsi="Verdana" w:cs="Verdana"/>
          <w:kern w:val="0"/>
          <w:sz w:val="20"/>
          <w:szCs w:val="20"/>
          <w14:ligatures w14:val="none"/>
        </w:rPr>
        <w:t xml:space="preserve"> </w:t>
      </w:r>
    </w:p>
    <w:p w14:paraId="365E568C" w14:textId="77777777" w:rsidR="00C97DA0" w:rsidRPr="0061307A" w:rsidRDefault="2EA616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Kiekvienos temos mokymo eigoje  ekspertas (-ai) suformuoja ir pateikia Programos dalyviams praktines užduotis, atitinkančias išdėstytos temos turinį. Ekspertas (-ai) užtikrina, kad Programos dalyviai praktines užduotis atlieka savo vykdomos veiklos pavyzdžiu.  </w:t>
      </w:r>
    </w:p>
    <w:p w14:paraId="0449483A" w14:textId="77777777" w:rsidR="00754B68" w:rsidRPr="0061307A" w:rsidRDefault="110BC61D"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76A8760B">
        <w:rPr>
          <w:rFonts w:ascii="Verdana" w:eastAsia="Verdana" w:hAnsi="Verdana" w:cs="Verdana"/>
          <w:sz w:val="20"/>
          <w:szCs w:val="20"/>
        </w:rPr>
        <w:t>Mokomoji medžiaga turi būti parengta aiškiai, struktūruotai ir pritaikyta kultūros ir kūrybinių industrijų (KKI) verslų specifikai. Joje turi būti glaustai ir tiksliai pateiktos pagrindinės sąvokos, aktualios teorinės įžvalgos bei nuorodos į patikimus informacijos šaltinius. Medžiagos turinys turi atitikti Programos tematiką, būti lengvai suprantamas ir praktiškai pritaikomas dalyviams.</w:t>
      </w:r>
    </w:p>
    <w:p w14:paraId="53541BE4" w14:textId="033FD499" w:rsidR="4D275D1F" w:rsidRDefault="00BD372C" w:rsidP="002766F6">
      <w:pPr>
        <w:pStyle w:val="Sraopastraipa"/>
        <w:numPr>
          <w:ilvl w:val="1"/>
          <w:numId w:val="18"/>
        </w:numPr>
        <w:spacing w:after="0" w:line="240" w:lineRule="auto"/>
        <w:ind w:left="0" w:firstLine="0"/>
        <w:jc w:val="both"/>
        <w:rPr>
          <w:rFonts w:ascii="Verdana" w:eastAsia="Verdana" w:hAnsi="Verdana" w:cs="Verdana"/>
          <w:sz w:val="20"/>
          <w:szCs w:val="20"/>
        </w:rPr>
      </w:pPr>
      <w:r>
        <w:rPr>
          <w:rFonts w:ascii="Verdana" w:eastAsia="Verdana" w:hAnsi="Verdana" w:cs="Verdana"/>
          <w:sz w:val="20"/>
          <w:szCs w:val="20"/>
        </w:rPr>
        <w:t>Teikėjas</w:t>
      </w:r>
      <w:r w:rsidR="0E066C36" w:rsidRPr="7CB854E9">
        <w:rPr>
          <w:rFonts w:ascii="Verdana" w:eastAsia="Verdana" w:hAnsi="Verdana" w:cs="Verdana"/>
          <w:sz w:val="20"/>
          <w:szCs w:val="20"/>
        </w:rPr>
        <w:t xml:space="preserve"> privalo įrašyti visų Programos temų mokomąją dalį video formatu, užtikrindamas kokybišką garso ir </w:t>
      </w:r>
      <w:r w:rsidR="32EC9C61" w:rsidRPr="7CB854E9">
        <w:rPr>
          <w:rFonts w:ascii="Verdana" w:eastAsia="Verdana" w:hAnsi="Verdana" w:cs="Verdana"/>
          <w:sz w:val="20"/>
          <w:szCs w:val="20"/>
        </w:rPr>
        <w:t xml:space="preserve"> full HD </w:t>
      </w:r>
      <w:r w:rsidR="0E066C36" w:rsidRPr="7CB854E9">
        <w:rPr>
          <w:rFonts w:ascii="Verdana" w:eastAsia="Verdana" w:hAnsi="Verdana" w:cs="Verdana"/>
          <w:sz w:val="20"/>
          <w:szCs w:val="20"/>
        </w:rPr>
        <w:t xml:space="preserve">vaizdo įrašymą bei aiškų vizualinės medžiagos – tokių kaip skaidrės, prezentacijos ar kita mokymų metu demonstruojama informacija – matomumą. Visi įrašai turi būti talpinami skaitmeninėje </w:t>
      </w:r>
      <w:r w:rsidR="5863FC84" w:rsidRPr="7CB854E9">
        <w:rPr>
          <w:rFonts w:ascii="Verdana" w:eastAsia="Verdana" w:hAnsi="Verdana" w:cs="Verdana"/>
          <w:sz w:val="20"/>
          <w:szCs w:val="20"/>
        </w:rPr>
        <w:t>platformoje</w:t>
      </w:r>
      <w:r w:rsidR="0E066C36" w:rsidRPr="7CB854E9">
        <w:rPr>
          <w:rFonts w:ascii="Verdana" w:eastAsia="Verdana" w:hAnsi="Verdana" w:cs="Verdana"/>
          <w:sz w:val="20"/>
          <w:szCs w:val="20"/>
        </w:rPr>
        <w:t xml:space="preserve"> ir būti laisvai pasiekiami Programos dalyviams viso sutarties įgyvendinimo laikotarpiu. Ne vėliau kaip per tris darbo dienas po sutarties įgyvendinimo pabaigos </w:t>
      </w:r>
      <w:r>
        <w:rPr>
          <w:rFonts w:ascii="Verdana" w:eastAsia="Verdana" w:hAnsi="Verdana" w:cs="Verdana"/>
          <w:sz w:val="20"/>
          <w:szCs w:val="20"/>
        </w:rPr>
        <w:t>Teikėjas</w:t>
      </w:r>
      <w:r w:rsidR="0E066C36" w:rsidRPr="7CB854E9">
        <w:rPr>
          <w:rFonts w:ascii="Verdana" w:eastAsia="Verdana" w:hAnsi="Verdana" w:cs="Verdana"/>
          <w:sz w:val="20"/>
          <w:szCs w:val="20"/>
        </w:rPr>
        <w:t xml:space="preserve"> privalo perduoti visus mokymų vaizdo įrašus Perkančiajai organizacijai kaip jos nuosavybę, kartu suteikiant visas teises naudoti, saugoti ar platinti įrašus be apribojimų.</w:t>
      </w:r>
    </w:p>
    <w:p w14:paraId="0C2C70AA" w14:textId="1C1764A4" w:rsidR="00754B68"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sz w:val="20"/>
          <w:szCs w:val="20"/>
        </w:rPr>
        <w:t>Teikėjas</w:t>
      </w:r>
      <w:r w:rsidR="2B0647D4" w:rsidRPr="7CB854E9">
        <w:rPr>
          <w:rFonts w:ascii="Verdana" w:eastAsia="Verdana" w:hAnsi="Verdana" w:cs="Verdana"/>
          <w:sz w:val="20"/>
          <w:szCs w:val="20"/>
        </w:rPr>
        <w:t xml:space="preserve"> privalo užtikrinti, kad visa mokomoji medžiaga – skaidrės, praktinės užduotys,</w:t>
      </w:r>
      <w:r w:rsidR="2969DBC2" w:rsidRPr="7CB854E9">
        <w:rPr>
          <w:rFonts w:ascii="Verdana" w:eastAsia="Verdana" w:hAnsi="Verdana" w:cs="Verdana"/>
          <w:sz w:val="20"/>
          <w:szCs w:val="20"/>
        </w:rPr>
        <w:t xml:space="preserve"> video įrašai,</w:t>
      </w:r>
      <w:r w:rsidR="2B0647D4" w:rsidRPr="7CB854E9">
        <w:rPr>
          <w:rFonts w:ascii="Verdana" w:eastAsia="Verdana" w:hAnsi="Verdana" w:cs="Verdana"/>
          <w:sz w:val="20"/>
          <w:szCs w:val="20"/>
        </w:rPr>
        <w:t xml:space="preserve"> šablonai bei kita papildoma informacija – būtų pasiekiama dalyviams per skaitmeninę platformą, prieinamą viso sutarties įgyvendinimo laikotarpiu. Jei mokymams reikalinga spausdinta medžiaga, ją taip pat parūpina </w:t>
      </w:r>
      <w:r>
        <w:rPr>
          <w:rFonts w:ascii="Verdana" w:eastAsia="Verdana" w:hAnsi="Verdana" w:cs="Verdana"/>
          <w:sz w:val="20"/>
          <w:szCs w:val="20"/>
        </w:rPr>
        <w:t>Teikėjas</w:t>
      </w:r>
      <w:r w:rsidR="2B0647D4" w:rsidRPr="7CB854E9">
        <w:rPr>
          <w:rFonts w:ascii="Verdana" w:eastAsia="Verdana" w:hAnsi="Verdana" w:cs="Verdana"/>
          <w:sz w:val="20"/>
          <w:szCs w:val="20"/>
        </w:rPr>
        <w:t>.</w:t>
      </w:r>
    </w:p>
    <w:p w14:paraId="69014143" w14:textId="77777777" w:rsidR="00754B68" w:rsidRPr="0061307A" w:rsidRDefault="110BC61D"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sz w:val="20"/>
          <w:szCs w:val="20"/>
        </w:rPr>
        <w:t>Mokymai vienai grupei organizuojami ne dažniau kaip kartą per savaitę (viena tema per savaitę), išskyrus atvejus, kai su Perkančiąja organizacija iš anksto suderintas intensyvesnis grafikas – iki dviejų temų per savaitę.</w:t>
      </w:r>
    </w:p>
    <w:p w14:paraId="47A29A54" w14:textId="487C9EBA" w:rsidR="00842CAA" w:rsidRPr="0061307A" w:rsidRDefault="2EA616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Kiekvienų mokymų metu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savo lėšomis turi suorganizuoti 2 kokybiškas kavos pertraukas. Kavos pertrauka turi būti organizuojama pagal faktiškai pateiktą</w:t>
      </w:r>
      <w:r w:rsidR="01859BD0" w:rsidRPr="0061307A">
        <w:rPr>
          <w:rFonts w:ascii="Verdana" w:eastAsia="Verdana" w:hAnsi="Verdana" w:cs="Verdana"/>
          <w:kern w:val="0"/>
          <w:sz w:val="20"/>
          <w:szCs w:val="20"/>
          <w14:ligatures w14:val="none"/>
        </w:rPr>
        <w:t xml:space="preserve"> mokymų grupės</w:t>
      </w:r>
      <w:r w:rsidRPr="0061307A">
        <w:rPr>
          <w:rFonts w:ascii="Verdana" w:eastAsia="Verdana" w:hAnsi="Verdana" w:cs="Verdana"/>
          <w:kern w:val="0"/>
          <w:sz w:val="20"/>
          <w:szCs w:val="20"/>
          <w14:ligatures w14:val="none"/>
        </w:rPr>
        <w:t xml:space="preserve"> dalyvių skaičių visą </w:t>
      </w:r>
      <w:r w:rsidR="40BBEBD6"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laikotarpį. Vienam Programos dalyviui, vieną kavos pertrauką sudaro:</w:t>
      </w:r>
    </w:p>
    <w:p w14:paraId="44076401" w14:textId="77777777" w:rsidR="00842CAA" w:rsidRPr="0061307A" w:rsidRDefault="2EA616B0" w:rsidP="00966E6B">
      <w:pPr>
        <w:numPr>
          <w:ilvl w:val="2"/>
          <w:numId w:val="18"/>
        </w:numPr>
        <w:tabs>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Kava ir arbata (juoda, žalia, vaisinė);</w:t>
      </w:r>
    </w:p>
    <w:p w14:paraId="6A944BE2" w14:textId="77777777"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Gyvūninės kilmės ir augalinės kilmės pienas (arba grietinėlė ir augalinis pienas);</w:t>
      </w:r>
    </w:p>
    <w:p w14:paraId="56300EEB" w14:textId="77777777"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Vanduo stikliniuose buteliukuose (negazuotas) arba kitoje talpoje (ąsotyje) su citrina;</w:t>
      </w:r>
    </w:p>
    <w:p w14:paraId="0CB923D8" w14:textId="77777777"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Cukrus;</w:t>
      </w:r>
    </w:p>
    <w:p w14:paraId="35A0BA1C" w14:textId="031DA7FC"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 vnt. desertų vienam dalyviui (pvz</w:t>
      </w:r>
      <w:r w:rsidR="19777BB5"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sausainis, pyragėlis, keksiukas);</w:t>
      </w:r>
    </w:p>
    <w:p w14:paraId="72109731" w14:textId="77777777"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3 vnt. sūrių užkandžių vienam dalyviui (su mėsa, žuvimi ir pan.).</w:t>
      </w:r>
    </w:p>
    <w:p w14:paraId="5DBDF5C4" w14:textId="77777777" w:rsidR="005A0970" w:rsidRPr="0061307A" w:rsidRDefault="2EA616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Perkančioji organizacija pasilieka teisę bet kuriame Programos įgyvendinimo etape patikrinti ir įvertinti, ar Paslaugos teikiamos kokybiškai ir atitinka Paslaugų sutartį ir šioje Techninėje specifikacijoje nurodytas sąlygas.</w:t>
      </w:r>
    </w:p>
    <w:p w14:paraId="6F2782F4" w14:textId="6FE2136B" w:rsidR="005A0970"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įsipareigoja koordinuoti Programos įgyvendinimą. </w:t>
      </w:r>
    </w:p>
    <w:p w14:paraId="3156C016" w14:textId="1D8E88CB" w:rsidR="005A0970"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turi bendradarbiauti su Perkančiosios organizacijos paskirtu (-ais) asmeniu (-imis): pateikti reikalingą informaciją, inicijuoti, organizuoti, moderuoti bendrus susitikimus-diskusijas, atsakyti į užklausas žodžiu ar raštu. Nuo sutarties su T</w:t>
      </w:r>
      <w:r w:rsidR="00332DD9">
        <w:rPr>
          <w:rFonts w:ascii="Verdana" w:eastAsia="Verdana" w:hAnsi="Verdana" w:cs="Verdana"/>
          <w:kern w:val="0"/>
          <w:sz w:val="20"/>
          <w:szCs w:val="20"/>
          <w14:ligatures w14:val="none"/>
        </w:rPr>
        <w:t>ei</w:t>
      </w:r>
      <w:r w:rsidR="2EA616B0" w:rsidRPr="0061307A">
        <w:rPr>
          <w:rFonts w:ascii="Verdana" w:eastAsia="Verdana" w:hAnsi="Verdana" w:cs="Verdana"/>
          <w:kern w:val="0"/>
          <w:sz w:val="20"/>
          <w:szCs w:val="20"/>
          <w14:ligatures w14:val="none"/>
        </w:rPr>
        <w:t xml:space="preserve">kėju įsigaliojimo dienos iki galutinės ataskaitos pateikimo, ne rečiau nei 1 kartą per savaitę, organizuoti susitikimus </w:t>
      </w:r>
      <w:r w:rsidR="2EA616B0" w:rsidRPr="0061307A">
        <w:rPr>
          <w:rFonts w:ascii="Verdana" w:eastAsia="Verdana" w:hAnsi="Verdana" w:cs="Verdana"/>
          <w:kern w:val="0"/>
          <w:sz w:val="20"/>
          <w:szCs w:val="20"/>
          <w14:ligatures w14:val="none"/>
        </w:rPr>
        <w:lastRenderedPageBreak/>
        <w:t>Programos įgyvendinimo aptarimui su Perkančiosios organizacijos paskirtu atstovu.</w:t>
      </w:r>
      <w:r w:rsidR="493D369F" w:rsidRPr="0061307A">
        <w:rPr>
          <w:rFonts w:ascii="Verdana" w:eastAsia="Verdana" w:hAnsi="Verdana" w:cs="Verdana"/>
          <w:kern w:val="0"/>
          <w:sz w:val="20"/>
          <w:szCs w:val="20"/>
          <w14:ligatures w14:val="none"/>
        </w:rPr>
        <w:t xml:space="preserve"> Suderinus su </w:t>
      </w:r>
      <w:r w:rsidR="00820615">
        <w:rPr>
          <w:rFonts w:ascii="Verdana" w:eastAsia="Verdana" w:hAnsi="Verdana" w:cs="Verdana"/>
          <w:kern w:val="0"/>
          <w:sz w:val="20"/>
          <w:szCs w:val="20"/>
          <w14:ligatures w14:val="none"/>
        </w:rPr>
        <w:t>P</w:t>
      </w:r>
      <w:r w:rsidR="493D369F" w:rsidRPr="0061307A">
        <w:rPr>
          <w:rFonts w:ascii="Verdana" w:eastAsia="Verdana" w:hAnsi="Verdana" w:cs="Verdana"/>
          <w:kern w:val="0"/>
          <w:sz w:val="20"/>
          <w:szCs w:val="20"/>
          <w14:ligatures w14:val="none"/>
        </w:rPr>
        <w:t xml:space="preserve">erkančiąja organizacija susitikimų kiekis gali būti retinamas priklausomai nuo </w:t>
      </w:r>
      <w:r w:rsidR="006F1435">
        <w:rPr>
          <w:rFonts w:ascii="Verdana" w:eastAsia="Verdana" w:hAnsi="Verdana" w:cs="Verdana"/>
          <w:kern w:val="0"/>
          <w:sz w:val="20"/>
          <w:szCs w:val="20"/>
          <w14:ligatures w14:val="none"/>
        </w:rPr>
        <w:t>P</w:t>
      </w:r>
      <w:r w:rsidR="493D369F" w:rsidRPr="0061307A">
        <w:rPr>
          <w:rFonts w:ascii="Verdana" w:eastAsia="Verdana" w:hAnsi="Verdana" w:cs="Verdana"/>
          <w:kern w:val="0"/>
          <w:sz w:val="20"/>
          <w:szCs w:val="20"/>
          <w14:ligatures w14:val="none"/>
        </w:rPr>
        <w:t>rogramos įgyvendinimo etapo.</w:t>
      </w:r>
      <w:r w:rsidR="2EA616B0" w:rsidRPr="0061307A">
        <w:rPr>
          <w:rFonts w:ascii="Verdana" w:eastAsia="Verdana" w:hAnsi="Verdana" w:cs="Verdana"/>
          <w:kern w:val="0"/>
          <w:sz w:val="20"/>
          <w:szCs w:val="20"/>
          <w14:ligatures w14:val="none"/>
        </w:rPr>
        <w:t xml:space="preserve"> </w:t>
      </w:r>
    </w:p>
    <w:p w14:paraId="1119693F" w14:textId="1E1D62D6" w:rsidR="005A0970" w:rsidRPr="0061307A" w:rsidRDefault="6F86A35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w:t>
      </w:r>
      <w:r w:rsidR="00332DD9">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kėjo vykdoma Programa ir ataskaita turi būti parengta ir pristatyta lietuvių kalba ir pateikiama elektroniniu</w:t>
      </w:r>
      <w:r w:rsidR="62B4392E"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būdu, kurį nurodo Perkančioji organizacija po Paslaugų teikimo sutarties sudarymo.  </w:t>
      </w:r>
    </w:p>
    <w:p w14:paraId="251A2C22" w14:textId="596F5D8B" w:rsidR="005A0970" w:rsidRPr="0061307A" w:rsidRDefault="40431DD5" w:rsidP="002766F6">
      <w:pPr>
        <w:pStyle w:val="Sraopastraipa"/>
        <w:numPr>
          <w:ilvl w:val="1"/>
          <w:numId w:val="18"/>
        </w:numPr>
        <w:spacing w:after="0" w:line="240" w:lineRule="auto"/>
        <w:ind w:left="0" w:firstLine="0"/>
        <w:jc w:val="both"/>
        <w:rPr>
          <w:rStyle w:val="eop"/>
          <w:rFonts w:ascii="Verdana" w:eastAsia="Verdana" w:hAnsi="Verdana" w:cs="Verdana"/>
          <w:kern w:val="0"/>
          <w:sz w:val="20"/>
          <w:szCs w:val="20"/>
          <w14:ligatures w14:val="none"/>
        </w:rPr>
      </w:pPr>
      <w:r w:rsidRPr="0061307A">
        <w:rPr>
          <w:rStyle w:val="normaltextrun"/>
          <w:rFonts w:ascii="Verdana" w:eastAsia="Verdana" w:hAnsi="Verdana" w:cs="Verdana"/>
          <w:sz w:val="20"/>
          <w:szCs w:val="20"/>
        </w:rPr>
        <w:t>Programos 2026 m.  I</w:t>
      </w:r>
      <w:r w:rsidR="57A9FEFE" w:rsidRPr="0061307A">
        <w:rPr>
          <w:rStyle w:val="normaltextrun"/>
          <w:rFonts w:ascii="Verdana" w:eastAsia="Verdana" w:hAnsi="Verdana" w:cs="Verdana"/>
          <w:sz w:val="20"/>
          <w:szCs w:val="20"/>
        </w:rPr>
        <w:t>-o</w:t>
      </w:r>
      <w:r w:rsidR="42A20E38" w:rsidRPr="0061307A">
        <w:rPr>
          <w:rStyle w:val="normaltextrun"/>
          <w:rFonts w:ascii="Verdana" w:eastAsia="Verdana" w:hAnsi="Verdana" w:cs="Verdana"/>
          <w:sz w:val="20"/>
          <w:szCs w:val="20"/>
        </w:rPr>
        <w:t xml:space="preserve"> </w:t>
      </w:r>
      <w:r w:rsidRPr="0061307A">
        <w:rPr>
          <w:rStyle w:val="normaltextrun"/>
          <w:rFonts w:ascii="Verdana" w:eastAsia="Verdana" w:hAnsi="Verdana" w:cs="Verdana"/>
          <w:sz w:val="20"/>
          <w:szCs w:val="20"/>
        </w:rPr>
        <w:t>ciklo ir 2027 m.  I</w:t>
      </w:r>
      <w:r w:rsidRPr="0061307A">
        <w:rPr>
          <w:rFonts w:ascii="Verdana" w:eastAsia="Verdana" w:hAnsi="Verdana" w:cs="Verdana"/>
          <w:sz w:val="20"/>
          <w:szCs w:val="20"/>
        </w:rPr>
        <w:t>I</w:t>
      </w:r>
      <w:r w:rsidR="633A5E84" w:rsidRPr="0061307A">
        <w:rPr>
          <w:rFonts w:ascii="Verdana" w:eastAsia="Verdana" w:hAnsi="Verdana" w:cs="Verdana"/>
          <w:sz w:val="20"/>
          <w:szCs w:val="20"/>
        </w:rPr>
        <w:t>-o</w:t>
      </w:r>
      <w:r w:rsidRPr="0061307A">
        <w:rPr>
          <w:rFonts w:ascii="Verdana" w:eastAsia="Verdana" w:hAnsi="Verdana" w:cs="Verdana"/>
          <w:sz w:val="20"/>
          <w:szCs w:val="20"/>
        </w:rPr>
        <w:t xml:space="preserve"> ciklo</w:t>
      </w:r>
      <w:r w:rsidRPr="0061307A">
        <w:rPr>
          <w:rStyle w:val="normaltextrun"/>
          <w:rFonts w:ascii="Verdana" w:eastAsia="Verdana" w:hAnsi="Verdana" w:cs="Verdana"/>
          <w:sz w:val="20"/>
          <w:szCs w:val="20"/>
        </w:rPr>
        <w:t xml:space="preserve"> organizavimas vykdomas pagal parengtą Programą</w:t>
      </w:r>
      <w:r w:rsidR="00952051" w:rsidRPr="0061307A">
        <w:rPr>
          <w:rStyle w:val="normaltextrun"/>
          <w:rFonts w:ascii="Verdana" w:eastAsia="Verdana" w:hAnsi="Verdana" w:cs="Verdana"/>
          <w:sz w:val="20"/>
          <w:szCs w:val="20"/>
        </w:rPr>
        <w:t>.</w:t>
      </w:r>
    </w:p>
    <w:p w14:paraId="7271F79F" w14:textId="1AE1C3F6" w:rsidR="005A0970" w:rsidRPr="0061307A" w:rsidRDefault="40431DD5"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Style w:val="normaltextrun"/>
          <w:rFonts w:ascii="Verdana" w:eastAsia="Verdana" w:hAnsi="Verdana" w:cs="Verdana"/>
          <w:sz w:val="20"/>
          <w:szCs w:val="20"/>
        </w:rPr>
        <w:t>Kiekvieno</w:t>
      </w:r>
      <w:r w:rsidR="0001628E">
        <w:rPr>
          <w:rStyle w:val="normaltextrun"/>
          <w:rFonts w:ascii="Verdana" w:eastAsia="Verdana" w:hAnsi="Verdana" w:cs="Verdana"/>
          <w:sz w:val="20"/>
          <w:szCs w:val="20"/>
        </w:rPr>
        <w:t>s</w:t>
      </w:r>
      <w:r w:rsidRPr="0061307A">
        <w:rPr>
          <w:rStyle w:val="normaltextrun"/>
          <w:rFonts w:ascii="Verdana" w:eastAsia="Verdana" w:hAnsi="Verdana" w:cs="Verdana"/>
          <w:sz w:val="20"/>
          <w:szCs w:val="20"/>
        </w:rPr>
        <w:t xml:space="preserve"> Programos</w:t>
      </w:r>
      <w:r w:rsidR="0001628E">
        <w:rPr>
          <w:rStyle w:val="normaltextrun"/>
          <w:rFonts w:ascii="Verdana" w:eastAsia="Verdana" w:hAnsi="Verdana" w:cs="Verdana"/>
          <w:sz w:val="20"/>
          <w:szCs w:val="20"/>
        </w:rPr>
        <w:t xml:space="preserve"> grupės </w:t>
      </w:r>
      <w:r w:rsidR="00F3183C">
        <w:rPr>
          <w:rStyle w:val="normaltextrun"/>
          <w:rFonts w:ascii="Verdana" w:eastAsia="Verdana" w:hAnsi="Verdana" w:cs="Verdana"/>
          <w:sz w:val="20"/>
          <w:szCs w:val="20"/>
        </w:rPr>
        <w:t xml:space="preserve">mokymų </w:t>
      </w:r>
      <w:r w:rsidRPr="0061307A">
        <w:rPr>
          <w:rStyle w:val="normaltextrun"/>
          <w:rFonts w:ascii="Verdana" w:eastAsia="Verdana" w:hAnsi="Verdana" w:cs="Verdana"/>
          <w:sz w:val="20"/>
          <w:szCs w:val="20"/>
        </w:rPr>
        <w:t xml:space="preserve"> pabaigoje organizuojama</w:t>
      </w:r>
      <w:r w:rsidR="00F3183C">
        <w:rPr>
          <w:rStyle w:val="normaltextrun"/>
          <w:rFonts w:ascii="Verdana" w:eastAsia="Verdana" w:hAnsi="Verdana" w:cs="Verdana"/>
          <w:sz w:val="20"/>
          <w:szCs w:val="20"/>
        </w:rPr>
        <w:t>s</w:t>
      </w:r>
      <w:r w:rsidRPr="0061307A">
        <w:rPr>
          <w:rStyle w:val="normaltextrun"/>
          <w:rFonts w:ascii="Verdana" w:eastAsia="Verdana" w:hAnsi="Verdana" w:cs="Verdana"/>
          <w:sz w:val="20"/>
          <w:szCs w:val="20"/>
        </w:rPr>
        <w:t xml:space="preserve"> ir įgyvendina</w:t>
      </w:r>
      <w:r w:rsidR="00F3183C">
        <w:rPr>
          <w:rStyle w:val="normaltextrun"/>
          <w:rFonts w:ascii="Verdana" w:eastAsia="Verdana" w:hAnsi="Verdana" w:cs="Verdana"/>
          <w:sz w:val="20"/>
          <w:szCs w:val="20"/>
        </w:rPr>
        <w:t>mas Renginys</w:t>
      </w:r>
      <w:r w:rsidR="00952051" w:rsidRPr="0061307A">
        <w:rPr>
          <w:rStyle w:val="normaltextrun"/>
          <w:rFonts w:ascii="Verdana" w:eastAsia="Verdana" w:hAnsi="Verdana" w:cs="Verdana"/>
          <w:sz w:val="20"/>
          <w:szCs w:val="20"/>
        </w:rPr>
        <w:t>.</w:t>
      </w:r>
    </w:p>
    <w:p w14:paraId="7D19A4EF" w14:textId="24911F1E" w:rsidR="005A0970" w:rsidRPr="0061307A" w:rsidRDefault="24E89BC1"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sz w:val="20"/>
          <w:szCs w:val="20"/>
        </w:rPr>
        <w:t xml:space="preserve">Programos dalyviu laikomas subjektas (fizinis asmuo, vykdantis ūkinę veiklą, labai maža, maža, vidutinė ir didelė įmonė), kuris sudalyvavo ne mažiau nei 70 proc. </w:t>
      </w:r>
      <w:r w:rsidR="40BBEBD6" w:rsidRPr="0061307A">
        <w:rPr>
          <w:rFonts w:ascii="Verdana" w:eastAsia="Verdana" w:hAnsi="Verdana" w:cs="Verdana"/>
          <w:b/>
          <w:bCs/>
          <w:sz w:val="20"/>
          <w:szCs w:val="20"/>
        </w:rPr>
        <w:t>P</w:t>
      </w:r>
      <w:r w:rsidRPr="0061307A">
        <w:rPr>
          <w:rFonts w:ascii="Verdana" w:eastAsia="Verdana" w:hAnsi="Verdana" w:cs="Verdana"/>
          <w:b/>
          <w:bCs/>
          <w:sz w:val="20"/>
          <w:szCs w:val="20"/>
        </w:rPr>
        <w:t>rogramos veiklų (žr. priedas Nr.1)</w:t>
      </w:r>
      <w:r w:rsidR="11CE5876" w:rsidRPr="0061307A">
        <w:rPr>
          <w:rFonts w:ascii="Verdana" w:eastAsia="Verdana" w:hAnsi="Verdana" w:cs="Verdana"/>
          <w:b/>
          <w:bCs/>
          <w:sz w:val="20"/>
          <w:szCs w:val="20"/>
        </w:rPr>
        <w:t>,</w:t>
      </w:r>
      <w:r w:rsidRPr="0061307A">
        <w:rPr>
          <w:rFonts w:ascii="Verdana" w:eastAsia="Verdana" w:hAnsi="Verdana" w:cs="Verdana"/>
          <w:b/>
          <w:bCs/>
          <w:sz w:val="20"/>
          <w:szCs w:val="20"/>
        </w:rPr>
        <w:t xml:space="preserve"> kurias sudaro: </w:t>
      </w:r>
      <w:r w:rsidR="33CF2B1A" w:rsidRPr="0061307A">
        <w:rPr>
          <w:rFonts w:ascii="Verdana" w:eastAsia="Verdana" w:hAnsi="Verdana" w:cs="Verdana"/>
          <w:kern w:val="0"/>
          <w:sz w:val="20"/>
          <w:szCs w:val="20"/>
          <w14:ligatures w14:val="none"/>
        </w:rPr>
        <w:t>8</w:t>
      </w:r>
      <w:r w:rsidR="2EA616B0" w:rsidRPr="0061307A">
        <w:rPr>
          <w:rFonts w:ascii="Verdana" w:eastAsia="Verdana" w:hAnsi="Verdana" w:cs="Verdana"/>
          <w:kern w:val="0"/>
          <w:sz w:val="20"/>
          <w:szCs w:val="20"/>
          <w14:ligatures w14:val="none"/>
        </w:rPr>
        <w:t xml:space="preserve">  temų mokymo kursas, dirbę savarankiškai bei gavę individualias ekspertų ir mentorių konsultacijas kontaktiniu arba nuotoliniu būdu, </w:t>
      </w:r>
      <w:r w:rsidR="0F46B93B" w:rsidRPr="0061307A">
        <w:rPr>
          <w:rFonts w:ascii="Verdana" w:eastAsia="Verdana" w:hAnsi="Verdana" w:cs="Verdana"/>
          <w:kern w:val="0"/>
          <w:sz w:val="20"/>
          <w:szCs w:val="20"/>
          <w14:ligatures w14:val="none"/>
        </w:rPr>
        <w:t xml:space="preserve">sudalyvavę  </w:t>
      </w:r>
      <w:r w:rsidR="00647B54">
        <w:rPr>
          <w:rFonts w:ascii="Verdana" w:eastAsia="Verdana" w:hAnsi="Verdana" w:cs="Verdana"/>
          <w:kern w:val="0"/>
          <w:sz w:val="20"/>
          <w:szCs w:val="20"/>
          <w14:ligatures w14:val="none"/>
        </w:rPr>
        <w:t>R</w:t>
      </w:r>
      <w:r w:rsidR="0F46B93B" w:rsidRPr="0061307A">
        <w:rPr>
          <w:rFonts w:ascii="Verdana" w:eastAsia="Verdana" w:hAnsi="Verdana" w:cs="Verdana"/>
          <w:kern w:val="0"/>
          <w:sz w:val="20"/>
          <w:szCs w:val="20"/>
          <w14:ligatures w14:val="none"/>
        </w:rPr>
        <w:t xml:space="preserve">enginyje. Dalyviai po mokymų </w:t>
      </w:r>
      <w:r w:rsidR="2EA616B0" w:rsidRPr="0061307A">
        <w:rPr>
          <w:rFonts w:ascii="Verdana" w:eastAsia="Verdana" w:hAnsi="Verdana" w:cs="Verdana"/>
          <w:kern w:val="0"/>
          <w:sz w:val="20"/>
          <w:szCs w:val="20"/>
          <w14:ligatures w14:val="none"/>
        </w:rPr>
        <w:t xml:space="preserve">turi būti pasiekę </w:t>
      </w:r>
      <w:r w:rsidR="3F5A9698" w:rsidRPr="0061307A">
        <w:rPr>
          <w:rFonts w:ascii="Verdana" w:eastAsia="Verdana" w:hAnsi="Verdana" w:cs="Verdana"/>
          <w:kern w:val="0"/>
          <w:sz w:val="20"/>
          <w:szCs w:val="20"/>
          <w14:ligatures w14:val="none"/>
        </w:rPr>
        <w:t>1</w:t>
      </w:r>
      <w:r w:rsidR="2EA616B0" w:rsidRPr="0061307A">
        <w:rPr>
          <w:rFonts w:ascii="Verdana" w:eastAsia="Verdana" w:hAnsi="Verdana" w:cs="Verdana"/>
          <w:kern w:val="0"/>
          <w:sz w:val="20"/>
          <w:szCs w:val="20"/>
          <w14:ligatures w14:val="none"/>
        </w:rPr>
        <w:t xml:space="preserve"> pagrindi</w:t>
      </w:r>
      <w:r w:rsidR="3F5A9698" w:rsidRPr="0061307A">
        <w:rPr>
          <w:rFonts w:ascii="Verdana" w:eastAsia="Verdana" w:hAnsi="Verdana" w:cs="Verdana"/>
          <w:kern w:val="0"/>
          <w:sz w:val="20"/>
          <w:szCs w:val="20"/>
          <w14:ligatures w14:val="none"/>
        </w:rPr>
        <w:t>nį r</w:t>
      </w:r>
      <w:r w:rsidR="2EA616B0" w:rsidRPr="0061307A">
        <w:rPr>
          <w:rFonts w:ascii="Verdana" w:eastAsia="Verdana" w:hAnsi="Verdana" w:cs="Verdana"/>
          <w:kern w:val="0"/>
          <w:sz w:val="20"/>
          <w:szCs w:val="20"/>
          <w14:ligatures w14:val="none"/>
        </w:rPr>
        <w:t>ezultat</w:t>
      </w:r>
      <w:r w:rsidR="3F5A9698" w:rsidRPr="0061307A">
        <w:rPr>
          <w:rFonts w:ascii="Verdana" w:eastAsia="Verdana" w:hAnsi="Verdana" w:cs="Verdana"/>
          <w:kern w:val="0"/>
          <w:sz w:val="20"/>
          <w:szCs w:val="20"/>
          <w14:ligatures w14:val="none"/>
        </w:rPr>
        <w:t>ą</w:t>
      </w:r>
      <w:r w:rsidR="5FDEBF0A" w:rsidRPr="0061307A">
        <w:rPr>
          <w:rFonts w:ascii="Verdana" w:eastAsia="Verdana" w:hAnsi="Verdana" w:cs="Verdana"/>
          <w:kern w:val="0"/>
          <w:sz w:val="20"/>
          <w:szCs w:val="20"/>
          <w14:ligatures w14:val="none"/>
        </w:rPr>
        <w:t>:</w:t>
      </w:r>
      <w:r w:rsidR="2EA616B0" w:rsidRPr="0061307A">
        <w:rPr>
          <w:rFonts w:ascii="Verdana" w:eastAsia="Verdana" w:hAnsi="Verdana" w:cs="Verdana"/>
          <w:kern w:val="0"/>
          <w:sz w:val="20"/>
          <w:szCs w:val="20"/>
          <w14:ligatures w14:val="none"/>
        </w:rPr>
        <w:t xml:space="preserve"> parengę </w:t>
      </w:r>
      <w:r w:rsidR="5FDEBF0A" w:rsidRPr="0061307A">
        <w:rPr>
          <w:rFonts w:ascii="Verdana" w:eastAsia="Verdana" w:hAnsi="Verdana" w:cs="Verdana"/>
          <w:kern w:val="0"/>
          <w:sz w:val="20"/>
          <w:szCs w:val="20"/>
          <w14:ligatures w14:val="none"/>
        </w:rPr>
        <w:t xml:space="preserve">savo verslo </w:t>
      </w:r>
      <w:r w:rsidR="5B157499" w:rsidRPr="0061307A">
        <w:rPr>
          <w:rFonts w:ascii="Verdana" w:eastAsia="Verdana" w:hAnsi="Verdana" w:cs="Verdana"/>
          <w:kern w:val="0"/>
          <w:sz w:val="20"/>
          <w:szCs w:val="20"/>
          <w14:ligatures w14:val="none"/>
        </w:rPr>
        <w:t>e-komercijos</w:t>
      </w:r>
      <w:r w:rsidR="00042388" w:rsidRPr="0061307A">
        <w:rPr>
          <w:rFonts w:ascii="Verdana" w:eastAsia="Verdana" w:hAnsi="Verdana" w:cs="Verdana"/>
          <w:kern w:val="0"/>
          <w:sz w:val="20"/>
          <w:szCs w:val="20"/>
          <w14:ligatures w14:val="none"/>
        </w:rPr>
        <w:t xml:space="preserve"> arba</w:t>
      </w:r>
      <w:r w:rsidR="71FECF4C" w:rsidRPr="0061307A">
        <w:rPr>
          <w:rFonts w:ascii="Verdana" w:eastAsia="Verdana" w:hAnsi="Verdana" w:cs="Verdana"/>
          <w:kern w:val="0"/>
          <w:sz w:val="20"/>
          <w:szCs w:val="20"/>
          <w14:ligatures w14:val="none"/>
        </w:rPr>
        <w:t xml:space="preserve"> e-sklaidos</w:t>
      </w:r>
      <w:r w:rsidR="5FDEBF0A" w:rsidRPr="0061307A">
        <w:rPr>
          <w:rFonts w:ascii="Verdana" w:eastAsia="Verdana" w:hAnsi="Verdana" w:cs="Verdana"/>
          <w:kern w:val="0"/>
          <w:sz w:val="20"/>
          <w:szCs w:val="20"/>
          <w14:ligatures w14:val="none"/>
        </w:rPr>
        <w:t xml:space="preserve"> strategij</w:t>
      </w:r>
      <w:r w:rsidR="73E13C8E" w:rsidRPr="0061307A">
        <w:rPr>
          <w:rFonts w:ascii="Verdana" w:eastAsia="Verdana" w:hAnsi="Verdana" w:cs="Verdana"/>
          <w:kern w:val="0"/>
          <w:sz w:val="20"/>
          <w:szCs w:val="20"/>
          <w14:ligatures w14:val="none"/>
        </w:rPr>
        <w:t xml:space="preserve">ą </w:t>
      </w:r>
      <w:r w:rsidR="3C2EFC0E" w:rsidRPr="0061307A">
        <w:rPr>
          <w:rFonts w:ascii="Verdana" w:eastAsia="Verdana" w:hAnsi="Verdana" w:cs="Verdana"/>
          <w:kern w:val="0"/>
          <w:sz w:val="20"/>
          <w:szCs w:val="20"/>
          <w14:ligatures w14:val="none"/>
        </w:rPr>
        <w:t>su</w:t>
      </w:r>
      <w:r w:rsidR="5FDEBF0A" w:rsidRPr="0061307A">
        <w:rPr>
          <w:rFonts w:ascii="Verdana" w:eastAsia="Verdana" w:hAnsi="Verdana" w:cs="Verdana"/>
          <w:kern w:val="0"/>
          <w:sz w:val="20"/>
          <w:szCs w:val="20"/>
          <w14:ligatures w14:val="none"/>
        </w:rPr>
        <w:t xml:space="preserve"> </w:t>
      </w:r>
      <w:r w:rsidR="445BA72F" w:rsidRPr="0061307A">
        <w:rPr>
          <w:rFonts w:ascii="Verdana" w:eastAsia="Verdana" w:hAnsi="Verdana" w:cs="Verdana"/>
          <w:kern w:val="0"/>
          <w:sz w:val="20"/>
          <w:szCs w:val="20"/>
          <w14:ligatures w14:val="none"/>
        </w:rPr>
        <w:t>veiksmų</w:t>
      </w:r>
      <w:r w:rsidR="4297C6CC" w:rsidRPr="0061307A">
        <w:rPr>
          <w:rFonts w:ascii="Verdana" w:eastAsia="Verdana" w:hAnsi="Verdana" w:cs="Verdana"/>
          <w:kern w:val="0"/>
          <w:sz w:val="20"/>
          <w:szCs w:val="20"/>
          <w14:ligatures w14:val="none"/>
        </w:rPr>
        <w:t xml:space="preserve"> </w:t>
      </w:r>
      <w:r w:rsidR="16C935A2" w:rsidRPr="0061307A">
        <w:rPr>
          <w:rFonts w:ascii="Verdana" w:eastAsia="Verdana" w:hAnsi="Verdana" w:cs="Verdana"/>
          <w:kern w:val="0"/>
          <w:sz w:val="20"/>
          <w:szCs w:val="20"/>
          <w14:ligatures w14:val="none"/>
        </w:rPr>
        <w:t xml:space="preserve">ir </w:t>
      </w:r>
      <w:r w:rsidR="16C935A2" w:rsidRPr="0061307A">
        <w:rPr>
          <w:rFonts w:ascii="Verdana" w:eastAsia="Verdana" w:hAnsi="Verdana" w:cs="Verdana"/>
          <w:sz w:val="20"/>
          <w:szCs w:val="20"/>
        </w:rPr>
        <w:t>stebėsenos rodiklių planu</w:t>
      </w:r>
      <w:r w:rsidR="7B1776E2" w:rsidRPr="0061307A">
        <w:rPr>
          <w:rFonts w:ascii="Verdana" w:eastAsia="Verdana" w:hAnsi="Verdana" w:cs="Verdana"/>
          <w:kern w:val="0"/>
          <w:sz w:val="20"/>
          <w:szCs w:val="20"/>
          <w14:ligatures w14:val="none"/>
        </w:rPr>
        <w:t>.</w:t>
      </w:r>
      <w:r w:rsidR="690CE9E4"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 Programos dalyvių pasiekti rezultatai</w:t>
      </w:r>
      <w:r w:rsidR="04F4ADD5"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bus matuojami anketinės apklausos būdu, kurią vykdys Perkančioji organizacija, </w:t>
      </w:r>
      <w:r w:rsidR="614528BF" w:rsidRPr="0061307A">
        <w:rPr>
          <w:rFonts w:ascii="Verdana" w:eastAsia="Verdana" w:hAnsi="Verdana" w:cs="Verdana"/>
          <w:kern w:val="0"/>
          <w:sz w:val="20"/>
          <w:szCs w:val="20"/>
          <w14:ligatures w14:val="none"/>
        </w:rPr>
        <w:t>po kiekvieno</w:t>
      </w:r>
      <w:r w:rsidR="00F12779">
        <w:rPr>
          <w:rFonts w:ascii="Verdana" w:eastAsia="Verdana" w:hAnsi="Verdana" w:cs="Verdana"/>
          <w:kern w:val="0"/>
          <w:sz w:val="20"/>
          <w:szCs w:val="20"/>
          <w14:ligatures w14:val="none"/>
        </w:rPr>
        <w:t xml:space="preserve">s </w:t>
      </w:r>
      <w:r w:rsidR="00304D47">
        <w:rPr>
          <w:rFonts w:ascii="Verdana" w:eastAsia="Verdana" w:hAnsi="Verdana" w:cs="Verdana"/>
          <w:kern w:val="0"/>
          <w:sz w:val="20"/>
          <w:szCs w:val="20"/>
          <w14:ligatures w14:val="none"/>
        </w:rPr>
        <w:t>mok</w:t>
      </w:r>
      <w:r w:rsidR="002F3F48">
        <w:rPr>
          <w:rFonts w:ascii="Verdana" w:eastAsia="Verdana" w:hAnsi="Verdana" w:cs="Verdana"/>
          <w:kern w:val="0"/>
          <w:sz w:val="20"/>
          <w:szCs w:val="20"/>
          <w14:ligatures w14:val="none"/>
        </w:rPr>
        <w:t>y</w:t>
      </w:r>
      <w:r w:rsidR="00304D47">
        <w:rPr>
          <w:rFonts w:ascii="Verdana" w:eastAsia="Verdana" w:hAnsi="Verdana" w:cs="Verdana"/>
          <w:kern w:val="0"/>
          <w:sz w:val="20"/>
          <w:szCs w:val="20"/>
          <w14:ligatures w14:val="none"/>
        </w:rPr>
        <w:t>mų grupės</w:t>
      </w:r>
      <w:r w:rsidR="002F3F48">
        <w:rPr>
          <w:rFonts w:ascii="Verdana" w:eastAsia="Verdana" w:hAnsi="Verdana" w:cs="Verdana"/>
          <w:kern w:val="0"/>
          <w:sz w:val="20"/>
          <w:szCs w:val="20"/>
          <w14:ligatures w14:val="none"/>
        </w:rPr>
        <w:t>,</w:t>
      </w:r>
      <w:r w:rsidR="614528BF"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ne</w:t>
      </w:r>
      <w:r w:rsidR="15D404A4"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vėliau kaip 14 kalendorinių dienų </w:t>
      </w:r>
      <w:r w:rsidR="614528BF" w:rsidRPr="0061307A">
        <w:rPr>
          <w:rFonts w:ascii="Verdana" w:eastAsia="Verdana" w:hAnsi="Verdana" w:cs="Verdana"/>
          <w:kern w:val="0"/>
          <w:sz w:val="20"/>
          <w:szCs w:val="20"/>
          <w14:ligatures w14:val="none"/>
        </w:rPr>
        <w:t>po</w:t>
      </w:r>
      <w:r w:rsidR="40B2F0B5"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Paslaugų suteikimo pabaigos. </w:t>
      </w:r>
    </w:p>
    <w:p w14:paraId="2AAF5ED2" w14:textId="6E007FF2" w:rsidR="005A0970"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6F86A350" w:rsidRPr="0061307A">
        <w:rPr>
          <w:rFonts w:ascii="Verdana" w:eastAsia="Verdana" w:hAnsi="Verdana" w:cs="Verdana"/>
          <w:kern w:val="0"/>
          <w:sz w:val="20"/>
          <w:szCs w:val="20"/>
          <w14:ligatures w14:val="none"/>
        </w:rPr>
        <w:t xml:space="preserve"> turi užtikrinti, kad Programos dalyviams  Programos ciklo </w:t>
      </w:r>
      <w:r w:rsidR="14DD12A4" w:rsidRPr="0061307A">
        <w:rPr>
          <w:rFonts w:ascii="Verdana" w:eastAsia="Verdana" w:hAnsi="Verdana" w:cs="Verdana"/>
          <w:kern w:val="0"/>
          <w:sz w:val="20"/>
          <w:szCs w:val="20"/>
          <w14:ligatures w14:val="none"/>
        </w:rPr>
        <w:t>metu</w:t>
      </w:r>
      <w:r w:rsidR="6F86A350" w:rsidRPr="0061307A">
        <w:rPr>
          <w:rFonts w:ascii="Verdana" w:eastAsia="Verdana" w:hAnsi="Verdana" w:cs="Verdana"/>
          <w:kern w:val="0"/>
          <w:sz w:val="20"/>
          <w:szCs w:val="20"/>
          <w14:ligatures w14:val="none"/>
        </w:rPr>
        <w:t xml:space="preserve">  bus suteikta  koncentruota informacija apie šaltinius, kuriais remiantis, buvo </w:t>
      </w:r>
      <w:r w:rsidR="6F72F409" w:rsidRPr="0061307A">
        <w:rPr>
          <w:rFonts w:ascii="Verdana" w:eastAsia="Verdana" w:hAnsi="Verdana" w:cs="Verdana"/>
          <w:kern w:val="0"/>
          <w:sz w:val="20"/>
          <w:szCs w:val="20"/>
          <w14:ligatures w14:val="none"/>
        </w:rPr>
        <w:t>parengta</w:t>
      </w:r>
      <w:r w:rsidR="6F86A350" w:rsidRPr="0061307A">
        <w:rPr>
          <w:rFonts w:ascii="Verdana" w:eastAsia="Verdana" w:hAnsi="Verdana" w:cs="Verdana"/>
          <w:kern w:val="0"/>
          <w:sz w:val="20"/>
          <w:szCs w:val="20"/>
          <w14:ligatures w14:val="none"/>
        </w:rPr>
        <w:t xml:space="preserve"> mokymų medžiaga, nuorodos į mokymų metu naudotus elektroninius įrankius, skaičiuokles ir kita verslui aktuali informacija</w:t>
      </w:r>
      <w:r w:rsidR="15204B72" w:rsidRPr="0061307A">
        <w:rPr>
          <w:rFonts w:ascii="Verdana" w:eastAsia="Verdana" w:hAnsi="Verdana" w:cs="Verdana"/>
          <w:kern w:val="0"/>
          <w:sz w:val="20"/>
          <w:szCs w:val="20"/>
          <w14:ligatures w14:val="none"/>
        </w:rPr>
        <w:t xml:space="preserve"> </w:t>
      </w:r>
      <w:r w:rsidR="14DD12A4" w:rsidRPr="0061307A">
        <w:rPr>
          <w:rFonts w:ascii="Verdana" w:eastAsia="Verdana" w:hAnsi="Verdana" w:cs="Verdana"/>
          <w:kern w:val="0"/>
          <w:sz w:val="20"/>
          <w:szCs w:val="20"/>
          <w14:ligatures w14:val="none"/>
        </w:rPr>
        <w:t>skaitmeninėje</w:t>
      </w:r>
      <w:r w:rsidR="15204B72" w:rsidRPr="0061307A">
        <w:rPr>
          <w:rFonts w:ascii="Verdana" w:eastAsia="Verdana" w:hAnsi="Verdana" w:cs="Verdana"/>
          <w:kern w:val="0"/>
          <w:sz w:val="20"/>
          <w:szCs w:val="20"/>
          <w14:ligatures w14:val="none"/>
        </w:rPr>
        <w:t xml:space="preserve"> platformoje.</w:t>
      </w:r>
      <w:r w:rsidR="3A73493B" w:rsidRPr="0061307A">
        <w:rPr>
          <w:rFonts w:ascii="Verdana" w:eastAsia="Verdana" w:hAnsi="Verdana" w:cs="Verdana"/>
          <w:sz w:val="20"/>
          <w:szCs w:val="20"/>
        </w:rPr>
        <w:t xml:space="preserve"> </w:t>
      </w:r>
    </w:p>
    <w:p w14:paraId="4A34BE56" w14:textId="7DE6E0ED" w:rsidR="00FA6F87"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sz w:val="20"/>
          <w:szCs w:val="20"/>
        </w:rPr>
        <w:t>Teikėjas</w:t>
      </w:r>
      <w:r w:rsidR="392BC5B7" w:rsidRPr="0061307A">
        <w:rPr>
          <w:rFonts w:ascii="Verdana" w:eastAsia="Verdana" w:hAnsi="Verdana" w:cs="Verdana"/>
          <w:sz w:val="20"/>
          <w:szCs w:val="20"/>
        </w:rPr>
        <w:t xml:space="preserve"> turi parengti ir Programos dalyviams įteikti pažymėjimus, patvirtinančius </w:t>
      </w:r>
      <w:r w:rsidR="006F1435">
        <w:rPr>
          <w:rFonts w:ascii="Verdana" w:eastAsia="Verdana" w:hAnsi="Verdana" w:cs="Verdana"/>
          <w:sz w:val="20"/>
          <w:szCs w:val="20"/>
        </w:rPr>
        <w:t>P</w:t>
      </w:r>
      <w:r w:rsidR="392BC5B7" w:rsidRPr="0061307A">
        <w:rPr>
          <w:rFonts w:ascii="Verdana" w:eastAsia="Verdana" w:hAnsi="Verdana" w:cs="Verdana"/>
          <w:sz w:val="20"/>
          <w:szCs w:val="20"/>
        </w:rPr>
        <w:t>rogramos baigimą ir kurie atitinka šiuos reikalavimus:</w:t>
      </w:r>
    </w:p>
    <w:p w14:paraId="6476B84A" w14:textId="77777777" w:rsidR="00FA6F87" w:rsidRPr="0061307A" w:rsidRDefault="392BC5B7" w:rsidP="00966E6B">
      <w:pPr>
        <w:pStyle w:val="Sraopastraipa"/>
        <w:numPr>
          <w:ilvl w:val="2"/>
          <w:numId w:val="18"/>
        </w:numPr>
        <w:spacing w:line="240" w:lineRule="auto"/>
        <w:ind w:left="567" w:firstLine="567"/>
        <w:jc w:val="both"/>
        <w:rPr>
          <w:rFonts w:ascii="Verdana" w:eastAsia="Verdana" w:hAnsi="Verdana" w:cs="Verdana"/>
          <w:sz w:val="20"/>
          <w:szCs w:val="20"/>
        </w:rPr>
      </w:pPr>
      <w:r w:rsidRPr="0061307A">
        <w:rPr>
          <w:rFonts w:ascii="Verdana" w:eastAsia="Verdana" w:hAnsi="Verdana" w:cs="Verdana"/>
          <w:b/>
          <w:bCs/>
          <w:sz w:val="20"/>
          <w:szCs w:val="20"/>
        </w:rPr>
        <w:t>Forma</w:t>
      </w:r>
      <w:r w:rsidRPr="0061307A">
        <w:rPr>
          <w:rFonts w:ascii="Verdana" w:eastAsia="Verdana" w:hAnsi="Verdana" w:cs="Verdana"/>
          <w:sz w:val="20"/>
          <w:szCs w:val="20"/>
        </w:rPr>
        <w:t>: Pažymėjimai turi būti elektroninio formato;</w:t>
      </w:r>
    </w:p>
    <w:p w14:paraId="3988E0ED" w14:textId="77777777" w:rsidR="00FA6F87" w:rsidRPr="0061307A" w:rsidRDefault="392BC5B7" w:rsidP="00966E6B">
      <w:pPr>
        <w:pStyle w:val="Sraopastraipa"/>
        <w:numPr>
          <w:ilvl w:val="2"/>
          <w:numId w:val="18"/>
        </w:numPr>
        <w:spacing w:line="240" w:lineRule="auto"/>
        <w:ind w:left="567" w:firstLine="567"/>
        <w:jc w:val="both"/>
        <w:rPr>
          <w:rFonts w:ascii="Verdana" w:eastAsia="Verdana" w:hAnsi="Verdana" w:cs="Verdana"/>
          <w:sz w:val="20"/>
          <w:szCs w:val="20"/>
        </w:rPr>
      </w:pPr>
      <w:r w:rsidRPr="0061307A">
        <w:rPr>
          <w:rFonts w:ascii="Verdana" w:eastAsia="Verdana" w:hAnsi="Verdana" w:cs="Verdana"/>
          <w:b/>
          <w:bCs/>
          <w:sz w:val="20"/>
          <w:szCs w:val="20"/>
        </w:rPr>
        <w:t>Dizainas</w:t>
      </w:r>
      <w:r w:rsidRPr="0061307A">
        <w:rPr>
          <w:rFonts w:ascii="Verdana" w:eastAsia="Verdana" w:hAnsi="Verdana" w:cs="Verdana"/>
          <w:sz w:val="20"/>
          <w:szCs w:val="20"/>
        </w:rPr>
        <w:t>: Pažymėjimuose turi būti nurodytas Programos pavadinimas, dalyvio vardas ir pavardė, Programos baigimo data, trumpas aprašymas apie Programą, Perkančiosios organizacijos logotipas, taip pat galimi kiti Perkančiosios organizacijos nurodyti elementai. Pažymėjimų dizainas turi būti suderintas su Perkančiąja organizacija likus ne mažiau kaip 7 d. d. iki Programos pabaigos;</w:t>
      </w:r>
    </w:p>
    <w:p w14:paraId="7BE16B22" w14:textId="77777777" w:rsidR="0012107C" w:rsidRPr="0061307A" w:rsidRDefault="392BC5B7" w:rsidP="00966E6B">
      <w:pPr>
        <w:pStyle w:val="Sraopastraipa"/>
        <w:numPr>
          <w:ilvl w:val="2"/>
          <w:numId w:val="18"/>
        </w:numPr>
        <w:spacing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Parengiamų pažymėjimų kiekis turi atitikti Programoje dalyvaujančių dalyvių skaičių;</w:t>
      </w:r>
    </w:p>
    <w:p w14:paraId="004955D1" w14:textId="3E3E6CD1" w:rsidR="00FA6F87" w:rsidRPr="0061307A" w:rsidRDefault="392BC5B7" w:rsidP="00966E6B">
      <w:pPr>
        <w:pStyle w:val="Sraopastraipa"/>
        <w:numPr>
          <w:ilvl w:val="2"/>
          <w:numId w:val="18"/>
        </w:numPr>
        <w:spacing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Visi pažymėjimai turi būti įteikti Programos dalyviams ne vėliau kaip iki paslaugų suteikimo pabaigos.</w:t>
      </w:r>
    </w:p>
    <w:p w14:paraId="0A2259C2" w14:textId="77777777" w:rsidR="00C955D1" w:rsidRPr="0061307A" w:rsidRDefault="0BA1E650" w:rsidP="00966E6B">
      <w:pPr>
        <w:pStyle w:val="Sraopastraipa"/>
        <w:numPr>
          <w:ilvl w:val="2"/>
          <w:numId w:val="18"/>
        </w:numPr>
        <w:spacing w:after="0"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Pažymėjimuose turi būti pateikta informacija, kad Projektą finansuoja Europos Sąjunga, pateikiant Europos Sąjungos emblemą su šalia emblemos rašomu teiginiu „Bendrai finansuoja Europos Sąjunga“.</w:t>
      </w:r>
    </w:p>
    <w:p w14:paraId="388CEC07" w14:textId="77777777" w:rsidR="00987552" w:rsidRPr="0061307A" w:rsidRDefault="00987552" w:rsidP="2C660E81">
      <w:pPr>
        <w:spacing w:after="0" w:line="240" w:lineRule="auto"/>
        <w:jc w:val="both"/>
        <w:rPr>
          <w:rFonts w:ascii="Verdana" w:eastAsia="Verdana" w:hAnsi="Verdana" w:cs="Verdana"/>
          <w:kern w:val="0"/>
          <w:sz w:val="20"/>
          <w:szCs w:val="20"/>
          <w14:ligatures w14:val="none"/>
        </w:rPr>
      </w:pPr>
    </w:p>
    <w:p w14:paraId="005EE71E" w14:textId="77777777" w:rsidR="00987552" w:rsidRPr="0061307A" w:rsidRDefault="00987552" w:rsidP="2C660E81">
      <w:pPr>
        <w:spacing w:after="0" w:line="240" w:lineRule="auto"/>
        <w:jc w:val="both"/>
        <w:rPr>
          <w:rFonts w:ascii="Verdana" w:eastAsia="Verdana" w:hAnsi="Verdana" w:cs="Verdana"/>
          <w:kern w:val="0"/>
          <w:sz w:val="20"/>
          <w:szCs w:val="20"/>
          <w14:ligatures w14:val="none"/>
        </w:rPr>
      </w:pPr>
    </w:p>
    <w:p w14:paraId="4DC7F10C"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0A7739CC"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bookmarkStart w:id="5" w:name="_Hlk95113562"/>
      <w:r w:rsidRPr="0061307A">
        <w:rPr>
          <w:rFonts w:ascii="Verdana" w:eastAsia="Verdana" w:hAnsi="Verdana" w:cs="Verdana"/>
          <w:b/>
          <w:bCs/>
          <w:kern w:val="0"/>
          <w:sz w:val="20"/>
          <w:szCs w:val="20"/>
          <w14:ligatures w14:val="none"/>
        </w:rPr>
        <w:t>V SKYRIUS</w:t>
      </w:r>
    </w:p>
    <w:p w14:paraId="1AF0F1D2" w14:textId="454C08D7" w:rsidR="00842CAA" w:rsidRPr="0061307A" w:rsidRDefault="009D2E9C" w:rsidP="2C660E81">
      <w:pPr>
        <w:spacing w:after="0" w:line="240" w:lineRule="auto"/>
        <w:jc w:val="center"/>
        <w:rPr>
          <w:rFonts w:ascii="Verdana" w:eastAsia="Verdana" w:hAnsi="Verdana" w:cs="Verdana"/>
          <w:kern w:val="0"/>
          <w:sz w:val="20"/>
          <w:szCs w:val="20"/>
          <w14:ligatures w14:val="none"/>
        </w:rPr>
      </w:pPr>
      <w:r>
        <w:rPr>
          <w:rFonts w:ascii="Verdana" w:eastAsia="Verdana" w:hAnsi="Verdana" w:cs="Verdana"/>
          <w:b/>
          <w:bCs/>
          <w:kern w:val="0"/>
          <w:sz w:val="20"/>
          <w:szCs w:val="20"/>
          <w14:ligatures w14:val="none"/>
        </w:rPr>
        <w:t>GRUPĖS BAIGIMO</w:t>
      </w:r>
      <w:r w:rsidR="6F86A350" w:rsidRPr="0061307A">
        <w:rPr>
          <w:rFonts w:ascii="Verdana" w:eastAsia="Verdana" w:hAnsi="Verdana" w:cs="Verdana"/>
          <w:b/>
          <w:bCs/>
          <w:kern w:val="0"/>
          <w:sz w:val="20"/>
          <w:szCs w:val="20"/>
          <w14:ligatures w14:val="none"/>
        </w:rPr>
        <w:t xml:space="preserve"> RENGINIO</w:t>
      </w:r>
      <w:r w:rsidR="00241CFA">
        <w:rPr>
          <w:rFonts w:ascii="Verdana" w:eastAsia="Verdana" w:hAnsi="Verdana" w:cs="Verdana"/>
          <w:b/>
          <w:bCs/>
          <w:kern w:val="0"/>
          <w:sz w:val="20"/>
          <w:szCs w:val="20"/>
          <w14:ligatures w14:val="none"/>
        </w:rPr>
        <w:t xml:space="preserve"> „</w:t>
      </w:r>
      <w:r w:rsidR="6D6587ED">
        <w:rPr>
          <w:rFonts w:ascii="Verdana" w:eastAsia="Verdana" w:hAnsi="Verdana" w:cs="Verdana"/>
          <w:b/>
          <w:bCs/>
          <w:kern w:val="0"/>
          <w:sz w:val="20"/>
          <w:szCs w:val="20"/>
          <w14:ligatures w14:val="none"/>
        </w:rPr>
        <w:t>GROWTH SPRINT</w:t>
      </w:r>
      <w:r w:rsidR="00C168DE">
        <w:rPr>
          <w:rFonts w:ascii="Verdana" w:eastAsia="Verdana" w:hAnsi="Verdana" w:cs="Verdana"/>
          <w:b/>
          <w:bCs/>
          <w:kern w:val="0"/>
          <w:sz w:val="20"/>
          <w:szCs w:val="20"/>
          <w14:ligatures w14:val="none"/>
        </w:rPr>
        <w:t>“</w:t>
      </w:r>
      <w:r w:rsidR="6F86A350" w:rsidRPr="0061307A">
        <w:rPr>
          <w:rFonts w:ascii="Verdana" w:eastAsia="Verdana" w:hAnsi="Verdana" w:cs="Verdana"/>
          <w:b/>
          <w:bCs/>
          <w:kern w:val="0"/>
          <w:sz w:val="20"/>
          <w:szCs w:val="20"/>
          <w14:ligatures w14:val="none"/>
        </w:rPr>
        <w:t xml:space="preserve"> ORGANIZAVIMAS</w:t>
      </w:r>
    </w:p>
    <w:bookmarkEnd w:id="5"/>
    <w:p w14:paraId="7FC8252F" w14:textId="77777777" w:rsidR="0012107C" w:rsidRPr="0061307A" w:rsidRDefault="0012107C" w:rsidP="0012107C">
      <w:pPr>
        <w:spacing w:after="0" w:line="240" w:lineRule="auto"/>
        <w:jc w:val="both"/>
        <w:rPr>
          <w:rFonts w:ascii="Verdana" w:eastAsia="Verdana" w:hAnsi="Verdana" w:cs="Verdana"/>
          <w:kern w:val="0"/>
          <w:sz w:val="20"/>
          <w:szCs w:val="20"/>
          <w14:ligatures w14:val="none"/>
        </w:rPr>
      </w:pPr>
    </w:p>
    <w:p w14:paraId="5312DA3C" w14:textId="1457241D" w:rsidR="198B2AB8" w:rsidRDefault="198B2AB8" w:rsidP="624482FE">
      <w:pPr>
        <w:pStyle w:val="Sraopastraipa"/>
        <w:numPr>
          <w:ilvl w:val="1"/>
          <w:numId w:val="19"/>
        </w:numPr>
        <w:tabs>
          <w:tab w:val="left" w:pos="142"/>
          <w:tab w:val="left" w:pos="851"/>
        </w:tabs>
        <w:spacing w:after="0" w:line="240" w:lineRule="auto"/>
        <w:ind w:left="0" w:firstLine="0"/>
        <w:jc w:val="both"/>
        <w:rPr>
          <w:rFonts w:ascii="Verdana" w:eastAsia="Verdana" w:hAnsi="Verdana" w:cs="Verdana"/>
          <w:sz w:val="20"/>
          <w:szCs w:val="20"/>
        </w:rPr>
      </w:pPr>
      <w:r w:rsidRPr="7A84660B">
        <w:rPr>
          <w:rFonts w:ascii="Verdana" w:eastAsia="Verdana" w:hAnsi="Verdana" w:cs="Verdana"/>
          <w:sz w:val="20"/>
          <w:szCs w:val="20"/>
        </w:rPr>
        <w:t>T</w:t>
      </w:r>
      <w:r w:rsidR="00332DD9">
        <w:rPr>
          <w:rFonts w:ascii="Verdana" w:eastAsia="Verdana" w:hAnsi="Verdana" w:cs="Verdana"/>
          <w:sz w:val="20"/>
          <w:szCs w:val="20"/>
        </w:rPr>
        <w:t>ei</w:t>
      </w:r>
      <w:r w:rsidRPr="7A84660B">
        <w:rPr>
          <w:rFonts w:ascii="Verdana" w:eastAsia="Verdana" w:hAnsi="Verdana" w:cs="Verdana"/>
          <w:sz w:val="20"/>
          <w:szCs w:val="20"/>
        </w:rPr>
        <w:t xml:space="preserve">kėjas </w:t>
      </w:r>
      <w:r w:rsidRPr="3CEC844A">
        <w:rPr>
          <w:rFonts w:ascii="Verdana" w:eastAsia="Verdana" w:hAnsi="Verdana" w:cs="Verdana"/>
          <w:sz w:val="20"/>
          <w:szCs w:val="20"/>
        </w:rPr>
        <w:t>kiekvien</w:t>
      </w:r>
      <w:r w:rsidR="7E665466" w:rsidRPr="3CEC844A">
        <w:rPr>
          <w:rFonts w:ascii="Verdana" w:eastAsia="Verdana" w:hAnsi="Verdana" w:cs="Verdana"/>
          <w:sz w:val="20"/>
          <w:szCs w:val="20"/>
        </w:rPr>
        <w:t>os grupės</w:t>
      </w:r>
      <w:r w:rsidRPr="7A84660B">
        <w:rPr>
          <w:rFonts w:ascii="Verdana" w:eastAsia="Verdana" w:hAnsi="Verdana" w:cs="Verdana"/>
          <w:sz w:val="20"/>
          <w:szCs w:val="20"/>
        </w:rPr>
        <w:t xml:space="preserve"> mokymų pabaigoje privalo suorganizuoti </w:t>
      </w:r>
      <w:r w:rsidR="4EFB18C6" w:rsidRPr="7A84660B">
        <w:rPr>
          <w:rFonts w:ascii="Verdana" w:eastAsia="Verdana" w:hAnsi="Verdana" w:cs="Verdana"/>
          <w:sz w:val="20"/>
          <w:szCs w:val="20"/>
        </w:rPr>
        <w:t xml:space="preserve">baigiamąjį </w:t>
      </w:r>
      <w:r w:rsidRPr="7A84660B">
        <w:rPr>
          <w:rFonts w:ascii="Verdana" w:eastAsia="Verdana" w:hAnsi="Verdana" w:cs="Verdana"/>
          <w:sz w:val="20"/>
          <w:szCs w:val="20"/>
        </w:rPr>
        <w:t xml:space="preserve">kontaktinį renginį </w:t>
      </w:r>
      <w:r w:rsidRPr="7A84660B">
        <w:rPr>
          <w:rFonts w:ascii="Verdana" w:eastAsia="Verdana" w:hAnsi="Verdana" w:cs="Verdana"/>
          <w:b/>
          <w:bCs/>
          <w:sz w:val="20"/>
          <w:szCs w:val="20"/>
        </w:rPr>
        <w:t>„Growth Sprint</w:t>
      </w:r>
      <w:r w:rsidRPr="3CEC844A">
        <w:rPr>
          <w:rFonts w:ascii="Verdana" w:eastAsia="Verdana" w:hAnsi="Verdana" w:cs="Verdana"/>
          <w:b/>
          <w:bCs/>
          <w:sz w:val="20"/>
          <w:szCs w:val="20"/>
        </w:rPr>
        <w:t>“</w:t>
      </w:r>
      <w:r w:rsidRPr="3CEC844A">
        <w:rPr>
          <w:rFonts w:ascii="Verdana" w:eastAsia="Verdana" w:hAnsi="Verdana" w:cs="Verdana"/>
          <w:sz w:val="20"/>
          <w:szCs w:val="20"/>
        </w:rPr>
        <w:t>,</w:t>
      </w:r>
      <w:r w:rsidRPr="7A84660B">
        <w:rPr>
          <w:rFonts w:ascii="Verdana" w:eastAsia="Verdana" w:hAnsi="Verdana" w:cs="Verdana"/>
          <w:sz w:val="20"/>
          <w:szCs w:val="20"/>
        </w:rPr>
        <w:t xml:space="preserve"> skirtą visiems tos akceleratoriaus grupės dalyviams. Renginio metu dalyviai trumpai pristato savo pažangą ir parengtus sprendimus, gauna struktūruotą grįžtamąjį ryšį iš ekspertų, mentorių ir kitų grupės narių, o remiantis gauta kritika – individualias rekomendacijas teminėse ekspertų stotelėse (pvz., SEO, UX, reklama). Pagrindinis Renginio rezultatas – išorinis, </w:t>
      </w:r>
      <w:r w:rsidR="01184C09" w:rsidRPr="7A84660B">
        <w:rPr>
          <w:rFonts w:ascii="Verdana" w:eastAsia="Verdana" w:hAnsi="Verdana" w:cs="Verdana"/>
          <w:sz w:val="20"/>
          <w:szCs w:val="20"/>
        </w:rPr>
        <w:t>dalyvi</w:t>
      </w:r>
      <w:r w:rsidRPr="7A84660B">
        <w:rPr>
          <w:rFonts w:ascii="Verdana" w:eastAsia="Verdana" w:hAnsi="Verdana" w:cs="Verdana"/>
          <w:sz w:val="20"/>
          <w:szCs w:val="20"/>
        </w:rPr>
        <w:t xml:space="preserve">ų ir ekspertų vertinimu paremtas požiūris į pristatytus sprendimus bei praktiniai patarimai jų tobulinimui. Papildomą vertę kuria neformali tinklaveika su ekspertais, mentoriais ir kitais </w:t>
      </w:r>
      <w:r w:rsidR="006F1435">
        <w:rPr>
          <w:rFonts w:ascii="Verdana" w:eastAsia="Verdana" w:hAnsi="Verdana" w:cs="Verdana"/>
          <w:sz w:val="20"/>
          <w:szCs w:val="20"/>
        </w:rPr>
        <w:t>P</w:t>
      </w:r>
      <w:r w:rsidRPr="7A84660B">
        <w:rPr>
          <w:rFonts w:ascii="Verdana" w:eastAsia="Verdana" w:hAnsi="Verdana" w:cs="Verdana"/>
          <w:sz w:val="20"/>
          <w:szCs w:val="20"/>
        </w:rPr>
        <w:t>rogramos dalyviais, skatinanti patirties mainus ir profesinių ryšių plėtrą.</w:t>
      </w:r>
    </w:p>
    <w:p w14:paraId="48FF2D1D" w14:textId="1EEB991D" w:rsidR="00EE699F" w:rsidRPr="0084685D" w:rsidRDefault="00966E6B">
      <w:pPr>
        <w:pStyle w:val="Sraopastraipa"/>
        <w:numPr>
          <w:ilvl w:val="1"/>
          <w:numId w:val="19"/>
        </w:numPr>
        <w:tabs>
          <w:tab w:val="left" w:pos="567"/>
          <w:tab w:val="left" w:pos="851"/>
        </w:tabs>
        <w:spacing w:after="0" w:line="240" w:lineRule="auto"/>
        <w:ind w:left="567" w:hanging="567"/>
        <w:jc w:val="both"/>
        <w:rPr>
          <w:rFonts w:ascii="Verdana" w:eastAsia="Verdana" w:hAnsi="Verdana" w:cs="Verdana"/>
          <w:kern w:val="0"/>
          <w14:ligatures w14:val="none"/>
        </w:rPr>
      </w:pPr>
      <w:r>
        <w:rPr>
          <w:rFonts w:ascii="Verdana" w:eastAsia="Verdana" w:hAnsi="Verdana" w:cs="Verdana"/>
          <w:sz w:val="20"/>
          <w:szCs w:val="20"/>
        </w:rPr>
        <w:t xml:space="preserve">    </w:t>
      </w:r>
      <w:r w:rsidR="00732508" w:rsidRPr="624482FE">
        <w:rPr>
          <w:rFonts w:ascii="Verdana" w:eastAsia="Verdana" w:hAnsi="Verdana" w:cs="Verdana"/>
          <w:sz w:val="20"/>
          <w:szCs w:val="20"/>
        </w:rPr>
        <w:t>„</w:t>
      </w:r>
      <w:r w:rsidR="41B0673C" w:rsidRPr="624482FE">
        <w:rPr>
          <w:rFonts w:ascii="Verdana" w:eastAsia="Verdana" w:hAnsi="Verdana" w:cs="Verdana"/>
          <w:b/>
          <w:bCs/>
          <w:sz w:val="20"/>
          <w:szCs w:val="20"/>
        </w:rPr>
        <w:t>Growth Sprint</w:t>
      </w:r>
      <w:r w:rsidR="00732508" w:rsidRPr="624482FE">
        <w:rPr>
          <w:rFonts w:ascii="Verdana" w:eastAsia="Verdana" w:hAnsi="Verdana" w:cs="Verdana"/>
          <w:sz w:val="20"/>
          <w:szCs w:val="20"/>
        </w:rPr>
        <w:t>“</w:t>
      </w:r>
      <w:r w:rsidR="766808B8" w:rsidRPr="624482FE">
        <w:rPr>
          <w:rFonts w:ascii="Verdana" w:eastAsia="Verdana" w:hAnsi="Verdana" w:cs="Verdana"/>
          <w:sz w:val="20"/>
          <w:szCs w:val="20"/>
        </w:rPr>
        <w:t xml:space="preserve"> apima:</w:t>
      </w:r>
    </w:p>
    <w:p w14:paraId="305092DA" w14:textId="6E3E6E79" w:rsidR="00EE699F" w:rsidRPr="0061307A" w:rsidRDefault="697052DB" w:rsidP="00966E6B">
      <w:pPr>
        <w:pStyle w:val="Sraopastraipa"/>
        <w:numPr>
          <w:ilvl w:val="2"/>
          <w:numId w:val="19"/>
        </w:numPr>
        <w:tabs>
          <w:tab w:val="left" w:pos="567"/>
          <w:tab w:val="left" w:pos="85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Visų Programos</w:t>
      </w:r>
      <w:r w:rsidR="00732508">
        <w:rPr>
          <w:rFonts w:ascii="Verdana" w:eastAsia="Verdana" w:hAnsi="Verdana" w:cs="Verdana"/>
          <w:kern w:val="0"/>
          <w:sz w:val="20"/>
          <w:szCs w:val="20"/>
          <w14:ligatures w14:val="none"/>
        </w:rPr>
        <w:t xml:space="preserve"> grupės</w:t>
      </w:r>
      <w:r w:rsidRPr="0061307A">
        <w:rPr>
          <w:rFonts w:ascii="Verdana" w:eastAsia="Verdana" w:hAnsi="Verdana" w:cs="Verdana"/>
          <w:kern w:val="0"/>
          <w:sz w:val="20"/>
          <w:szCs w:val="20"/>
          <w14:ligatures w14:val="none"/>
        </w:rPr>
        <w:t xml:space="preserve"> dalyvių parengtų e-komercijos arba e-sklaidos sprendimų </w:t>
      </w:r>
      <w:r w:rsidR="0DA1FA71" w:rsidRPr="0061307A">
        <w:rPr>
          <w:rFonts w:ascii="Verdana" w:eastAsia="Verdana" w:hAnsi="Verdana" w:cs="Verdana"/>
          <w:kern w:val="0"/>
          <w:sz w:val="20"/>
          <w:szCs w:val="20"/>
          <w14:ligatures w14:val="none"/>
        </w:rPr>
        <w:t>demonstravimą</w:t>
      </w:r>
      <w:r w:rsidR="50C6172B"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 xml:space="preserve">kurių metu </w:t>
      </w:r>
      <w:r w:rsidR="00BA6CFA">
        <w:rPr>
          <w:rFonts w:ascii="Verdana" w:eastAsia="Verdana" w:hAnsi="Verdana" w:cs="Verdana"/>
          <w:kern w:val="0"/>
          <w:sz w:val="20"/>
          <w:szCs w:val="20"/>
          <w14:ligatures w14:val="none"/>
        </w:rPr>
        <w:t>dalyviai</w:t>
      </w:r>
      <w:r w:rsidR="001C428F">
        <w:rPr>
          <w:rFonts w:ascii="Verdana" w:eastAsia="Verdana" w:hAnsi="Verdana" w:cs="Verdana"/>
          <w:kern w:val="0"/>
          <w:sz w:val="20"/>
          <w:szCs w:val="20"/>
          <w14:ligatures w14:val="none"/>
        </w:rPr>
        <w:t xml:space="preserve"> pristato </w:t>
      </w:r>
      <w:r w:rsidR="00FB772D">
        <w:rPr>
          <w:rFonts w:ascii="Verdana" w:eastAsia="Verdana" w:hAnsi="Verdana" w:cs="Verdana"/>
          <w:kern w:val="0"/>
          <w:sz w:val="20"/>
          <w:szCs w:val="20"/>
          <w14:ligatures w14:val="none"/>
        </w:rPr>
        <w:t>savo e-pardu</w:t>
      </w:r>
      <w:r w:rsidR="00C14025">
        <w:rPr>
          <w:rFonts w:ascii="Verdana" w:eastAsia="Verdana" w:hAnsi="Verdana" w:cs="Verdana"/>
          <w:kern w:val="0"/>
          <w:sz w:val="20"/>
          <w:szCs w:val="20"/>
          <w14:ligatures w14:val="none"/>
        </w:rPr>
        <w:t>o</w:t>
      </w:r>
      <w:r w:rsidR="00FB772D">
        <w:rPr>
          <w:rFonts w:ascii="Verdana" w:eastAsia="Verdana" w:hAnsi="Verdana" w:cs="Verdana"/>
          <w:kern w:val="0"/>
          <w:sz w:val="20"/>
          <w:szCs w:val="20"/>
          <w14:ligatures w14:val="none"/>
        </w:rPr>
        <w:t>tuvę/portfolio</w:t>
      </w:r>
      <w:r w:rsidR="004838CA">
        <w:rPr>
          <w:rFonts w:ascii="Verdana" w:eastAsia="Verdana" w:hAnsi="Verdana" w:cs="Verdana"/>
          <w:kern w:val="0"/>
          <w:sz w:val="20"/>
          <w:szCs w:val="20"/>
          <w14:ligatures w14:val="none"/>
        </w:rPr>
        <w:t xml:space="preserve"> ir išskiria esminę problemą, kuriai </w:t>
      </w:r>
      <w:r w:rsidR="37C28929">
        <w:rPr>
          <w:rFonts w:ascii="Verdana" w:eastAsia="Verdana" w:hAnsi="Verdana" w:cs="Verdana"/>
          <w:kern w:val="0"/>
          <w:sz w:val="20"/>
          <w:szCs w:val="20"/>
          <w14:ligatures w14:val="none"/>
        </w:rPr>
        <w:t xml:space="preserve">spręsti </w:t>
      </w:r>
      <w:r w:rsidR="004838CA">
        <w:rPr>
          <w:rFonts w:ascii="Verdana" w:eastAsia="Verdana" w:hAnsi="Verdana" w:cs="Verdana"/>
          <w:kern w:val="0"/>
          <w:sz w:val="20"/>
          <w:szCs w:val="20"/>
          <w14:ligatures w14:val="none"/>
        </w:rPr>
        <w:t>reik</w:t>
      </w:r>
      <w:r w:rsidR="00DE728A">
        <w:rPr>
          <w:rFonts w:ascii="Verdana" w:eastAsia="Verdana" w:hAnsi="Verdana" w:cs="Verdana"/>
          <w:kern w:val="0"/>
          <w:sz w:val="20"/>
          <w:szCs w:val="20"/>
          <w14:ligatures w14:val="none"/>
        </w:rPr>
        <w:t>aling</w:t>
      </w:r>
      <w:r w:rsidR="66B2953D">
        <w:rPr>
          <w:rFonts w:ascii="Verdana" w:eastAsia="Verdana" w:hAnsi="Verdana" w:cs="Verdana"/>
          <w:kern w:val="0"/>
          <w:sz w:val="20"/>
          <w:szCs w:val="20"/>
          <w14:ligatures w14:val="none"/>
        </w:rPr>
        <w:t>o</w:t>
      </w:r>
      <w:r w:rsidR="00DE728A">
        <w:rPr>
          <w:rFonts w:ascii="Verdana" w:eastAsia="Verdana" w:hAnsi="Verdana" w:cs="Verdana"/>
          <w:kern w:val="0"/>
          <w:sz w:val="20"/>
          <w:szCs w:val="20"/>
          <w14:ligatures w14:val="none"/>
        </w:rPr>
        <w:t xml:space="preserve">s </w:t>
      </w:r>
      <w:r w:rsidR="29D02F4C">
        <w:rPr>
          <w:rFonts w:ascii="Verdana" w:eastAsia="Verdana" w:hAnsi="Verdana" w:cs="Verdana"/>
          <w:kern w:val="0"/>
          <w:sz w:val="20"/>
          <w:szCs w:val="20"/>
          <w14:ligatures w14:val="none"/>
        </w:rPr>
        <w:t>įžvalgos ir patarimai</w:t>
      </w:r>
      <w:r w:rsidR="00DE728A">
        <w:rPr>
          <w:rFonts w:ascii="Verdana" w:eastAsia="Verdana" w:hAnsi="Verdana" w:cs="Verdana"/>
          <w:kern w:val="0"/>
          <w:sz w:val="20"/>
          <w:szCs w:val="20"/>
          <w14:ligatures w14:val="none"/>
        </w:rPr>
        <w:t>.</w:t>
      </w:r>
      <w:r w:rsidR="003C3FBB">
        <w:rPr>
          <w:rFonts w:ascii="Verdana" w:eastAsia="Verdana" w:hAnsi="Verdana" w:cs="Verdana"/>
          <w:kern w:val="0"/>
          <w:sz w:val="20"/>
          <w:szCs w:val="20"/>
          <w14:ligatures w14:val="none"/>
        </w:rPr>
        <w:t xml:space="preserve"> Pristatymo metu žiūrovai </w:t>
      </w:r>
      <w:r w:rsidR="00F502ED">
        <w:rPr>
          <w:rFonts w:ascii="Verdana" w:eastAsia="Verdana" w:hAnsi="Verdana" w:cs="Verdana"/>
          <w:kern w:val="0"/>
          <w:sz w:val="20"/>
          <w:szCs w:val="20"/>
          <w14:ligatures w14:val="none"/>
        </w:rPr>
        <w:t>e</w:t>
      </w:r>
      <w:r w:rsidR="325E7DDB">
        <w:rPr>
          <w:rFonts w:ascii="Verdana" w:eastAsia="Verdana" w:hAnsi="Verdana" w:cs="Verdana"/>
          <w:kern w:val="0"/>
          <w:sz w:val="20"/>
          <w:szCs w:val="20"/>
          <w14:ligatures w14:val="none"/>
        </w:rPr>
        <w:t>l.</w:t>
      </w:r>
      <w:r w:rsidR="00D4533C">
        <w:rPr>
          <w:rFonts w:ascii="Verdana" w:eastAsia="Verdana" w:hAnsi="Verdana" w:cs="Verdana"/>
          <w:kern w:val="0"/>
          <w:sz w:val="20"/>
          <w:szCs w:val="20"/>
          <w14:ligatures w14:val="none"/>
        </w:rPr>
        <w:t xml:space="preserve"> </w:t>
      </w:r>
      <w:r w:rsidR="00F502ED">
        <w:rPr>
          <w:rFonts w:ascii="Verdana" w:eastAsia="Verdana" w:hAnsi="Verdana" w:cs="Verdana"/>
          <w:kern w:val="0"/>
          <w:sz w:val="20"/>
          <w:szCs w:val="20"/>
          <w14:ligatures w14:val="none"/>
        </w:rPr>
        <w:t xml:space="preserve">formatu teikia </w:t>
      </w:r>
      <w:r w:rsidR="151062B3">
        <w:rPr>
          <w:rFonts w:ascii="Verdana" w:eastAsia="Verdana" w:hAnsi="Verdana" w:cs="Verdana"/>
          <w:kern w:val="0"/>
          <w:sz w:val="20"/>
          <w:szCs w:val="20"/>
          <w14:ligatures w14:val="none"/>
        </w:rPr>
        <w:t xml:space="preserve">struktūruotą </w:t>
      </w:r>
      <w:r w:rsidR="006F33CC">
        <w:rPr>
          <w:rFonts w:ascii="Verdana" w:eastAsia="Verdana" w:hAnsi="Verdana" w:cs="Verdana"/>
          <w:kern w:val="0"/>
          <w:sz w:val="20"/>
          <w:szCs w:val="20"/>
          <w14:ligatures w14:val="none"/>
        </w:rPr>
        <w:t>grįžtamąjį</w:t>
      </w:r>
      <w:r w:rsidR="00FD2530">
        <w:rPr>
          <w:rFonts w:ascii="Verdana" w:eastAsia="Verdana" w:hAnsi="Verdana" w:cs="Verdana"/>
          <w:kern w:val="0"/>
          <w:sz w:val="20"/>
          <w:szCs w:val="20"/>
          <w14:ligatures w14:val="none"/>
        </w:rPr>
        <w:t xml:space="preserve"> ryšį</w:t>
      </w:r>
      <w:r w:rsidR="14C9544C">
        <w:rPr>
          <w:rFonts w:ascii="Verdana" w:eastAsia="Verdana" w:hAnsi="Verdana" w:cs="Verdana"/>
          <w:kern w:val="0"/>
          <w:sz w:val="20"/>
          <w:szCs w:val="20"/>
          <w14:ligatures w14:val="none"/>
        </w:rPr>
        <w:t>.</w:t>
      </w:r>
    </w:p>
    <w:p w14:paraId="152E0334" w14:textId="46097C4F" w:rsidR="00EE699F" w:rsidRPr="00BB2AF2" w:rsidRDefault="0B200D09" w:rsidP="00966E6B">
      <w:pPr>
        <w:pStyle w:val="Sraopastraipa"/>
        <w:numPr>
          <w:ilvl w:val="2"/>
          <w:numId w:val="19"/>
        </w:numPr>
        <w:tabs>
          <w:tab w:val="left" w:pos="567"/>
          <w:tab w:val="left" w:pos="851"/>
        </w:tabs>
        <w:spacing w:after="0" w:line="240" w:lineRule="auto"/>
        <w:ind w:left="567" w:firstLine="567"/>
        <w:jc w:val="both"/>
        <w:rPr>
          <w:rFonts w:ascii="Verdana" w:eastAsia="Verdana" w:hAnsi="Verdana" w:cs="Verdana"/>
          <w:kern w:val="0"/>
          <w:sz w:val="20"/>
          <w:szCs w:val="20"/>
          <w14:ligatures w14:val="none"/>
        </w:rPr>
      </w:pPr>
      <w:r w:rsidRPr="624482FE">
        <w:rPr>
          <w:rFonts w:ascii="Verdana" w:eastAsia="Verdana" w:hAnsi="Verdana" w:cs="Verdana"/>
          <w:sz w:val="20"/>
          <w:szCs w:val="20"/>
        </w:rPr>
        <w:lastRenderedPageBreak/>
        <w:t>Teminės ekspertų stotel</w:t>
      </w:r>
      <w:r w:rsidR="42E6B32C" w:rsidRPr="624482FE">
        <w:rPr>
          <w:rFonts w:ascii="Verdana" w:eastAsia="Verdana" w:hAnsi="Verdana" w:cs="Verdana"/>
          <w:sz w:val="20"/>
          <w:szCs w:val="20"/>
        </w:rPr>
        <w:t>e</w:t>
      </w:r>
      <w:r w:rsidRPr="624482FE">
        <w:rPr>
          <w:rFonts w:ascii="Verdana" w:eastAsia="Verdana" w:hAnsi="Verdana" w:cs="Verdana"/>
          <w:sz w:val="20"/>
          <w:szCs w:val="20"/>
        </w:rPr>
        <w:t xml:space="preserve">s – 12–15 min. trukmės mini konsultacijos mažose (iki 3 asmenų) grupėse, rotuojant per </w:t>
      </w:r>
      <w:r w:rsidR="02FE1B7B" w:rsidRPr="624482FE">
        <w:rPr>
          <w:rFonts w:ascii="Verdana" w:eastAsia="Verdana" w:hAnsi="Verdana" w:cs="Verdana"/>
          <w:sz w:val="20"/>
          <w:szCs w:val="20"/>
        </w:rPr>
        <w:t xml:space="preserve">aktualias dalyviams </w:t>
      </w:r>
      <w:r w:rsidRPr="624482FE">
        <w:rPr>
          <w:rFonts w:ascii="Verdana" w:eastAsia="Verdana" w:hAnsi="Verdana" w:cs="Verdana"/>
          <w:sz w:val="20"/>
          <w:szCs w:val="20"/>
        </w:rPr>
        <w:t>sritis</w:t>
      </w:r>
      <w:r w:rsidR="491E9760" w:rsidRPr="624482FE">
        <w:rPr>
          <w:rFonts w:ascii="Verdana" w:eastAsia="Verdana" w:hAnsi="Verdana" w:cs="Verdana"/>
          <w:sz w:val="20"/>
          <w:szCs w:val="20"/>
        </w:rPr>
        <w:t>,</w:t>
      </w:r>
      <w:r w:rsidR="2D9B49F1" w:rsidRPr="624482FE">
        <w:rPr>
          <w:rFonts w:ascii="Verdana" w:eastAsia="Verdana" w:hAnsi="Verdana" w:cs="Verdana"/>
          <w:sz w:val="20"/>
          <w:szCs w:val="20"/>
        </w:rPr>
        <w:t xml:space="preserve"> pvz.</w:t>
      </w:r>
      <w:r w:rsidRPr="624482FE">
        <w:rPr>
          <w:rFonts w:ascii="Verdana" w:eastAsia="Verdana" w:hAnsi="Verdana" w:cs="Verdana"/>
          <w:sz w:val="20"/>
          <w:szCs w:val="20"/>
        </w:rPr>
        <w:t xml:space="preserve"> SEO</w:t>
      </w:r>
      <w:r w:rsidR="0038E6A5" w:rsidRPr="624482FE">
        <w:rPr>
          <w:rFonts w:ascii="Verdana" w:eastAsia="Verdana" w:hAnsi="Verdana" w:cs="Verdana"/>
          <w:sz w:val="20"/>
          <w:szCs w:val="20"/>
        </w:rPr>
        <w:t>,</w:t>
      </w:r>
      <w:r w:rsidRPr="624482FE">
        <w:rPr>
          <w:rFonts w:ascii="Verdana" w:eastAsia="Verdana" w:hAnsi="Verdana" w:cs="Verdana"/>
          <w:sz w:val="20"/>
          <w:szCs w:val="20"/>
        </w:rPr>
        <w:t xml:space="preserve"> mokama reklama, UX</w:t>
      </w:r>
      <w:r w:rsidR="7DDB9F2C" w:rsidRPr="624482FE">
        <w:rPr>
          <w:rFonts w:ascii="Verdana" w:eastAsia="Verdana" w:hAnsi="Verdana" w:cs="Verdana"/>
          <w:sz w:val="20"/>
          <w:szCs w:val="20"/>
        </w:rPr>
        <w:t xml:space="preserve"> ir panašiai</w:t>
      </w:r>
      <w:r w:rsidR="14F82DA6" w:rsidRPr="624482FE">
        <w:rPr>
          <w:rFonts w:ascii="Verdana" w:eastAsia="Verdana" w:hAnsi="Verdana" w:cs="Verdana"/>
          <w:sz w:val="20"/>
          <w:szCs w:val="20"/>
        </w:rPr>
        <w:t>. E</w:t>
      </w:r>
      <w:r w:rsidRPr="624482FE">
        <w:rPr>
          <w:rFonts w:ascii="Verdana" w:eastAsia="Verdana" w:hAnsi="Verdana" w:cs="Verdana"/>
          <w:sz w:val="20"/>
          <w:szCs w:val="20"/>
        </w:rPr>
        <w:t xml:space="preserve">sant poreikiui </w:t>
      </w:r>
      <w:r w:rsidR="7B9EBA1A" w:rsidRPr="624482FE">
        <w:rPr>
          <w:rFonts w:ascii="Verdana" w:eastAsia="Verdana" w:hAnsi="Verdana" w:cs="Verdana"/>
          <w:sz w:val="20"/>
          <w:szCs w:val="20"/>
        </w:rPr>
        <w:t xml:space="preserve">ekspertų </w:t>
      </w:r>
      <w:r w:rsidRPr="624482FE">
        <w:rPr>
          <w:rFonts w:ascii="Verdana" w:eastAsia="Verdana" w:hAnsi="Verdana" w:cs="Verdana"/>
          <w:sz w:val="20"/>
          <w:szCs w:val="20"/>
        </w:rPr>
        <w:t>stotelės dubliuojamos. Pateikiamos personalizuotos rekomendacijos ir „Quick Wins“ veiksmai</w:t>
      </w:r>
      <w:r w:rsidR="16FEF5E2" w:rsidRPr="624482FE">
        <w:rPr>
          <w:rFonts w:ascii="Verdana" w:eastAsia="Verdana" w:hAnsi="Verdana" w:cs="Verdana"/>
          <w:sz w:val="20"/>
          <w:szCs w:val="20"/>
        </w:rPr>
        <w:t>.</w:t>
      </w:r>
    </w:p>
    <w:p w14:paraId="743A2288" w14:textId="63498B52" w:rsidR="00EE699F" w:rsidRPr="00BB2AF2" w:rsidRDefault="00291DF4" w:rsidP="00966E6B">
      <w:pPr>
        <w:pStyle w:val="Sraopastraipa"/>
        <w:numPr>
          <w:ilvl w:val="2"/>
          <w:numId w:val="19"/>
        </w:numPr>
        <w:tabs>
          <w:tab w:val="left" w:pos="567"/>
          <w:tab w:val="left" w:pos="851"/>
        </w:tabs>
        <w:spacing w:after="0" w:line="240" w:lineRule="auto"/>
        <w:ind w:left="567" w:firstLine="567"/>
        <w:jc w:val="both"/>
        <w:rPr>
          <w:rFonts w:ascii="Verdana" w:eastAsia="Verdana" w:hAnsi="Verdana" w:cs="Verdana"/>
          <w:kern w:val="0"/>
          <w14:ligatures w14:val="none"/>
        </w:rPr>
      </w:pPr>
      <w:r w:rsidRPr="00BB2AF2">
        <w:rPr>
          <w:rFonts w:ascii="Verdana" w:eastAsia="Verdana" w:hAnsi="Verdana" w:cs="Verdana"/>
          <w:kern w:val="0"/>
          <w:sz w:val="20"/>
          <w:szCs w:val="20"/>
          <w14:ligatures w14:val="none"/>
        </w:rPr>
        <w:t xml:space="preserve">2 aktualius pranešimus, orientuotus į KKI verslų e-komercijos arba e-sklaidos tematiką, kuriuose pristatomos naujausios tendencijos, praktiniai metodai ar realūs pavyzdžiai. Tematika turi būti tiesiogiai pritaikoma kūrybinių industrijų veikloje, o pranešėjai parenkami atsižvelgiant į jų kompetenciją ir praktinę patirtį. </w:t>
      </w:r>
    </w:p>
    <w:p w14:paraId="13315AF9" w14:textId="14DD8B65" w:rsidR="00384743" w:rsidRPr="0061307A" w:rsidRDefault="4BC1B943" w:rsidP="004C7288">
      <w:pPr>
        <w:pStyle w:val="Sraopastraipa"/>
        <w:numPr>
          <w:ilvl w:val="1"/>
          <w:numId w:val="19"/>
        </w:numPr>
        <w:tabs>
          <w:tab w:val="left" w:pos="142"/>
          <w:tab w:val="left" w:pos="851"/>
        </w:tabs>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sz w:val="20"/>
          <w:szCs w:val="20"/>
        </w:rPr>
        <w:t xml:space="preserve">Galutinį </w:t>
      </w:r>
      <w:r w:rsidR="00922DCA">
        <w:rPr>
          <w:rFonts w:ascii="Verdana" w:eastAsia="Verdana" w:hAnsi="Verdana" w:cs="Verdana"/>
          <w:sz w:val="20"/>
          <w:szCs w:val="20"/>
        </w:rPr>
        <w:t>renginio</w:t>
      </w:r>
      <w:r w:rsidRPr="0061307A">
        <w:rPr>
          <w:rFonts w:ascii="Verdana" w:eastAsia="Verdana" w:hAnsi="Verdana" w:cs="Verdana"/>
          <w:sz w:val="20"/>
          <w:szCs w:val="20"/>
        </w:rPr>
        <w:t xml:space="preserve"> konceptą pasiūlo </w:t>
      </w:r>
      <w:r w:rsidR="00BD372C">
        <w:rPr>
          <w:rFonts w:ascii="Verdana" w:eastAsia="Verdana" w:hAnsi="Verdana" w:cs="Verdana"/>
          <w:sz w:val="20"/>
          <w:szCs w:val="20"/>
        </w:rPr>
        <w:t>Teikėjas</w:t>
      </w:r>
      <w:r w:rsidRPr="0061307A">
        <w:rPr>
          <w:rFonts w:ascii="Verdana" w:eastAsia="Verdana" w:hAnsi="Verdana" w:cs="Verdana"/>
          <w:sz w:val="20"/>
          <w:szCs w:val="20"/>
        </w:rPr>
        <w:t xml:space="preserve"> ir ne vėliau kaip per 60</w:t>
      </w:r>
      <w:r w:rsidR="6001498D" w:rsidRPr="0061307A">
        <w:rPr>
          <w:rFonts w:ascii="Verdana" w:eastAsia="Verdana" w:hAnsi="Verdana" w:cs="Verdana"/>
          <w:sz w:val="20"/>
          <w:szCs w:val="20"/>
        </w:rPr>
        <w:t xml:space="preserve"> kalendorinių</w:t>
      </w:r>
      <w:r w:rsidRPr="0061307A">
        <w:rPr>
          <w:rFonts w:ascii="Verdana" w:eastAsia="Verdana" w:hAnsi="Verdana" w:cs="Verdana"/>
          <w:sz w:val="20"/>
          <w:szCs w:val="20"/>
        </w:rPr>
        <w:t xml:space="preserve"> dienų  nuo sutarties įsigaliojimo dienos kartu su Programos įgyvendinimo planu pateikia Perkančiajai organizacijai.</w:t>
      </w:r>
    </w:p>
    <w:p w14:paraId="09EE63DC" w14:textId="5B9C6FE8" w:rsidR="00384743" w:rsidRPr="0061307A" w:rsidRDefault="2EA616B0"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Už kontaktinio</w:t>
      </w:r>
      <w:r w:rsidR="00922DCA">
        <w:rPr>
          <w:rFonts w:ascii="Verdana" w:eastAsia="Verdana" w:hAnsi="Verdana" w:cs="Verdana"/>
          <w:kern w:val="0"/>
          <w:sz w:val="20"/>
          <w:szCs w:val="20"/>
          <w14:ligatures w14:val="none"/>
        </w:rPr>
        <w:t xml:space="preserve"> renginio</w:t>
      </w:r>
      <w:r w:rsidRPr="0061307A">
        <w:rPr>
          <w:rFonts w:ascii="Verdana" w:eastAsia="Verdana" w:hAnsi="Verdana" w:cs="Verdana"/>
          <w:kern w:val="0"/>
          <w:sz w:val="20"/>
          <w:szCs w:val="20"/>
          <w14:ligatures w14:val="none"/>
        </w:rPr>
        <w:t xml:space="preserve"> koncepto parengimą, išpildymą</w:t>
      </w:r>
      <w:r w:rsidR="00010E8F"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dalyvių</w:t>
      </w:r>
      <w:r w:rsidR="00E23F90" w:rsidRPr="0061307A">
        <w:rPr>
          <w:rFonts w:ascii="Verdana" w:eastAsia="Verdana" w:hAnsi="Verdana" w:cs="Verdana"/>
          <w:kern w:val="0"/>
          <w:sz w:val="20"/>
          <w:szCs w:val="20"/>
          <w14:ligatures w14:val="none"/>
        </w:rPr>
        <w:t xml:space="preserve"> bei ekspertų</w:t>
      </w:r>
      <w:r w:rsidRPr="0061307A">
        <w:rPr>
          <w:rFonts w:ascii="Verdana" w:eastAsia="Verdana" w:hAnsi="Verdana" w:cs="Verdana"/>
          <w:kern w:val="0"/>
          <w:sz w:val="20"/>
          <w:szCs w:val="20"/>
          <w14:ligatures w14:val="none"/>
        </w:rPr>
        <w:t xml:space="preserve"> pritraukimą atsakingas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w:t>
      </w:r>
    </w:p>
    <w:p w14:paraId="0A78F0AF" w14:textId="1B3EA8A7" w:rsidR="00384743" w:rsidRPr="0061307A" w:rsidRDefault="00E2630B"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Renginio</w:t>
      </w:r>
      <w:r w:rsidR="2EA616B0" w:rsidRPr="0061307A">
        <w:rPr>
          <w:rFonts w:ascii="Verdana" w:eastAsia="Verdana" w:hAnsi="Verdana" w:cs="Verdana"/>
          <w:kern w:val="0"/>
          <w:sz w:val="20"/>
          <w:szCs w:val="20"/>
          <w14:ligatures w14:val="none"/>
        </w:rPr>
        <w:t xml:space="preserve"> trukmė – ne mažiau kaip 3 darbo valandos. Į šią trukmę neįskaičiuotos kavos pertraukos, kurių bendras laikas neviršija 1 val. per kontaktinį renginį.</w:t>
      </w:r>
    </w:p>
    <w:p w14:paraId="5B970D49" w14:textId="01C62E30" w:rsidR="00384743" w:rsidRPr="0061307A" w:rsidRDefault="00BD372C"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atsakingas už </w:t>
      </w:r>
      <w:r w:rsidR="00E2630B">
        <w:rPr>
          <w:rFonts w:ascii="Verdana" w:eastAsia="Verdana" w:hAnsi="Verdana" w:cs="Verdana"/>
          <w:kern w:val="0"/>
          <w:sz w:val="20"/>
          <w:szCs w:val="20"/>
          <w14:ligatures w14:val="none"/>
        </w:rPr>
        <w:t>Renginiui</w:t>
      </w:r>
      <w:r w:rsidR="2EA616B0" w:rsidRPr="0061307A">
        <w:rPr>
          <w:rFonts w:ascii="Verdana" w:eastAsia="Verdana" w:hAnsi="Verdana" w:cs="Verdana"/>
          <w:kern w:val="0"/>
          <w:sz w:val="20"/>
          <w:szCs w:val="20"/>
          <w14:ligatures w14:val="none"/>
        </w:rPr>
        <w:t xml:space="preserve"> reikalingų tinkamų patalpų parinkimą. Tinkamomis patalpomis laikomos patalpos, atitinkančios teisės aktais numatytas higienos normas, modernios konferencijų salės, ar kitos modernios bei reprezentatyvios erdvės tinkamos verslo kontaktų renginiams. Patalpų parinkimas turi būti raštu suderintas su Perkančiąja organizacija ne vėliau kaip 35 </w:t>
      </w:r>
      <w:r w:rsidR="4224A896" w:rsidRPr="0061307A">
        <w:rPr>
          <w:rFonts w:ascii="Verdana" w:eastAsia="Verdana" w:hAnsi="Verdana" w:cs="Verdana"/>
          <w:kern w:val="0"/>
          <w:sz w:val="20"/>
          <w:szCs w:val="20"/>
          <w14:ligatures w14:val="none"/>
        </w:rPr>
        <w:t>kalendorinės dienos</w:t>
      </w:r>
      <w:r w:rsidR="2EA616B0" w:rsidRPr="0061307A">
        <w:rPr>
          <w:rFonts w:ascii="Verdana" w:eastAsia="Verdana" w:hAnsi="Verdana" w:cs="Verdana"/>
          <w:kern w:val="0"/>
          <w:sz w:val="20"/>
          <w:szCs w:val="20"/>
          <w14:ligatures w14:val="none"/>
        </w:rPr>
        <w:t xml:space="preserve"> iki renginio.</w:t>
      </w:r>
    </w:p>
    <w:p w14:paraId="42CE730E" w14:textId="0ED447F8" w:rsidR="00384743" w:rsidRPr="0061307A" w:rsidRDefault="00BD372C"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privalo pasirūpinti visa reikalinga įranga sklandžiam renginio pravedimui (mikrofonas, garso kolonėlės, vėdinama / šildoma patalpa ir t.t.). </w:t>
      </w:r>
    </w:p>
    <w:p w14:paraId="2D5456BD" w14:textId="00D9AF78" w:rsidR="00842CAA" w:rsidRPr="0061307A" w:rsidRDefault="00BD372C"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pasirūpina maitinimo paslaugomis </w:t>
      </w:r>
      <w:r w:rsidR="65D97CA0" w:rsidRPr="0061307A">
        <w:rPr>
          <w:rFonts w:ascii="Verdana" w:eastAsia="Verdana" w:hAnsi="Verdana" w:cs="Verdana"/>
          <w:kern w:val="0"/>
          <w:sz w:val="20"/>
          <w:szCs w:val="20"/>
          <w14:ligatures w14:val="none"/>
        </w:rPr>
        <w:t xml:space="preserve">2 </w:t>
      </w:r>
      <w:r w:rsidR="2EA616B0" w:rsidRPr="0061307A">
        <w:rPr>
          <w:rFonts w:ascii="Verdana" w:eastAsia="Verdana" w:hAnsi="Verdana" w:cs="Verdana"/>
          <w:kern w:val="0"/>
          <w:sz w:val="20"/>
          <w:szCs w:val="20"/>
          <w14:ligatures w14:val="none"/>
        </w:rPr>
        <w:t>kavos pertrauk</w:t>
      </w:r>
      <w:r w:rsidR="002E537E" w:rsidRPr="0061307A">
        <w:rPr>
          <w:rFonts w:ascii="Verdana" w:eastAsia="Verdana" w:hAnsi="Verdana" w:cs="Verdana"/>
          <w:kern w:val="0"/>
          <w:sz w:val="20"/>
          <w:szCs w:val="20"/>
          <w14:ligatures w14:val="none"/>
        </w:rPr>
        <w:t>oms</w:t>
      </w:r>
      <w:r w:rsidR="2EA616B0" w:rsidRPr="0061307A">
        <w:rPr>
          <w:rFonts w:ascii="Verdana" w:eastAsia="Verdana" w:hAnsi="Verdana" w:cs="Verdana"/>
          <w:kern w:val="0"/>
          <w:sz w:val="20"/>
          <w:szCs w:val="20"/>
          <w14:ligatures w14:val="none"/>
        </w:rPr>
        <w:t xml:space="preserve"> kontaktiniame renginyje.</w:t>
      </w:r>
      <w:r w:rsidR="00C20590"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Kavos pertraukų organizatoriai patvirtinami tik suderinus su Perkančiąja organizacija, likus ne mažiau kaip 7 d</w:t>
      </w:r>
      <w:r w:rsidR="650C9342" w:rsidRPr="0061307A">
        <w:rPr>
          <w:rFonts w:ascii="Verdana" w:eastAsia="Verdana" w:hAnsi="Verdana" w:cs="Verdana"/>
          <w:kern w:val="0"/>
          <w:sz w:val="20"/>
          <w:szCs w:val="20"/>
          <w14:ligatures w14:val="none"/>
        </w:rPr>
        <w:t>arbo dienos</w:t>
      </w:r>
      <w:r w:rsidR="2EA616B0" w:rsidRPr="0061307A">
        <w:rPr>
          <w:rFonts w:ascii="Verdana" w:eastAsia="Verdana" w:hAnsi="Verdana" w:cs="Verdana"/>
          <w:kern w:val="0"/>
          <w:sz w:val="20"/>
          <w:szCs w:val="20"/>
          <w14:ligatures w14:val="none"/>
        </w:rPr>
        <w:t xml:space="preserve"> iki Kontaktinio renginio pradžios. Vienam renginio dalyviui, vieną kavos pertrauką sudaro:</w:t>
      </w:r>
    </w:p>
    <w:p w14:paraId="17906170" w14:textId="77777777"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Kava ir arbata (juoda, žalia, vaisinė);</w:t>
      </w:r>
    </w:p>
    <w:p w14:paraId="18F6B1D3" w14:textId="77777777"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Gyvūninės kilmės ir augalinės kilmės pienas (arba grietinėlė ir augalinis pienas);</w:t>
      </w:r>
    </w:p>
    <w:p w14:paraId="4B109E9A" w14:textId="77777777"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Vanduo stikliniuose buteliukuose (negazuotas) arba kitoje talpoje (ąsotyje) su citrina;</w:t>
      </w:r>
    </w:p>
    <w:p w14:paraId="57A16790" w14:textId="77777777"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Cukrus;</w:t>
      </w:r>
    </w:p>
    <w:p w14:paraId="660EF58C" w14:textId="01B837AE"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 vnt. desertų vienam dalyviui (pvz</w:t>
      </w:r>
      <w:r w:rsidR="5A55E372"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sausainis, pyragėlis, keksiukas);</w:t>
      </w:r>
    </w:p>
    <w:p w14:paraId="66EEEDD3" w14:textId="08B717AA"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4 vnt. užkandžių vienam dalyviui (su mėsa, žuvimi ir pan.).</w:t>
      </w:r>
    </w:p>
    <w:p w14:paraId="14703A22" w14:textId="12DEC3B3" w:rsidR="00F345AD" w:rsidRPr="0061307A" w:rsidRDefault="00E2630B" w:rsidP="004C7288">
      <w:pPr>
        <w:pStyle w:val="Sraopastraipa"/>
        <w:numPr>
          <w:ilvl w:val="1"/>
          <w:numId w:val="19"/>
        </w:numPr>
        <w:spacing w:after="0" w:line="240" w:lineRule="auto"/>
        <w:ind w:left="426" w:firstLine="294"/>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Renginio</w:t>
      </w:r>
      <w:r w:rsidR="2EA616B0" w:rsidRPr="0061307A">
        <w:rPr>
          <w:rFonts w:ascii="Verdana" w:eastAsia="Verdana" w:hAnsi="Verdana" w:cs="Verdana"/>
          <w:kern w:val="0"/>
          <w:sz w:val="20"/>
          <w:szCs w:val="20"/>
          <w14:ligatures w14:val="none"/>
        </w:rPr>
        <w:t xml:space="preserve"> įgyvendinamas pagal iš anksto suderintą ir Perkančios organizacijos patvirtintą renginio planą</w:t>
      </w:r>
      <w:r w:rsidR="00336217" w:rsidRPr="0061307A">
        <w:rPr>
          <w:rFonts w:ascii="Verdana" w:eastAsia="Verdana" w:hAnsi="Verdana" w:cs="Verdana"/>
          <w:kern w:val="0"/>
          <w:sz w:val="20"/>
          <w:szCs w:val="20"/>
          <w14:ligatures w14:val="none"/>
        </w:rPr>
        <w:t>.</w:t>
      </w:r>
    </w:p>
    <w:p w14:paraId="394D998E" w14:textId="77777777" w:rsidR="00071C4E" w:rsidRPr="0061307A" w:rsidRDefault="00071C4E" w:rsidP="2C660E81">
      <w:pPr>
        <w:spacing w:after="0" w:line="240" w:lineRule="auto"/>
        <w:jc w:val="both"/>
        <w:rPr>
          <w:rFonts w:ascii="Verdana" w:eastAsia="Verdana" w:hAnsi="Verdana" w:cs="Verdana"/>
          <w:kern w:val="0"/>
          <w:sz w:val="20"/>
          <w:szCs w:val="20"/>
          <w14:ligatures w14:val="none"/>
        </w:rPr>
      </w:pPr>
    </w:p>
    <w:p w14:paraId="1C512177"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bookmarkStart w:id="6" w:name="_Hlk95113572"/>
      <w:r w:rsidRPr="0061307A">
        <w:rPr>
          <w:rFonts w:ascii="Verdana" w:eastAsia="Verdana" w:hAnsi="Verdana" w:cs="Verdana"/>
          <w:b/>
          <w:bCs/>
          <w:kern w:val="0"/>
          <w:sz w:val="20"/>
          <w:szCs w:val="20"/>
          <w14:ligatures w14:val="none"/>
        </w:rPr>
        <w:t>VI SKYRIUS</w:t>
      </w:r>
    </w:p>
    <w:p w14:paraId="6F7D8F85"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BAIGIAMOSIOS NUOSTATOS</w:t>
      </w:r>
    </w:p>
    <w:bookmarkEnd w:id="6"/>
    <w:p w14:paraId="3EF7D17C" w14:textId="674845FF" w:rsidR="00842CAA" w:rsidRPr="0061307A" w:rsidRDefault="00842CAA" w:rsidP="2C660E81">
      <w:pPr>
        <w:spacing w:after="0" w:line="240" w:lineRule="auto"/>
        <w:jc w:val="both"/>
        <w:rPr>
          <w:rFonts w:ascii="Verdana" w:eastAsia="Verdana" w:hAnsi="Verdana" w:cs="Verdana"/>
          <w:b/>
          <w:bCs/>
          <w:kern w:val="0"/>
          <w:sz w:val="20"/>
          <w:szCs w:val="20"/>
          <w14:ligatures w14:val="none"/>
        </w:rPr>
      </w:pPr>
    </w:p>
    <w:p w14:paraId="24BFF238" w14:textId="19A6704A" w:rsidR="0074232F" w:rsidRPr="0061307A" w:rsidRDefault="290FB45C"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0061307A">
        <w:rPr>
          <w:rFonts w:ascii="Verdana" w:eastAsia="Verdana" w:hAnsi="Verdana" w:cs="Verdana"/>
          <w:color w:val="000000" w:themeColor="text1"/>
          <w:sz w:val="20"/>
          <w:szCs w:val="20"/>
        </w:rPr>
        <w:t xml:space="preserve">Visos Paslaugos turi būti suteiktos ne vėliau kaip iki </w:t>
      </w:r>
      <w:r w:rsidRPr="0061307A">
        <w:rPr>
          <w:rFonts w:ascii="Verdana" w:eastAsia="Verdana" w:hAnsi="Verdana" w:cs="Verdana"/>
          <w:b/>
          <w:bCs/>
          <w:color w:val="000000" w:themeColor="text1"/>
          <w:sz w:val="20"/>
          <w:szCs w:val="20"/>
        </w:rPr>
        <w:t xml:space="preserve">2027 m. </w:t>
      </w:r>
      <w:r w:rsidR="375E3AB2" w:rsidRPr="0061307A">
        <w:rPr>
          <w:rFonts w:ascii="Verdana" w:eastAsia="Verdana" w:hAnsi="Verdana" w:cs="Verdana"/>
          <w:b/>
          <w:bCs/>
          <w:color w:val="000000" w:themeColor="text1"/>
          <w:sz w:val="20"/>
          <w:szCs w:val="20"/>
        </w:rPr>
        <w:t>birželio</w:t>
      </w:r>
      <w:r w:rsidR="07DFF590" w:rsidRPr="0061307A">
        <w:rPr>
          <w:rFonts w:ascii="Verdana" w:eastAsia="Verdana" w:hAnsi="Verdana" w:cs="Verdana"/>
          <w:b/>
          <w:bCs/>
          <w:color w:val="000000" w:themeColor="text1"/>
          <w:sz w:val="20"/>
          <w:szCs w:val="20"/>
        </w:rPr>
        <w:t xml:space="preserve"> </w:t>
      </w:r>
      <w:r w:rsidR="375E3AB2" w:rsidRPr="0061307A">
        <w:rPr>
          <w:rFonts w:ascii="Verdana" w:eastAsia="Verdana" w:hAnsi="Verdana" w:cs="Verdana"/>
          <w:b/>
          <w:bCs/>
          <w:color w:val="000000" w:themeColor="text1"/>
          <w:sz w:val="20"/>
          <w:szCs w:val="20"/>
        </w:rPr>
        <w:t>30</w:t>
      </w:r>
      <w:r w:rsidRPr="0061307A">
        <w:rPr>
          <w:rFonts w:ascii="Verdana" w:eastAsia="Verdana" w:hAnsi="Verdana" w:cs="Verdana"/>
          <w:b/>
          <w:bCs/>
          <w:color w:val="000000" w:themeColor="text1"/>
          <w:sz w:val="20"/>
          <w:szCs w:val="20"/>
        </w:rPr>
        <w:t xml:space="preserve"> d.</w:t>
      </w:r>
      <w:r w:rsidRPr="0061307A">
        <w:rPr>
          <w:rFonts w:ascii="Verdana" w:eastAsia="Verdana" w:hAnsi="Verdana" w:cs="Verdana"/>
          <w:color w:val="000000" w:themeColor="text1"/>
          <w:sz w:val="20"/>
          <w:szCs w:val="20"/>
        </w:rPr>
        <w:t xml:space="preserve"> (imtinai).</w:t>
      </w:r>
      <w:r w:rsidR="3ABE6466" w:rsidRPr="624482FE">
        <w:rPr>
          <w:rFonts w:ascii="Verdana" w:eastAsia="Verdana" w:hAnsi="Verdana" w:cs="Verdana"/>
          <w:color w:val="000000" w:themeColor="text1"/>
          <w:sz w:val="20"/>
          <w:szCs w:val="20"/>
        </w:rPr>
        <w:t xml:space="preserve"> </w:t>
      </w:r>
      <w:r w:rsidRPr="0061307A">
        <w:rPr>
          <w:rFonts w:ascii="Verdana" w:eastAsia="Verdana" w:hAnsi="Verdana" w:cs="Verdana"/>
          <w:color w:val="000000" w:themeColor="text1"/>
          <w:sz w:val="20"/>
          <w:szCs w:val="20"/>
        </w:rPr>
        <w:t xml:space="preserve">Paslaugų suteikimo terminas gali būti pratęstas ne ilgiau kaip iki </w:t>
      </w:r>
      <w:r w:rsidRPr="0061307A">
        <w:rPr>
          <w:rFonts w:ascii="Verdana" w:eastAsia="Verdana" w:hAnsi="Verdana" w:cs="Verdana"/>
          <w:b/>
          <w:bCs/>
          <w:color w:val="000000" w:themeColor="text1"/>
          <w:sz w:val="20"/>
          <w:szCs w:val="20"/>
        </w:rPr>
        <w:t xml:space="preserve">2027 m. </w:t>
      </w:r>
      <w:r w:rsidR="2D0E91B3" w:rsidRPr="0061307A">
        <w:rPr>
          <w:rFonts w:ascii="Verdana" w:eastAsia="Verdana" w:hAnsi="Verdana" w:cs="Verdana"/>
          <w:b/>
          <w:bCs/>
          <w:color w:val="000000" w:themeColor="text1"/>
          <w:sz w:val="20"/>
          <w:szCs w:val="20"/>
        </w:rPr>
        <w:t>liepos</w:t>
      </w:r>
      <w:r w:rsidR="08B23E94" w:rsidRPr="0061307A">
        <w:rPr>
          <w:rFonts w:ascii="Verdana" w:eastAsia="Verdana" w:hAnsi="Verdana" w:cs="Verdana"/>
          <w:b/>
          <w:bCs/>
          <w:color w:val="000000" w:themeColor="text1"/>
          <w:sz w:val="20"/>
          <w:szCs w:val="20"/>
        </w:rPr>
        <w:t xml:space="preserve"> </w:t>
      </w:r>
      <w:r w:rsidR="6792C1D5" w:rsidRPr="0061307A">
        <w:rPr>
          <w:rFonts w:ascii="Verdana" w:eastAsia="Verdana" w:hAnsi="Verdana" w:cs="Verdana"/>
          <w:b/>
          <w:bCs/>
          <w:color w:val="000000" w:themeColor="text1"/>
          <w:sz w:val="20"/>
          <w:szCs w:val="20"/>
        </w:rPr>
        <w:t>1</w:t>
      </w:r>
      <w:r w:rsidR="07327274" w:rsidRPr="0061307A">
        <w:rPr>
          <w:rFonts w:ascii="Verdana" w:eastAsia="Verdana" w:hAnsi="Verdana" w:cs="Verdana"/>
          <w:b/>
          <w:bCs/>
          <w:color w:val="000000" w:themeColor="text1"/>
          <w:sz w:val="20"/>
          <w:szCs w:val="20"/>
        </w:rPr>
        <w:t>7</w:t>
      </w:r>
      <w:r w:rsidR="4C486AB0" w:rsidRPr="0061307A">
        <w:rPr>
          <w:rFonts w:ascii="Verdana" w:eastAsia="Verdana" w:hAnsi="Verdana" w:cs="Verdana"/>
          <w:b/>
          <w:bCs/>
          <w:color w:val="000000" w:themeColor="text1"/>
          <w:sz w:val="20"/>
          <w:szCs w:val="20"/>
        </w:rPr>
        <w:t xml:space="preserve"> </w:t>
      </w:r>
      <w:r w:rsidRPr="0061307A">
        <w:rPr>
          <w:rFonts w:ascii="Verdana" w:eastAsia="Verdana" w:hAnsi="Verdana" w:cs="Verdana"/>
          <w:b/>
          <w:bCs/>
          <w:color w:val="000000" w:themeColor="text1"/>
          <w:sz w:val="20"/>
          <w:szCs w:val="20"/>
        </w:rPr>
        <w:t>d.</w:t>
      </w:r>
      <w:r w:rsidRPr="0061307A">
        <w:rPr>
          <w:rFonts w:ascii="Verdana" w:eastAsia="Verdana" w:hAnsi="Verdana" w:cs="Verdana"/>
          <w:color w:val="000000" w:themeColor="text1"/>
          <w:sz w:val="20"/>
          <w:szCs w:val="20"/>
        </w:rPr>
        <w:t>,</w:t>
      </w:r>
      <w:r w:rsidR="08EB7CE9" w:rsidRPr="0061307A">
        <w:rPr>
          <w:rFonts w:ascii="Verdana" w:eastAsia="Verdana" w:hAnsi="Verdana" w:cs="Verdana"/>
          <w:color w:val="000000" w:themeColor="text1"/>
          <w:sz w:val="20"/>
          <w:szCs w:val="20"/>
        </w:rPr>
        <w:t xml:space="preserve"> </w:t>
      </w:r>
      <w:r w:rsidR="34062D78" w:rsidRPr="624482FE">
        <w:rPr>
          <w:rFonts w:ascii="Verdana" w:eastAsia="Verdana" w:hAnsi="Verdana" w:cs="Verdana"/>
          <w:color w:val="000000" w:themeColor="text1"/>
          <w:sz w:val="20"/>
          <w:szCs w:val="20"/>
        </w:rPr>
        <w:t>tik</w:t>
      </w:r>
      <w:r w:rsidRPr="624482FE">
        <w:rPr>
          <w:rFonts w:ascii="Verdana" w:eastAsia="Verdana" w:hAnsi="Verdana" w:cs="Verdana"/>
          <w:color w:val="000000" w:themeColor="text1"/>
          <w:sz w:val="20"/>
          <w:szCs w:val="20"/>
        </w:rPr>
        <w:t xml:space="preserve"> raš</w:t>
      </w:r>
      <w:r w:rsidR="22A4C637" w:rsidRPr="624482FE">
        <w:rPr>
          <w:rFonts w:ascii="Verdana" w:eastAsia="Verdana" w:hAnsi="Verdana" w:cs="Verdana"/>
          <w:color w:val="000000" w:themeColor="text1"/>
          <w:sz w:val="20"/>
          <w:szCs w:val="20"/>
        </w:rPr>
        <w:t>ytiniu</w:t>
      </w:r>
      <w:r w:rsidRPr="0061307A">
        <w:rPr>
          <w:rFonts w:ascii="Verdana" w:eastAsia="Verdana" w:hAnsi="Verdana" w:cs="Verdana"/>
          <w:color w:val="000000" w:themeColor="text1"/>
          <w:sz w:val="20"/>
          <w:szCs w:val="20"/>
        </w:rPr>
        <w:t xml:space="preserve"> abiejų šalių susitarimu</w:t>
      </w:r>
      <w:r w:rsidR="7BA4330A" w:rsidRPr="624482FE">
        <w:rPr>
          <w:rFonts w:ascii="Verdana" w:eastAsia="Verdana" w:hAnsi="Verdana" w:cs="Verdana"/>
          <w:color w:val="000000" w:themeColor="text1"/>
          <w:sz w:val="20"/>
          <w:szCs w:val="20"/>
        </w:rPr>
        <w:t xml:space="preserve"> ir vadovaujantis</w:t>
      </w:r>
      <w:r w:rsidRPr="0061307A">
        <w:rPr>
          <w:rFonts w:ascii="Verdana" w:eastAsia="Verdana" w:hAnsi="Verdana" w:cs="Verdana"/>
          <w:color w:val="000000" w:themeColor="text1"/>
          <w:sz w:val="20"/>
          <w:szCs w:val="20"/>
        </w:rPr>
        <w:t xml:space="preserve"> sutartyje nustatyta tvarka</w:t>
      </w:r>
      <w:r w:rsidR="33FB97C5" w:rsidRPr="0061307A">
        <w:rPr>
          <w:rFonts w:ascii="Verdana" w:eastAsia="Verdana" w:hAnsi="Verdana" w:cs="Verdana"/>
          <w:color w:val="000000" w:themeColor="text1"/>
          <w:sz w:val="20"/>
          <w:szCs w:val="20"/>
        </w:rPr>
        <w:t>.</w:t>
      </w:r>
    </w:p>
    <w:p w14:paraId="5AB76C56" w14:textId="1C8E1227" w:rsidR="0074232F" w:rsidRPr="0061307A" w:rsidRDefault="54CC99F7"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7CB854E9">
        <w:rPr>
          <w:rFonts w:ascii="Verdana" w:eastAsia="Verdana" w:hAnsi="Verdana" w:cs="Verdana"/>
          <w:sz w:val="20"/>
          <w:szCs w:val="20"/>
        </w:rPr>
        <w:t xml:space="preserve">Po </w:t>
      </w:r>
      <w:r w:rsidR="00C4376C">
        <w:rPr>
          <w:rFonts w:ascii="Verdana" w:eastAsia="Verdana" w:hAnsi="Verdana" w:cs="Verdana"/>
          <w:sz w:val="20"/>
          <w:szCs w:val="20"/>
        </w:rPr>
        <w:t>paskutin</w:t>
      </w:r>
      <w:r w:rsidR="00A64213">
        <w:rPr>
          <w:rFonts w:ascii="Verdana" w:eastAsia="Verdana" w:hAnsi="Verdana" w:cs="Verdana"/>
          <w:sz w:val="20"/>
          <w:szCs w:val="20"/>
        </w:rPr>
        <w:t>ės</w:t>
      </w:r>
      <w:r w:rsidRPr="7CB854E9">
        <w:rPr>
          <w:rFonts w:ascii="Verdana" w:eastAsia="Verdana" w:hAnsi="Verdana" w:cs="Verdana"/>
          <w:sz w:val="20"/>
          <w:szCs w:val="20"/>
        </w:rPr>
        <w:t xml:space="preserve"> programos ciklo</w:t>
      </w:r>
      <w:r w:rsidR="00A64213">
        <w:rPr>
          <w:rFonts w:ascii="Verdana" w:eastAsia="Verdana" w:hAnsi="Verdana" w:cs="Verdana"/>
          <w:sz w:val="20"/>
          <w:szCs w:val="20"/>
        </w:rPr>
        <w:t xml:space="preserve"> grupės</w:t>
      </w:r>
      <w:r w:rsidRPr="7CB854E9">
        <w:rPr>
          <w:rFonts w:ascii="Verdana" w:eastAsia="Verdana" w:hAnsi="Verdana" w:cs="Verdana"/>
          <w:sz w:val="20"/>
          <w:szCs w:val="20"/>
        </w:rPr>
        <w:t xml:space="preserve"> </w:t>
      </w:r>
      <w:r w:rsidR="52D9A76B" w:rsidRPr="624482FE">
        <w:rPr>
          <w:rFonts w:ascii="Verdana" w:eastAsia="Verdana" w:hAnsi="Verdana" w:cs="Verdana"/>
          <w:sz w:val="20"/>
          <w:szCs w:val="20"/>
        </w:rPr>
        <w:t xml:space="preserve">baigiamojo </w:t>
      </w:r>
      <w:r w:rsidR="00E2630B" w:rsidRPr="624482FE">
        <w:rPr>
          <w:rFonts w:ascii="Verdana" w:eastAsia="Verdana" w:hAnsi="Verdana" w:cs="Verdana"/>
          <w:sz w:val="20"/>
          <w:szCs w:val="20"/>
        </w:rPr>
        <w:t>R</w:t>
      </w:r>
      <w:r w:rsidR="52D9A76B" w:rsidRPr="624482FE">
        <w:rPr>
          <w:rFonts w:ascii="Verdana" w:eastAsia="Verdana" w:hAnsi="Verdana" w:cs="Verdana"/>
          <w:sz w:val="20"/>
          <w:szCs w:val="20"/>
        </w:rPr>
        <w:t>enginio</w:t>
      </w:r>
      <w:r w:rsidR="429C9620" w:rsidRPr="624482FE">
        <w:rPr>
          <w:rFonts w:ascii="Verdana" w:eastAsia="Verdana" w:hAnsi="Verdana" w:cs="Verdana"/>
          <w:sz w:val="20"/>
          <w:szCs w:val="20"/>
        </w:rPr>
        <w:t>,</w:t>
      </w:r>
      <w:r w:rsidRPr="624482FE">
        <w:rPr>
          <w:rFonts w:ascii="Verdana" w:eastAsia="Verdana" w:hAnsi="Verdana" w:cs="Verdana"/>
          <w:sz w:val="20"/>
          <w:szCs w:val="20"/>
        </w:rPr>
        <w:t xml:space="preserve"> per 5</w:t>
      </w:r>
      <w:r w:rsidR="1AA14662" w:rsidRPr="624482FE">
        <w:rPr>
          <w:rFonts w:ascii="Verdana" w:eastAsia="Verdana" w:hAnsi="Verdana" w:cs="Verdana"/>
          <w:sz w:val="20"/>
          <w:szCs w:val="20"/>
        </w:rPr>
        <w:t xml:space="preserve"> </w:t>
      </w:r>
      <w:r w:rsidRPr="624482FE">
        <w:rPr>
          <w:rFonts w:ascii="Verdana" w:eastAsia="Verdana" w:hAnsi="Verdana" w:cs="Verdana"/>
          <w:sz w:val="20"/>
          <w:szCs w:val="20"/>
        </w:rPr>
        <w:t>d.d</w:t>
      </w:r>
      <w:r w:rsidR="7ED5B69C" w:rsidRPr="624482FE">
        <w:rPr>
          <w:rFonts w:ascii="Verdana" w:eastAsia="Verdana" w:hAnsi="Verdana" w:cs="Verdana"/>
          <w:sz w:val="20"/>
          <w:szCs w:val="20"/>
        </w:rPr>
        <w:t>.</w:t>
      </w:r>
      <w:r w:rsidRPr="624482FE">
        <w:rPr>
          <w:rFonts w:ascii="Verdana" w:eastAsia="Verdana" w:hAnsi="Verdana" w:cs="Verdana"/>
          <w:sz w:val="20"/>
          <w:szCs w:val="20"/>
        </w:rPr>
        <w:t xml:space="preserve">, </w:t>
      </w:r>
      <w:r w:rsidR="00BD372C">
        <w:rPr>
          <w:rFonts w:ascii="Verdana" w:eastAsia="Verdana" w:hAnsi="Verdana" w:cs="Verdana"/>
          <w:sz w:val="20"/>
          <w:szCs w:val="20"/>
        </w:rPr>
        <w:t>Teikėjas</w:t>
      </w:r>
      <w:r w:rsidRPr="7CB854E9">
        <w:rPr>
          <w:rFonts w:ascii="Verdana" w:eastAsia="Verdana" w:hAnsi="Verdana" w:cs="Verdana"/>
          <w:sz w:val="20"/>
          <w:szCs w:val="20"/>
        </w:rPr>
        <w:t xml:space="preserve"> Perkančiajai organizacijai turi pateikti galutinę </w:t>
      </w:r>
      <w:r w:rsidR="006F1435">
        <w:rPr>
          <w:rFonts w:ascii="Verdana" w:eastAsia="Verdana" w:hAnsi="Verdana" w:cs="Verdana"/>
          <w:sz w:val="20"/>
          <w:szCs w:val="20"/>
        </w:rPr>
        <w:t>P</w:t>
      </w:r>
      <w:r w:rsidRPr="7CB854E9">
        <w:rPr>
          <w:rFonts w:ascii="Verdana" w:eastAsia="Verdana" w:hAnsi="Verdana" w:cs="Verdana"/>
          <w:sz w:val="20"/>
          <w:szCs w:val="20"/>
        </w:rPr>
        <w:t>rogramos rezultatų ataskaitą (žr. techninės specifikacijos Priedą Nr. 2) ir suformuotas rekomendacijas dėl praktinio Programos</w:t>
      </w:r>
      <w:r w:rsidR="7E0767AE" w:rsidRPr="7CB854E9">
        <w:rPr>
          <w:rFonts w:ascii="Verdana" w:eastAsia="Verdana" w:hAnsi="Verdana" w:cs="Verdana"/>
          <w:sz w:val="20"/>
          <w:szCs w:val="20"/>
        </w:rPr>
        <w:t xml:space="preserve"> </w:t>
      </w:r>
      <w:r w:rsidRPr="7CB854E9">
        <w:rPr>
          <w:rFonts w:ascii="Verdana" w:eastAsia="Verdana" w:hAnsi="Verdana" w:cs="Verdana"/>
          <w:sz w:val="20"/>
          <w:szCs w:val="20"/>
        </w:rPr>
        <w:t>įgyvendinimo ateityje, kitose Perkančios organizacijos iniciatyvose.</w:t>
      </w:r>
    </w:p>
    <w:p w14:paraId="64569AD9" w14:textId="7269BF72" w:rsidR="0074232F" w:rsidRPr="0061307A" w:rsidRDefault="34BCBCA6"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0061307A">
        <w:rPr>
          <w:rFonts w:ascii="Verdana" w:eastAsia="Verdana" w:hAnsi="Verdana" w:cs="Verdana"/>
          <w:kern w:val="0"/>
          <w:sz w:val="20"/>
          <w:szCs w:val="20"/>
          <w14:ligatures w14:val="none"/>
        </w:rPr>
        <w:t>Pabaigus kiekvieną Programos ciklą, bet ne vėliau kaip 5 k.d.</w:t>
      </w:r>
      <w:r w:rsidR="03897DFE"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xml:space="preserve">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kontaktiniu arba nuotoliniu būdu organizuoja susitikimą su Perkančiąja organizacija, kuriame dalyvauja ne mažiau kaip pusė visų Programos įgyvendinime dalyvavusių ekspertų. Šio susitikimo metu ekspertai teikia rekomendacijas Programos tobulinimui, pasidalina įžvalgomis ir patirtais iššūkiais akceleruojant Programoje dalyvavusius verslus. Susitikimui skiriamos ne mažiau kaip 2 darbo valandos.</w:t>
      </w:r>
    </w:p>
    <w:p w14:paraId="15D5809E" w14:textId="5DE27492" w:rsidR="0074232F" w:rsidRPr="0061307A" w:rsidRDefault="00BD372C"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Pr>
          <w:rFonts w:ascii="Verdana" w:eastAsia="Verdana" w:hAnsi="Verdana" w:cs="Verdana"/>
          <w:kern w:val="0"/>
          <w:sz w:val="20"/>
          <w:szCs w:val="20"/>
          <w14:ligatures w14:val="none"/>
        </w:rPr>
        <w:t>Teikėjas</w:t>
      </w:r>
      <w:r w:rsidR="10F82AB7" w:rsidRPr="0061307A">
        <w:rPr>
          <w:rFonts w:ascii="Verdana" w:eastAsia="Verdana" w:hAnsi="Verdana" w:cs="Verdana"/>
          <w:kern w:val="0"/>
          <w:sz w:val="20"/>
          <w:szCs w:val="20"/>
          <w14:ligatures w14:val="none"/>
        </w:rPr>
        <w:t xml:space="preserve"> sutinka, kad Perkančioji organizacija fotografuos mokymus, </w:t>
      </w:r>
      <w:r w:rsidR="6AA5CA27" w:rsidRPr="0061307A">
        <w:rPr>
          <w:rFonts w:ascii="Verdana" w:eastAsia="Verdana" w:hAnsi="Verdana" w:cs="Verdana"/>
          <w:kern w:val="0"/>
          <w:sz w:val="20"/>
          <w:szCs w:val="20"/>
          <w14:ligatures w14:val="none"/>
        </w:rPr>
        <w:t>ekspertus</w:t>
      </w:r>
      <w:r w:rsidR="10F82AB7" w:rsidRPr="0061307A">
        <w:rPr>
          <w:rFonts w:ascii="Verdana" w:eastAsia="Verdana" w:hAnsi="Verdana" w:cs="Verdana"/>
          <w:kern w:val="0"/>
          <w:sz w:val="20"/>
          <w:szCs w:val="20"/>
          <w14:ligatures w14:val="none"/>
        </w:rPr>
        <w:t xml:space="preserve"> ir dalyvius, o nuotraukas naudos Projekto viešinimui ir ataskaitų teikimui Projekto įgyvendinimo laikotarpiu</w:t>
      </w:r>
      <w:r w:rsidR="5C341F98" w:rsidRPr="0061307A">
        <w:rPr>
          <w:rFonts w:ascii="Verdana" w:eastAsia="Verdana" w:hAnsi="Verdana" w:cs="Verdana"/>
          <w:kern w:val="0"/>
          <w:sz w:val="20"/>
          <w:szCs w:val="20"/>
          <w14:ligatures w14:val="none"/>
        </w:rPr>
        <w:t>.</w:t>
      </w:r>
    </w:p>
    <w:p w14:paraId="784AF7DD" w14:textId="1A98A3A7" w:rsidR="0074232F" w:rsidRPr="0061307A" w:rsidRDefault="7811F2D5"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0061307A">
        <w:rPr>
          <w:rFonts w:ascii="Verdana" w:eastAsia="Verdana" w:hAnsi="Verdana" w:cs="Verdana"/>
          <w:sz w:val="20"/>
          <w:szCs w:val="20"/>
        </w:rPr>
        <w:t xml:space="preserve">Pirkimas  nėra skaidomas į dalis, kadangi </w:t>
      </w:r>
      <w:r w:rsidR="64D1A23D" w:rsidRPr="0061307A">
        <w:rPr>
          <w:rFonts w:ascii="Verdana" w:eastAsia="Verdana" w:hAnsi="Verdana" w:cs="Verdana"/>
          <w:sz w:val="20"/>
          <w:szCs w:val="20"/>
        </w:rPr>
        <w:t>E</w:t>
      </w:r>
      <w:r w:rsidR="5B157499" w:rsidRPr="0061307A">
        <w:rPr>
          <w:rFonts w:ascii="Verdana" w:eastAsia="Verdana" w:hAnsi="Verdana" w:cs="Verdana"/>
          <w:sz w:val="20"/>
          <w:szCs w:val="20"/>
        </w:rPr>
        <w:t>-komercijos</w:t>
      </w:r>
      <w:r w:rsidR="08413707" w:rsidRPr="0061307A">
        <w:rPr>
          <w:rFonts w:ascii="Verdana" w:eastAsia="Verdana" w:hAnsi="Verdana" w:cs="Verdana"/>
          <w:sz w:val="20"/>
          <w:szCs w:val="20"/>
        </w:rPr>
        <w:t xml:space="preserve"> akceleravimo</w:t>
      </w:r>
      <w:r w:rsidRPr="0061307A">
        <w:rPr>
          <w:rFonts w:ascii="Verdana" w:eastAsia="Verdana" w:hAnsi="Verdana" w:cs="Verdana"/>
          <w:sz w:val="20"/>
          <w:szCs w:val="20"/>
        </w:rPr>
        <w:t xml:space="preserve"> </w:t>
      </w:r>
      <w:r w:rsidR="00525E01">
        <w:rPr>
          <w:rFonts w:ascii="Verdana" w:eastAsia="Verdana" w:hAnsi="Verdana" w:cs="Verdana"/>
          <w:sz w:val="20"/>
          <w:szCs w:val="20"/>
        </w:rPr>
        <w:t>P</w:t>
      </w:r>
      <w:r w:rsidRPr="0061307A">
        <w:rPr>
          <w:rFonts w:ascii="Verdana" w:eastAsia="Verdana" w:hAnsi="Verdana" w:cs="Verdana"/>
          <w:sz w:val="20"/>
          <w:szCs w:val="20"/>
        </w:rPr>
        <w:t xml:space="preserve">rograma yra kompleksinė ir tęstinė paslauga, kurios efektyvus įgyvendinimas reikalauja nuoseklaus turinio bei metodikos taikymo visos </w:t>
      </w:r>
      <w:r w:rsidR="40BBEBD6" w:rsidRPr="0061307A">
        <w:rPr>
          <w:rFonts w:ascii="Verdana" w:eastAsia="Verdana" w:hAnsi="Verdana" w:cs="Verdana"/>
          <w:sz w:val="20"/>
          <w:szCs w:val="20"/>
        </w:rPr>
        <w:t>Pr</w:t>
      </w:r>
      <w:r w:rsidRPr="0061307A">
        <w:rPr>
          <w:rFonts w:ascii="Verdana" w:eastAsia="Verdana" w:hAnsi="Verdana" w:cs="Verdana"/>
          <w:sz w:val="20"/>
          <w:szCs w:val="20"/>
        </w:rPr>
        <w:t xml:space="preserve">ogramos metu. Programos rezultatai yra grindžiami ilgalaikiu </w:t>
      </w:r>
      <w:r w:rsidRPr="0061307A">
        <w:rPr>
          <w:rFonts w:ascii="Verdana" w:eastAsia="Verdana" w:hAnsi="Verdana" w:cs="Verdana"/>
          <w:sz w:val="20"/>
          <w:szCs w:val="20"/>
        </w:rPr>
        <w:lastRenderedPageBreak/>
        <w:t>dalyvių kompetencijų augimu ir progresu, todėl būtina užtikrinti vientisą paslaugų</w:t>
      </w:r>
      <w:r w:rsidR="34BCBCA6" w:rsidRPr="0061307A">
        <w:rPr>
          <w:rFonts w:ascii="Verdana" w:eastAsia="Verdana" w:hAnsi="Verdana" w:cs="Verdana"/>
          <w:sz w:val="20"/>
          <w:szCs w:val="20"/>
        </w:rPr>
        <w:t xml:space="preserve"> teikimą</w:t>
      </w:r>
      <w:r w:rsidRPr="0061307A">
        <w:rPr>
          <w:rFonts w:ascii="Verdana" w:eastAsia="Verdana" w:hAnsi="Verdana" w:cs="Verdana"/>
          <w:sz w:val="20"/>
          <w:szCs w:val="20"/>
        </w:rPr>
        <w:t>, kuri</w:t>
      </w:r>
      <w:r w:rsidR="3A54501C" w:rsidRPr="0061307A">
        <w:rPr>
          <w:rFonts w:ascii="Verdana" w:eastAsia="Verdana" w:hAnsi="Verdana" w:cs="Verdana"/>
          <w:sz w:val="20"/>
          <w:szCs w:val="20"/>
        </w:rPr>
        <w:t>ų</w:t>
      </w:r>
      <w:r w:rsidRPr="0061307A">
        <w:rPr>
          <w:rFonts w:ascii="Verdana" w:eastAsia="Verdana" w:hAnsi="Verdana" w:cs="Verdana"/>
          <w:sz w:val="20"/>
          <w:szCs w:val="20"/>
        </w:rPr>
        <w:t xml:space="preserve"> skaidymas į atskiras dalis galėtų neigiamai paveikti galutinį rezultatą.</w:t>
      </w:r>
      <w:r w:rsidR="001D06EF" w:rsidRPr="0061307A">
        <w:rPr>
          <w:rFonts w:ascii="Verdana" w:eastAsia="Verdana" w:hAnsi="Verdana" w:cs="Verdana"/>
          <w:sz w:val="20"/>
          <w:szCs w:val="20"/>
        </w:rPr>
        <w:t xml:space="preserve"> </w:t>
      </w:r>
      <w:r w:rsidRPr="0061307A">
        <w:rPr>
          <w:rFonts w:ascii="Verdana" w:eastAsia="Verdana" w:hAnsi="Verdana" w:cs="Verdana"/>
          <w:sz w:val="20"/>
          <w:szCs w:val="20"/>
        </w:rPr>
        <w:t>Pirkimas nėra skaidomas į dalis dėl šių esminių priežasčių:</w:t>
      </w:r>
    </w:p>
    <w:p w14:paraId="35808025" w14:textId="77777777" w:rsidR="006476F6" w:rsidRPr="004D564F" w:rsidRDefault="7811F2D5" w:rsidP="00966E6B">
      <w:pPr>
        <w:pStyle w:val="Sraopastraipa"/>
        <w:numPr>
          <w:ilvl w:val="2"/>
          <w:numId w:val="21"/>
        </w:numPr>
        <w:spacing w:after="0" w:line="240" w:lineRule="auto"/>
        <w:ind w:left="567" w:firstLine="567"/>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Metodinis nuoseklumas:</w:t>
      </w:r>
    </w:p>
    <w:p w14:paraId="55C71FA8" w14:textId="77777777" w:rsidR="006476F6" w:rsidRPr="004D564F" w:rsidRDefault="64D1A23D"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E</w:t>
      </w:r>
      <w:r w:rsidR="5B157499" w:rsidRPr="004D564F">
        <w:rPr>
          <w:rFonts w:ascii="Verdana" w:eastAsia="Verdana" w:hAnsi="Verdana" w:cs="Verdana"/>
          <w:sz w:val="20"/>
          <w:szCs w:val="20"/>
        </w:rPr>
        <w:t>-komercijos</w:t>
      </w:r>
      <w:r w:rsidR="08413707" w:rsidRPr="004D564F">
        <w:rPr>
          <w:rFonts w:ascii="Verdana" w:eastAsia="Verdana" w:hAnsi="Verdana" w:cs="Verdana"/>
          <w:sz w:val="20"/>
          <w:szCs w:val="20"/>
        </w:rPr>
        <w:t xml:space="preserve"> akceleravimo</w:t>
      </w:r>
      <w:r w:rsidR="7811F2D5" w:rsidRPr="004D564F">
        <w:rPr>
          <w:rFonts w:ascii="Verdana" w:eastAsia="Verdana" w:hAnsi="Verdana" w:cs="Verdana"/>
          <w:sz w:val="20"/>
          <w:szCs w:val="20"/>
        </w:rPr>
        <w:t xml:space="preserve"> </w:t>
      </w:r>
      <w:r w:rsidR="40BBEBD6" w:rsidRPr="004D564F">
        <w:rPr>
          <w:rFonts w:ascii="Verdana" w:eastAsia="Verdana" w:hAnsi="Verdana" w:cs="Verdana"/>
          <w:sz w:val="20"/>
          <w:szCs w:val="20"/>
        </w:rPr>
        <w:t>P</w:t>
      </w:r>
      <w:r w:rsidR="7811F2D5" w:rsidRPr="004D564F">
        <w:rPr>
          <w:rFonts w:ascii="Verdana" w:eastAsia="Verdana" w:hAnsi="Verdana" w:cs="Verdana"/>
          <w:sz w:val="20"/>
          <w:szCs w:val="20"/>
        </w:rPr>
        <w:t>rograma yra vientisas paslaugų paketas, kurio visos dalys (mokymai, individualios konsultacijos, mentorystė, praktinės dirbtuvės, tinklaveika) tarpusavyje glaudžiai susijusios. Programos skaidymas į atskiras dalis (pvz., mokymų, konsultacijų, mentorystės pirkimą atskirai) susilpnintų turinio nuoseklumą, apsunkintų koordinaciją ir sumažintų paslaugų efektyvumą.</w:t>
      </w:r>
    </w:p>
    <w:p w14:paraId="519390D3" w14:textId="677D1890" w:rsidR="006476F6" w:rsidRPr="004D564F" w:rsidRDefault="7811F2D5"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Skirtingų t</w:t>
      </w:r>
      <w:r w:rsidR="00332DD9">
        <w:rPr>
          <w:rFonts w:ascii="Verdana" w:eastAsia="Verdana" w:hAnsi="Verdana" w:cs="Verdana"/>
          <w:sz w:val="20"/>
          <w:szCs w:val="20"/>
        </w:rPr>
        <w:t>ei</w:t>
      </w:r>
      <w:r w:rsidRPr="004D564F">
        <w:rPr>
          <w:rFonts w:ascii="Verdana" w:eastAsia="Verdana" w:hAnsi="Verdana" w:cs="Verdana"/>
          <w:sz w:val="20"/>
          <w:szCs w:val="20"/>
        </w:rPr>
        <w:t xml:space="preserve">kėjų įsitraukimas į skirtingas </w:t>
      </w:r>
      <w:r w:rsidR="00525E01">
        <w:rPr>
          <w:rFonts w:ascii="Verdana" w:eastAsia="Verdana" w:hAnsi="Verdana" w:cs="Verdana"/>
          <w:sz w:val="20"/>
          <w:szCs w:val="20"/>
        </w:rPr>
        <w:t>P</w:t>
      </w:r>
      <w:r w:rsidRPr="004D564F">
        <w:rPr>
          <w:rFonts w:ascii="Verdana" w:eastAsia="Verdana" w:hAnsi="Verdana" w:cs="Verdana"/>
          <w:sz w:val="20"/>
          <w:szCs w:val="20"/>
        </w:rPr>
        <w:t xml:space="preserve">rogramos dalis gali lemti skirtingų metodologijų taikymą, o tai prieštarautų </w:t>
      </w:r>
      <w:r w:rsidR="40BBEBD6" w:rsidRPr="004D564F">
        <w:rPr>
          <w:rFonts w:ascii="Verdana" w:eastAsia="Verdana" w:hAnsi="Verdana" w:cs="Verdana"/>
          <w:sz w:val="20"/>
          <w:szCs w:val="20"/>
        </w:rPr>
        <w:t>P</w:t>
      </w:r>
      <w:r w:rsidRPr="004D564F">
        <w:rPr>
          <w:rFonts w:ascii="Verdana" w:eastAsia="Verdana" w:hAnsi="Verdana" w:cs="Verdana"/>
          <w:sz w:val="20"/>
          <w:szCs w:val="20"/>
        </w:rPr>
        <w:t>rogramos tikslui užtikrinti vientisą ir rezultatyvią dalyvių pažangą per visą akceleravimo ciklą.</w:t>
      </w:r>
    </w:p>
    <w:p w14:paraId="3B370BB7" w14:textId="77777777" w:rsidR="006476F6" w:rsidRPr="004D564F" w:rsidRDefault="7811F2D5"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Programa sukurta kaip vientisa struktūra, kur vienos veiklos (pvz., mokymai) parengia pagrindą kitoms (pvz., individualioms konsultacijoms ar mentorystei), todėl jų išskaidymas pažeistų loginę seką ir apsunkintų paslaugų įgyvendinimą.</w:t>
      </w:r>
    </w:p>
    <w:p w14:paraId="5FA6AAB0" w14:textId="77777777" w:rsidR="006476F6" w:rsidRPr="004D564F" w:rsidRDefault="7811F2D5" w:rsidP="00966E6B">
      <w:pPr>
        <w:pStyle w:val="Sraopastraipa"/>
        <w:numPr>
          <w:ilvl w:val="2"/>
          <w:numId w:val="21"/>
        </w:numPr>
        <w:spacing w:after="0" w:line="240" w:lineRule="auto"/>
        <w:ind w:left="1276" w:hanging="142"/>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Efektyvus valdymas ir administracinės naštos mažinimas:</w:t>
      </w:r>
    </w:p>
    <w:p w14:paraId="1A3E4BC0" w14:textId="4F797D09" w:rsidR="003F3AB9" w:rsidRPr="004D564F" w:rsidRDefault="7811F2D5"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Vieno t</w:t>
      </w:r>
      <w:r w:rsidR="00332DD9">
        <w:rPr>
          <w:rFonts w:ascii="Verdana" w:eastAsia="Verdana" w:hAnsi="Verdana" w:cs="Verdana"/>
          <w:sz w:val="20"/>
          <w:szCs w:val="20"/>
        </w:rPr>
        <w:t>ei</w:t>
      </w:r>
      <w:r w:rsidRPr="004D564F">
        <w:rPr>
          <w:rFonts w:ascii="Verdana" w:eastAsia="Verdana" w:hAnsi="Verdana" w:cs="Verdana"/>
          <w:sz w:val="20"/>
          <w:szCs w:val="20"/>
        </w:rPr>
        <w:t xml:space="preserve">kėjo pasirinkimas leidžia užtikrinti efektyvų </w:t>
      </w:r>
      <w:r w:rsidR="00525E01">
        <w:rPr>
          <w:rFonts w:ascii="Verdana" w:eastAsia="Verdana" w:hAnsi="Verdana" w:cs="Verdana"/>
          <w:sz w:val="20"/>
          <w:szCs w:val="20"/>
        </w:rPr>
        <w:t>P</w:t>
      </w:r>
      <w:r w:rsidRPr="004D564F">
        <w:rPr>
          <w:rFonts w:ascii="Verdana" w:eastAsia="Verdana" w:hAnsi="Verdana" w:cs="Verdana"/>
          <w:sz w:val="20"/>
          <w:szCs w:val="20"/>
        </w:rPr>
        <w:t>rogramos įgyvendinimą be papildomos administracinės naštos, kuri atsirastų, jei kiekvienai paslaugai tektų organizuoti atskirą pirkimo procedūrą, derinti grafiką, užtikrinti skirtingų t</w:t>
      </w:r>
      <w:r w:rsidR="00332DD9">
        <w:rPr>
          <w:rFonts w:ascii="Verdana" w:eastAsia="Verdana" w:hAnsi="Verdana" w:cs="Verdana"/>
          <w:sz w:val="20"/>
          <w:szCs w:val="20"/>
        </w:rPr>
        <w:t>ei</w:t>
      </w:r>
      <w:r w:rsidRPr="004D564F">
        <w:rPr>
          <w:rFonts w:ascii="Verdana" w:eastAsia="Verdana" w:hAnsi="Verdana" w:cs="Verdana"/>
          <w:sz w:val="20"/>
          <w:szCs w:val="20"/>
        </w:rPr>
        <w:t>kėjų bendradarbiavimą.</w:t>
      </w:r>
    </w:p>
    <w:p w14:paraId="28F6A57C" w14:textId="36CE2428" w:rsidR="0E98C5F2" w:rsidRPr="004D564F" w:rsidRDefault="7811F2D5"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Vienas pirkimas sudaro sąlygas t</w:t>
      </w:r>
      <w:r w:rsidR="00332DD9">
        <w:rPr>
          <w:rFonts w:ascii="Verdana" w:eastAsia="Verdana" w:hAnsi="Verdana" w:cs="Verdana"/>
          <w:sz w:val="20"/>
          <w:szCs w:val="20"/>
        </w:rPr>
        <w:t>ei</w:t>
      </w:r>
      <w:r w:rsidRPr="004D564F">
        <w:rPr>
          <w:rFonts w:ascii="Verdana" w:eastAsia="Verdana" w:hAnsi="Verdana" w:cs="Verdana"/>
          <w:sz w:val="20"/>
          <w:szCs w:val="20"/>
        </w:rPr>
        <w:t xml:space="preserve">kėjui nuosekliai planuoti ir organizuoti visą </w:t>
      </w:r>
      <w:r w:rsidR="40BBEBD6" w:rsidRPr="004D564F">
        <w:rPr>
          <w:rFonts w:ascii="Verdana" w:eastAsia="Verdana" w:hAnsi="Verdana" w:cs="Verdana"/>
          <w:sz w:val="20"/>
          <w:szCs w:val="20"/>
        </w:rPr>
        <w:t>P</w:t>
      </w:r>
      <w:r w:rsidRPr="004D564F">
        <w:rPr>
          <w:rFonts w:ascii="Verdana" w:eastAsia="Verdana" w:hAnsi="Verdana" w:cs="Verdana"/>
          <w:sz w:val="20"/>
          <w:szCs w:val="20"/>
        </w:rPr>
        <w:t>rogramos įgyvendinimą, racionaliai paskirstyti resursus bei užtikrinti kokybišką paslaugų teikimą visiems dalyviams.</w:t>
      </w:r>
    </w:p>
    <w:p w14:paraId="66057685" w14:textId="60406AF6" w:rsidR="003F3AB9" w:rsidRPr="004D564F" w:rsidRDefault="2C0404D0" w:rsidP="00270A5D">
      <w:pPr>
        <w:pStyle w:val="Sraopastraipa"/>
        <w:numPr>
          <w:ilvl w:val="2"/>
          <w:numId w:val="21"/>
        </w:numPr>
        <w:spacing w:after="0" w:line="257" w:lineRule="auto"/>
        <w:ind w:hanging="306"/>
        <w:jc w:val="both"/>
        <w:rPr>
          <w:rFonts w:ascii="Verdana" w:eastAsia="Verdana" w:hAnsi="Verdana" w:cs="Verdana"/>
          <w:sz w:val="20"/>
          <w:szCs w:val="20"/>
        </w:rPr>
      </w:pPr>
      <w:r w:rsidRPr="004D564F">
        <w:rPr>
          <w:rFonts w:ascii="Verdana" w:eastAsia="Verdana" w:hAnsi="Verdana" w:cs="Verdana"/>
          <w:sz w:val="20"/>
          <w:szCs w:val="20"/>
        </w:rPr>
        <w:t>Paslaugų teikimo</w:t>
      </w:r>
      <w:r w:rsidR="7811F2D5" w:rsidRPr="004D564F">
        <w:rPr>
          <w:rFonts w:ascii="Verdana" w:eastAsia="Verdana" w:hAnsi="Verdana" w:cs="Verdana"/>
          <w:sz w:val="20"/>
          <w:szCs w:val="20"/>
        </w:rPr>
        <w:t xml:space="preserve"> užtikrinimas ir pažangos stebėsena:</w:t>
      </w:r>
    </w:p>
    <w:p w14:paraId="3DBAB76A" w14:textId="539EDE21" w:rsidR="007650A8" w:rsidRPr="004D564F" w:rsidRDefault="7811F2D5" w:rsidP="00270A5D">
      <w:pPr>
        <w:pStyle w:val="Sraopastraipa"/>
        <w:numPr>
          <w:ilvl w:val="3"/>
          <w:numId w:val="21"/>
        </w:numPr>
        <w:spacing w:after="0" w:line="257" w:lineRule="auto"/>
        <w:ind w:left="1418" w:firstLine="0"/>
        <w:jc w:val="both"/>
        <w:rPr>
          <w:rFonts w:ascii="Verdana" w:eastAsia="Verdana" w:hAnsi="Verdana" w:cs="Verdana"/>
          <w:sz w:val="20"/>
          <w:szCs w:val="20"/>
        </w:rPr>
      </w:pPr>
      <w:r w:rsidRPr="004D564F">
        <w:rPr>
          <w:rFonts w:ascii="Verdana" w:eastAsia="Verdana" w:hAnsi="Verdana" w:cs="Verdana"/>
          <w:sz w:val="20"/>
          <w:szCs w:val="20"/>
        </w:rPr>
        <w:t xml:space="preserve">Vienas </w:t>
      </w:r>
      <w:r w:rsidR="00BD372C" w:rsidRPr="004D564F">
        <w:rPr>
          <w:rFonts w:ascii="Verdana" w:eastAsia="Verdana" w:hAnsi="Verdana" w:cs="Verdana"/>
          <w:sz w:val="20"/>
          <w:szCs w:val="20"/>
        </w:rPr>
        <w:t>teikėjas</w:t>
      </w:r>
      <w:r w:rsidRPr="004D564F">
        <w:rPr>
          <w:rFonts w:ascii="Verdana" w:eastAsia="Verdana" w:hAnsi="Verdana" w:cs="Verdana"/>
          <w:sz w:val="20"/>
          <w:szCs w:val="20"/>
        </w:rPr>
        <w:t xml:space="preserve">, atsakingas už visą </w:t>
      </w:r>
      <w:r w:rsidR="40BBEBD6" w:rsidRPr="004D564F">
        <w:rPr>
          <w:rFonts w:ascii="Verdana" w:eastAsia="Verdana" w:hAnsi="Verdana" w:cs="Verdana"/>
          <w:sz w:val="20"/>
          <w:szCs w:val="20"/>
        </w:rPr>
        <w:t>P</w:t>
      </w:r>
      <w:r w:rsidRPr="004D564F">
        <w:rPr>
          <w:rFonts w:ascii="Verdana" w:eastAsia="Verdana" w:hAnsi="Verdana" w:cs="Verdana"/>
          <w:sz w:val="20"/>
          <w:szCs w:val="20"/>
        </w:rPr>
        <w:t xml:space="preserve">rogramos įgyvendinimą, gali užtikrinti vieningą vertinimo, pažangos stebėsenos ir grįžtamojo ryšio sistemą, leidžiančią tiksliai įvertinti dalyvių pažangą, teikti personalizuotas rekomendacijas bei tobulinti </w:t>
      </w:r>
      <w:r w:rsidR="40BBEBD6" w:rsidRPr="004D564F">
        <w:rPr>
          <w:rFonts w:ascii="Verdana" w:eastAsia="Verdana" w:hAnsi="Verdana" w:cs="Verdana"/>
          <w:sz w:val="20"/>
          <w:szCs w:val="20"/>
        </w:rPr>
        <w:t>P</w:t>
      </w:r>
      <w:r w:rsidRPr="004D564F">
        <w:rPr>
          <w:rFonts w:ascii="Verdana" w:eastAsia="Verdana" w:hAnsi="Verdana" w:cs="Verdana"/>
          <w:sz w:val="20"/>
          <w:szCs w:val="20"/>
        </w:rPr>
        <w:t>rogramos turinį.</w:t>
      </w:r>
    </w:p>
    <w:p w14:paraId="7B8A68DB" w14:textId="73206B21" w:rsidR="00C94B71" w:rsidRPr="004D564F" w:rsidRDefault="7811F2D5" w:rsidP="00270A5D">
      <w:pPr>
        <w:pStyle w:val="Sraopastraipa"/>
        <w:numPr>
          <w:ilvl w:val="3"/>
          <w:numId w:val="21"/>
        </w:numPr>
        <w:spacing w:after="0" w:line="257" w:lineRule="auto"/>
        <w:ind w:left="1418" w:firstLine="0"/>
        <w:jc w:val="both"/>
        <w:rPr>
          <w:rFonts w:ascii="Verdana" w:eastAsia="Verdana" w:hAnsi="Verdana" w:cs="Verdana"/>
          <w:sz w:val="20"/>
          <w:szCs w:val="20"/>
        </w:rPr>
      </w:pPr>
      <w:r w:rsidRPr="004D564F">
        <w:rPr>
          <w:rFonts w:ascii="Verdana" w:eastAsia="Verdana" w:hAnsi="Verdana" w:cs="Verdana"/>
          <w:sz w:val="20"/>
          <w:szCs w:val="20"/>
        </w:rPr>
        <w:t>Nuoseklus ekspertų ir mentorių tinklas, dirbantis pagal suderintą metodiką, garantuoja dalyvių augimą.</w:t>
      </w:r>
    </w:p>
    <w:p w14:paraId="69BE977D" w14:textId="77777777" w:rsidR="007650A8" w:rsidRPr="004D564F" w:rsidRDefault="7811F2D5" w:rsidP="00270A5D">
      <w:pPr>
        <w:pStyle w:val="Sraopastraipa"/>
        <w:numPr>
          <w:ilvl w:val="2"/>
          <w:numId w:val="22"/>
        </w:numPr>
        <w:spacing w:after="0" w:line="257" w:lineRule="auto"/>
        <w:ind w:left="2410" w:hanging="1276"/>
        <w:jc w:val="both"/>
        <w:rPr>
          <w:rFonts w:ascii="Verdana" w:eastAsia="Verdana" w:hAnsi="Verdana" w:cs="Verdana"/>
          <w:sz w:val="20"/>
          <w:szCs w:val="20"/>
        </w:rPr>
      </w:pPr>
      <w:r w:rsidRPr="004D564F">
        <w:rPr>
          <w:rFonts w:ascii="Verdana" w:eastAsia="Verdana" w:hAnsi="Verdana" w:cs="Verdana"/>
          <w:sz w:val="20"/>
          <w:szCs w:val="20"/>
        </w:rPr>
        <w:t>Lankstumo užtikrinimas:</w:t>
      </w:r>
    </w:p>
    <w:p w14:paraId="219A54F2" w14:textId="5BEE8DB1" w:rsidR="0E98C5F2" w:rsidRPr="0061307A" w:rsidRDefault="7811F2D5" w:rsidP="00270A5D">
      <w:pPr>
        <w:pStyle w:val="Sraopastraipa"/>
        <w:numPr>
          <w:ilvl w:val="3"/>
          <w:numId w:val="22"/>
        </w:numPr>
        <w:spacing w:after="0" w:line="257" w:lineRule="auto"/>
        <w:ind w:left="1418" w:firstLine="0"/>
        <w:jc w:val="both"/>
        <w:rPr>
          <w:rFonts w:ascii="Verdana" w:eastAsia="Verdana" w:hAnsi="Verdana" w:cs="Verdana"/>
          <w:sz w:val="20"/>
          <w:szCs w:val="20"/>
        </w:rPr>
      </w:pPr>
      <w:r w:rsidRPr="0061307A">
        <w:rPr>
          <w:rFonts w:ascii="Verdana" w:eastAsia="Verdana" w:hAnsi="Verdana" w:cs="Verdana"/>
          <w:sz w:val="20"/>
          <w:szCs w:val="20"/>
        </w:rPr>
        <w:t>Programos įgyvendinimas numato galimybę operatyviai reaguoti į kintančius dalyvių poreikius ir nenumatytas aplinkybes, todėl vientisas pirkimo modelis leidžia užtikrinti operatyvų sprendimų priėmimą, prireikus koreguoti veiklų eigą ar metodiką.</w:t>
      </w:r>
    </w:p>
    <w:p w14:paraId="7B33EFE2" w14:textId="77777777" w:rsidR="00D33A08" w:rsidRPr="0061307A" w:rsidRDefault="00D33A08" w:rsidP="2C660E81">
      <w:pPr>
        <w:spacing w:after="0" w:line="240" w:lineRule="auto"/>
        <w:jc w:val="both"/>
        <w:rPr>
          <w:rFonts w:ascii="Verdana" w:eastAsia="Verdana" w:hAnsi="Verdana" w:cs="Verdana"/>
          <w:kern w:val="0"/>
          <w:sz w:val="20"/>
          <w:szCs w:val="20"/>
          <w14:ligatures w14:val="none"/>
        </w:rPr>
      </w:pPr>
    </w:p>
    <w:p w14:paraId="53A056D7" w14:textId="77777777" w:rsidR="00D33A08" w:rsidRPr="0061307A" w:rsidRDefault="00D33A08" w:rsidP="2C660E81">
      <w:pPr>
        <w:spacing w:after="0" w:line="240" w:lineRule="auto"/>
        <w:jc w:val="both"/>
        <w:rPr>
          <w:rFonts w:ascii="Verdana" w:eastAsia="Verdana" w:hAnsi="Verdana" w:cs="Verdana"/>
          <w:kern w:val="0"/>
          <w:sz w:val="20"/>
          <w:szCs w:val="20"/>
          <w14:ligatures w14:val="none"/>
        </w:rPr>
      </w:pPr>
    </w:p>
    <w:p w14:paraId="41033266" w14:textId="72FF8AC0" w:rsidR="00842CAA" w:rsidRPr="0061307A" w:rsidRDefault="63C51A7E"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____________________________</w:t>
      </w:r>
    </w:p>
    <w:p w14:paraId="42915C2A" w14:textId="6CF3CA4F" w:rsidR="42E4C16D" w:rsidRPr="0061307A" w:rsidRDefault="42E4C16D" w:rsidP="2C660E81">
      <w:pPr>
        <w:spacing w:after="0" w:line="240" w:lineRule="auto"/>
        <w:jc w:val="both"/>
        <w:rPr>
          <w:rFonts w:ascii="Verdana" w:eastAsia="Verdana" w:hAnsi="Verdana" w:cs="Verdana"/>
          <w:sz w:val="20"/>
          <w:szCs w:val="20"/>
        </w:rPr>
      </w:pPr>
    </w:p>
    <w:p w14:paraId="497853F4" w14:textId="0DF01376" w:rsidR="42E4C16D" w:rsidRPr="0061307A" w:rsidRDefault="42E4C16D" w:rsidP="2C660E81">
      <w:pPr>
        <w:spacing w:after="0" w:line="240" w:lineRule="auto"/>
        <w:jc w:val="both"/>
        <w:rPr>
          <w:rFonts w:ascii="Verdana" w:eastAsia="Verdana" w:hAnsi="Verdana" w:cs="Verdana"/>
          <w:sz w:val="20"/>
          <w:szCs w:val="20"/>
        </w:rPr>
      </w:pPr>
    </w:p>
    <w:p w14:paraId="03920C5F" w14:textId="3B147A44" w:rsidR="42E4C16D" w:rsidRPr="0061307A" w:rsidRDefault="42E4C16D" w:rsidP="2C660E81">
      <w:pPr>
        <w:spacing w:after="0" w:line="240" w:lineRule="auto"/>
        <w:jc w:val="both"/>
        <w:rPr>
          <w:rFonts w:ascii="Verdana" w:eastAsia="Verdana" w:hAnsi="Verdana" w:cs="Verdana"/>
          <w:sz w:val="20"/>
          <w:szCs w:val="20"/>
        </w:rPr>
      </w:pPr>
    </w:p>
    <w:p w14:paraId="1762A0A4" w14:textId="0D83816A" w:rsidR="42E4C16D" w:rsidRPr="0061307A" w:rsidRDefault="42E4C16D" w:rsidP="2C660E81">
      <w:pPr>
        <w:spacing w:after="0" w:line="240" w:lineRule="auto"/>
        <w:jc w:val="both"/>
        <w:rPr>
          <w:rFonts w:ascii="Verdana" w:eastAsia="Verdana" w:hAnsi="Verdana" w:cs="Verdana"/>
          <w:sz w:val="20"/>
          <w:szCs w:val="20"/>
        </w:rPr>
      </w:pPr>
    </w:p>
    <w:p w14:paraId="64804260" w14:textId="77777777" w:rsidR="004D0D32" w:rsidRPr="0061307A" w:rsidRDefault="004D0D32">
      <w:pPr>
        <w:rPr>
          <w:rFonts w:ascii="Verdana" w:eastAsia="Verdana" w:hAnsi="Verdana" w:cs="Verdana"/>
          <w:kern w:val="0"/>
          <w:sz w:val="20"/>
          <w:szCs w:val="20"/>
          <w14:ligatures w14:val="none"/>
        </w:rPr>
      </w:pPr>
      <w:r w:rsidRPr="624482FE">
        <w:rPr>
          <w:rFonts w:ascii="Verdana" w:eastAsia="Verdana" w:hAnsi="Verdana" w:cs="Verdana"/>
          <w:sz w:val="20"/>
          <w:szCs w:val="20"/>
        </w:rPr>
        <w:br w:type="page"/>
      </w:r>
    </w:p>
    <w:p w14:paraId="32B140FB" w14:textId="72F2B7C0" w:rsidR="00842CAA" w:rsidRPr="0061307A" w:rsidRDefault="2EA616B0" w:rsidP="2C660E81">
      <w:pPr>
        <w:spacing w:after="0" w:line="240" w:lineRule="auto"/>
        <w:jc w:val="right"/>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 </w:t>
      </w:r>
      <w:r w:rsidRPr="0061307A">
        <w:rPr>
          <w:rFonts w:ascii="Verdana" w:eastAsia="Verdana" w:hAnsi="Verdana" w:cs="Verdana"/>
          <w:kern w:val="0"/>
          <w:sz w:val="20"/>
          <w:szCs w:val="20"/>
          <w14:ligatures w14:val="none"/>
        </w:rPr>
        <w:t> Techninės specifikacijos </w:t>
      </w:r>
      <w:r w:rsidR="00842CAA" w:rsidRPr="0061307A">
        <w:rPr>
          <w:rFonts w:ascii="Verdana" w:eastAsia="Times New Roman" w:hAnsi="Verdana" w:cs="Tahoma"/>
          <w:kern w:val="0"/>
          <w:sz w:val="20"/>
          <w:szCs w:val="20"/>
          <w14:ligatures w14:val="none"/>
        </w:rPr>
        <w:br/>
      </w:r>
      <w:r w:rsidRPr="0061307A">
        <w:rPr>
          <w:rFonts w:ascii="Verdana" w:eastAsia="Verdana" w:hAnsi="Verdana" w:cs="Verdana"/>
          <w:kern w:val="0"/>
          <w:sz w:val="20"/>
          <w:szCs w:val="20"/>
          <w14:ligatures w14:val="none"/>
        </w:rPr>
        <w:t>Priedas Nr. 1</w:t>
      </w:r>
    </w:p>
    <w:p w14:paraId="5516B36D" w14:textId="77777777" w:rsidR="00842CAA" w:rsidRPr="0061307A" w:rsidRDefault="00842CAA" w:rsidP="2C660E81">
      <w:pPr>
        <w:spacing w:after="0" w:line="240" w:lineRule="auto"/>
        <w:jc w:val="right"/>
        <w:rPr>
          <w:rFonts w:ascii="Verdana" w:eastAsia="Verdana" w:hAnsi="Verdana" w:cs="Verdana"/>
          <w:kern w:val="0"/>
          <w:sz w:val="20"/>
          <w:szCs w:val="20"/>
          <w14:ligatures w14:val="none"/>
        </w:rPr>
      </w:pPr>
    </w:p>
    <w:p w14:paraId="62EE390F" w14:textId="05F8BE91" w:rsidR="00842CAA" w:rsidRPr="0061307A" w:rsidRDefault="5B157499"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E-KOMERCIJOS</w:t>
      </w:r>
      <w:r w:rsidR="5502AB68" w:rsidRPr="0061307A">
        <w:rPr>
          <w:rFonts w:ascii="Verdana" w:eastAsia="Verdana" w:hAnsi="Verdana" w:cs="Verdana"/>
          <w:b/>
          <w:bCs/>
          <w:kern w:val="0"/>
          <w:sz w:val="20"/>
          <w:szCs w:val="20"/>
          <w14:ligatures w14:val="none"/>
        </w:rPr>
        <w:t xml:space="preserve"> </w:t>
      </w:r>
      <w:r w:rsidR="2EA616B0" w:rsidRPr="0061307A">
        <w:rPr>
          <w:rFonts w:ascii="Verdana" w:eastAsia="Verdana" w:hAnsi="Verdana" w:cs="Verdana"/>
          <w:b/>
          <w:bCs/>
          <w:kern w:val="0"/>
          <w:sz w:val="20"/>
          <w:szCs w:val="20"/>
          <w14:ligatures w14:val="none"/>
        </w:rPr>
        <w:t>AKCELERAVIMO PROGRAMOS PROJEKTAS</w:t>
      </w:r>
    </w:p>
    <w:p w14:paraId="680FD3D5" w14:textId="77777777" w:rsidR="00842CAA" w:rsidRPr="0061307A" w:rsidRDefault="00842CAA" w:rsidP="2C660E81">
      <w:pPr>
        <w:spacing w:after="0" w:line="240" w:lineRule="auto"/>
        <w:jc w:val="center"/>
        <w:rPr>
          <w:rFonts w:ascii="Verdana" w:eastAsia="Verdana" w:hAnsi="Verdana" w:cs="Verdana"/>
          <w:kern w:val="0"/>
          <w:sz w:val="20"/>
          <w:szCs w:val="20"/>
          <w14:ligatures w14:val="none"/>
        </w:rPr>
      </w:pPr>
    </w:p>
    <w:p w14:paraId="2587B8AE" w14:textId="39CB6D1A" w:rsidR="003503B6" w:rsidRPr="0061307A" w:rsidRDefault="2EA616B0" w:rsidP="004D564F">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1.</w:t>
      </w:r>
      <w:r w:rsidR="003503B6" w:rsidRPr="0061307A">
        <w:rPr>
          <w:rFonts w:ascii="Verdana" w:eastAsia="Verdana" w:hAnsi="Verdana" w:cs="Verdana"/>
          <w:b/>
          <w:bCs/>
          <w:kern w:val="0"/>
          <w:sz w:val="20"/>
          <w:szCs w:val="20"/>
          <w14:ligatures w14:val="none"/>
        </w:rPr>
        <w:t>Programos</w:t>
      </w:r>
      <w:r w:rsidR="00F210D5" w:rsidRPr="00F210D5">
        <w:rPr>
          <w:rFonts w:ascii="Verdana" w:eastAsia="Verdana" w:hAnsi="Verdana" w:cs="Verdana"/>
          <w:b/>
          <w:bCs/>
          <w:color w:val="FFFFFF" w:themeColor="background1"/>
          <w:kern w:val="0"/>
          <w:sz w:val="20"/>
          <w:szCs w:val="20"/>
          <w14:ligatures w14:val="none"/>
        </w:rPr>
        <w:t>_</w:t>
      </w:r>
      <w:r w:rsidR="003503B6" w:rsidRPr="0061307A">
        <w:rPr>
          <w:rFonts w:ascii="Verdana" w:eastAsia="Verdana" w:hAnsi="Verdana" w:cs="Verdana"/>
          <w:b/>
          <w:bCs/>
          <w:kern w:val="0"/>
          <w:sz w:val="20"/>
          <w:szCs w:val="20"/>
          <w14:ligatures w14:val="none"/>
        </w:rPr>
        <w:t>tikslas:</w:t>
      </w:r>
      <w:r w:rsidR="003503B6" w:rsidRPr="0061307A">
        <w:rPr>
          <w:rFonts w:ascii="Verdana" w:eastAsia="Verdana" w:hAnsi="Verdana" w:cs="Verdana"/>
          <w:kern w:val="0"/>
          <w:sz w:val="20"/>
          <w:szCs w:val="20"/>
          <w14:ligatures w14:val="none"/>
        </w:rPr>
        <w:br/>
        <w:t xml:space="preserve">E-komercijos akceleratoriaus </w:t>
      </w:r>
      <w:r w:rsidR="00525E01">
        <w:rPr>
          <w:rFonts w:ascii="Verdana" w:eastAsia="Verdana" w:hAnsi="Verdana" w:cs="Verdana"/>
          <w:kern w:val="0"/>
          <w:sz w:val="20"/>
          <w:szCs w:val="20"/>
          <w14:ligatures w14:val="none"/>
        </w:rPr>
        <w:t>P</w:t>
      </w:r>
      <w:r w:rsidR="003503B6" w:rsidRPr="0061307A">
        <w:rPr>
          <w:rFonts w:ascii="Verdana" w:eastAsia="Verdana" w:hAnsi="Verdana" w:cs="Verdana"/>
          <w:kern w:val="0"/>
          <w:sz w:val="20"/>
          <w:szCs w:val="20"/>
          <w14:ligatures w14:val="none"/>
        </w:rPr>
        <w:t>rogramos tikslas – stiprinti kultūros ir kūrybinių industrijų (KKI) sektoriaus atstovų kompetencijas e-komercijos, e-sklaidos ir skaitmeninės komunikacijos srityse, kurios yra būtinos veiklos augimui ir konkurencingumui skaitmeninėje rinkoje. Programa orientuota į praktinių žinių, metodikų ir įrankių suteikimą, leidžiančių dalyviams sistemingai planuoti ir įgyvendinti skaitmeninės plėtros veiklas – nuo e-parduotuvės įkūrimo ir plėtros iki auditorijos įtraukimo, matomumo didinimo bei ilgalaikio santykio su vartotojais kūrimo per e-sklaidos kanalus.</w:t>
      </w:r>
    </w:p>
    <w:p w14:paraId="62C4B790" w14:textId="0F6A6BE7" w:rsidR="003503B6" w:rsidRPr="003503B6" w:rsidRDefault="00841A1D" w:rsidP="004D564F">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Dalyviai mokosi strategiškai planuoti e-komercijos ar e-sklaidos veiksmus, pagrįstai pasirinkti tinkamiausias skaitmenines platformas, kanalus ir įrankius, kurti vertės pagrindu grįstą turinį, taikyti personalizuotą komunikaciją, naudoti reklamos ir analitikos sprendimus bei vertinti rezultatų efektyvumą. </w:t>
      </w:r>
      <w:r w:rsidR="003503B6" w:rsidRPr="003503B6">
        <w:rPr>
          <w:rFonts w:ascii="Verdana" w:eastAsia="Verdana" w:hAnsi="Verdana" w:cs="Verdana"/>
          <w:kern w:val="0"/>
          <w:sz w:val="20"/>
          <w:szCs w:val="20"/>
          <w14:ligatures w14:val="none"/>
        </w:rPr>
        <w:t>Programos metu kiekvienas dalyvis rengia individualią e-komercijos arba e-sklaidos strategiją su aiškiai apibrėžtu veiksmų planu ir stebėsenos rodikliais, gauna personalizuotą ekspertinį grįžtamąjį ryšį bei individualias konsultacijas. Įgytos kompetencijos užtikrina dalyvių pasirengimą tvariai plėsti veiklą skaitmeninėje erdvėje ir diegti pokyčius, orientuotus į augimą bei ilgalaikį poveikį.</w:t>
      </w:r>
    </w:p>
    <w:p w14:paraId="39F9C091" w14:textId="26742C2C" w:rsidR="00842CAA" w:rsidRPr="0061307A" w:rsidRDefault="00842CAA" w:rsidP="006C3F2B">
      <w:pPr>
        <w:spacing w:after="0" w:line="240" w:lineRule="auto"/>
        <w:jc w:val="both"/>
        <w:rPr>
          <w:rFonts w:ascii="Verdana" w:eastAsia="Verdana" w:hAnsi="Verdana" w:cs="Verdana"/>
          <w:b/>
          <w:bCs/>
          <w:kern w:val="0"/>
          <w:sz w:val="20"/>
          <w:szCs w:val="20"/>
          <w14:ligatures w14:val="none"/>
        </w:rPr>
      </w:pPr>
    </w:p>
    <w:p w14:paraId="3D5D5E55"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2. Programą turi sudaryti</w:t>
      </w:r>
      <w:r w:rsidRPr="0061307A">
        <w:rPr>
          <w:rFonts w:ascii="Verdana" w:eastAsia="Verdana" w:hAnsi="Verdana" w:cs="Verdana"/>
          <w:kern w:val="0"/>
          <w:sz w:val="20"/>
          <w:szCs w:val="20"/>
          <w14:ligatures w14:val="none"/>
        </w:rPr>
        <w:t>:</w:t>
      </w:r>
    </w:p>
    <w:p w14:paraId="4D86F760" w14:textId="7E00CE81" w:rsidR="00A96062" w:rsidRDefault="521589DB" w:rsidP="00A96062">
      <w:pPr>
        <w:numPr>
          <w:ilvl w:val="0"/>
          <w:numId w:val="10"/>
        </w:numPr>
        <w:spacing w:after="0" w:line="240" w:lineRule="auto"/>
        <w:jc w:val="both"/>
        <w:rPr>
          <w:rFonts w:ascii="Verdana" w:eastAsia="Verdana" w:hAnsi="Verdana" w:cs="Verdana"/>
          <w:kern w:val="0"/>
          <w:sz w:val="20"/>
          <w:szCs w:val="20"/>
          <w14:ligatures w14:val="none"/>
        </w:rPr>
      </w:pPr>
      <w:r w:rsidRPr="7A84660B">
        <w:rPr>
          <w:rFonts w:ascii="Verdana" w:eastAsia="Verdana" w:hAnsi="Verdana" w:cs="Verdana"/>
          <w:b/>
          <w:bCs/>
          <w:i/>
          <w:iCs/>
          <w:kern w:val="0"/>
          <w:sz w:val="20"/>
          <w:szCs w:val="20"/>
          <w14:ligatures w14:val="none"/>
        </w:rPr>
        <w:t>8</w:t>
      </w:r>
      <w:r w:rsidR="2EA616B0" w:rsidRPr="7A84660B">
        <w:rPr>
          <w:rFonts w:ascii="Verdana" w:eastAsia="Verdana" w:hAnsi="Verdana" w:cs="Verdana"/>
          <w:b/>
          <w:bCs/>
          <w:i/>
          <w:iCs/>
          <w:kern w:val="0"/>
          <w:sz w:val="20"/>
          <w:szCs w:val="20"/>
          <w14:ligatures w14:val="none"/>
        </w:rPr>
        <w:t xml:space="preserve"> (</w:t>
      </w:r>
      <w:r w:rsidRPr="7A84660B">
        <w:rPr>
          <w:rFonts w:ascii="Verdana" w:eastAsia="Verdana" w:hAnsi="Verdana" w:cs="Verdana"/>
          <w:b/>
          <w:bCs/>
          <w:i/>
          <w:iCs/>
          <w:kern w:val="0"/>
          <w:sz w:val="20"/>
          <w:szCs w:val="20"/>
          <w14:ligatures w14:val="none"/>
        </w:rPr>
        <w:t>aštuoni</w:t>
      </w:r>
      <w:r w:rsidR="2EA616B0" w:rsidRPr="7A84660B">
        <w:rPr>
          <w:rFonts w:ascii="Verdana" w:eastAsia="Verdana" w:hAnsi="Verdana" w:cs="Verdana"/>
          <w:b/>
          <w:bCs/>
          <w:i/>
          <w:iCs/>
          <w:kern w:val="0"/>
          <w:sz w:val="20"/>
          <w:szCs w:val="20"/>
          <w14:ligatures w14:val="none"/>
        </w:rPr>
        <w:t>) mokym</w:t>
      </w:r>
      <w:r w:rsidR="2818229A" w:rsidRPr="7A84660B">
        <w:rPr>
          <w:rFonts w:ascii="Verdana" w:eastAsia="Verdana" w:hAnsi="Verdana" w:cs="Verdana"/>
          <w:b/>
          <w:bCs/>
          <w:i/>
          <w:iCs/>
          <w:kern w:val="0"/>
          <w:sz w:val="20"/>
          <w:szCs w:val="20"/>
          <w14:ligatures w14:val="none"/>
        </w:rPr>
        <w:t>ai</w:t>
      </w:r>
      <w:r w:rsidR="2EA616B0" w:rsidRPr="0061307A">
        <w:rPr>
          <w:rFonts w:ascii="Verdana" w:eastAsia="Verdana" w:hAnsi="Verdana" w:cs="Verdana"/>
          <w:kern w:val="0"/>
          <w:sz w:val="20"/>
          <w:szCs w:val="20"/>
          <w14:ligatures w14:val="none"/>
        </w:rPr>
        <w:t xml:space="preserve"> skirtingomis temomis. Programos ciklą sudaro </w:t>
      </w:r>
      <w:r w:rsidR="4781F900" w:rsidRPr="0061307A">
        <w:rPr>
          <w:rFonts w:ascii="Verdana" w:eastAsia="Verdana" w:hAnsi="Verdana" w:cs="Verdana"/>
          <w:kern w:val="0"/>
          <w:sz w:val="20"/>
          <w:szCs w:val="20"/>
          <w14:ligatures w14:val="none"/>
        </w:rPr>
        <w:t>aštuoni</w:t>
      </w:r>
      <w:r w:rsidR="2EA616B0" w:rsidRPr="0061307A">
        <w:rPr>
          <w:rFonts w:ascii="Verdana" w:eastAsia="Verdana" w:hAnsi="Verdana" w:cs="Verdana"/>
          <w:kern w:val="0"/>
          <w:sz w:val="20"/>
          <w:szCs w:val="20"/>
          <w14:ligatures w14:val="none"/>
        </w:rPr>
        <w:t xml:space="preserve"> ekspertų mokymai pagal ekspertų parengtą medžiagą. Mokymai turi būti organizuojami kontaktiniu būdu. Kiekvienų mokymų metu </w:t>
      </w:r>
      <w:r w:rsidR="00BD372C">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turi suorganizuoti 2 kavos pertraukėles. Maitinimas pietų pertraukos metu neorganizuojamas. Teorinių ir praktinių mokymosi valandų laikas gali būti koreguojamas perskirstant valandas tarp praktinių ir teorinių mokymosi valandų, perskirstymą raštu susiderinus su </w:t>
      </w:r>
      <w:r w:rsidR="004C201B">
        <w:rPr>
          <w:rFonts w:ascii="Verdana" w:eastAsia="Verdana" w:hAnsi="Verdana" w:cs="Verdana"/>
          <w:kern w:val="0"/>
          <w:sz w:val="20"/>
          <w:szCs w:val="20"/>
          <w14:ligatures w14:val="none"/>
        </w:rPr>
        <w:t>P</w:t>
      </w:r>
      <w:r w:rsidR="2EA616B0" w:rsidRPr="0061307A">
        <w:rPr>
          <w:rFonts w:ascii="Verdana" w:eastAsia="Verdana" w:hAnsi="Verdana" w:cs="Verdana"/>
          <w:kern w:val="0"/>
          <w:sz w:val="20"/>
          <w:szCs w:val="20"/>
          <w14:ligatures w14:val="none"/>
        </w:rPr>
        <w:t>erkančiąja organizacija.</w:t>
      </w:r>
    </w:p>
    <w:p w14:paraId="040CAA79" w14:textId="4122C47F" w:rsidR="00A96062" w:rsidRDefault="277A7595" w:rsidP="00A96062">
      <w:pPr>
        <w:numPr>
          <w:ilvl w:val="0"/>
          <w:numId w:val="10"/>
        </w:numPr>
        <w:spacing w:after="0" w:line="240" w:lineRule="auto"/>
        <w:jc w:val="both"/>
        <w:rPr>
          <w:rFonts w:ascii="Verdana" w:eastAsia="Verdana" w:hAnsi="Verdana" w:cs="Verdana"/>
          <w:kern w:val="0"/>
          <w:sz w:val="20"/>
          <w:szCs w:val="20"/>
          <w14:ligatures w14:val="none"/>
        </w:rPr>
      </w:pPr>
      <w:r w:rsidRPr="7A84660B">
        <w:rPr>
          <w:rFonts w:ascii="Verdana" w:eastAsia="Verdana" w:hAnsi="Verdana" w:cs="Verdana"/>
          <w:b/>
          <w:bCs/>
          <w:i/>
          <w:iCs/>
          <w:kern w:val="0"/>
          <w:sz w:val="20"/>
          <w:szCs w:val="20"/>
          <w14:ligatures w14:val="none"/>
        </w:rPr>
        <w:t xml:space="preserve">Po </w:t>
      </w:r>
      <w:r w:rsidR="007B133A" w:rsidRPr="7A84660B">
        <w:rPr>
          <w:rFonts w:ascii="Verdana" w:eastAsia="Verdana" w:hAnsi="Verdana" w:cs="Verdana"/>
          <w:b/>
          <w:bCs/>
          <w:i/>
          <w:iCs/>
          <w:kern w:val="0"/>
          <w:sz w:val="20"/>
          <w:szCs w:val="20"/>
          <w14:ligatures w14:val="none"/>
        </w:rPr>
        <w:t>4</w:t>
      </w:r>
      <w:r w:rsidR="2EA616B0" w:rsidRPr="7A84660B">
        <w:rPr>
          <w:rFonts w:ascii="Verdana" w:eastAsia="Verdana" w:hAnsi="Verdana" w:cs="Verdana"/>
          <w:b/>
          <w:bCs/>
          <w:i/>
          <w:iCs/>
          <w:kern w:val="0"/>
          <w:sz w:val="20"/>
          <w:szCs w:val="20"/>
          <w14:ligatures w14:val="none"/>
        </w:rPr>
        <w:t xml:space="preserve"> </w:t>
      </w:r>
      <w:r w:rsidR="521589DB" w:rsidRPr="7A84660B">
        <w:rPr>
          <w:rFonts w:ascii="Verdana" w:eastAsia="Verdana" w:hAnsi="Verdana" w:cs="Verdana"/>
          <w:b/>
          <w:bCs/>
          <w:i/>
          <w:iCs/>
          <w:kern w:val="0"/>
          <w:sz w:val="20"/>
          <w:szCs w:val="20"/>
          <w14:ligatures w14:val="none"/>
        </w:rPr>
        <w:t>(</w:t>
      </w:r>
      <w:r w:rsidR="007B133A" w:rsidRPr="7A84660B">
        <w:rPr>
          <w:rFonts w:ascii="Verdana" w:eastAsia="Verdana" w:hAnsi="Verdana" w:cs="Verdana"/>
          <w:b/>
          <w:bCs/>
          <w:i/>
          <w:iCs/>
          <w:kern w:val="0"/>
          <w:sz w:val="20"/>
          <w:szCs w:val="20"/>
          <w14:ligatures w14:val="none"/>
        </w:rPr>
        <w:t>keturias</w:t>
      </w:r>
      <w:r w:rsidR="2EA616B0" w:rsidRPr="7A84660B">
        <w:rPr>
          <w:rFonts w:ascii="Verdana" w:eastAsia="Verdana" w:hAnsi="Verdana" w:cs="Verdana"/>
          <w:b/>
          <w:bCs/>
          <w:i/>
          <w:iCs/>
          <w:kern w:val="0"/>
          <w:sz w:val="20"/>
          <w:szCs w:val="20"/>
          <w14:ligatures w14:val="none"/>
        </w:rPr>
        <w:t>) valand</w:t>
      </w:r>
      <w:r w:rsidRPr="7A84660B">
        <w:rPr>
          <w:rFonts w:ascii="Verdana" w:eastAsia="Verdana" w:hAnsi="Verdana" w:cs="Verdana"/>
          <w:b/>
          <w:bCs/>
          <w:i/>
          <w:iCs/>
          <w:kern w:val="0"/>
          <w:sz w:val="20"/>
          <w:szCs w:val="20"/>
          <w14:ligatures w14:val="none"/>
        </w:rPr>
        <w:t>as</w:t>
      </w:r>
      <w:r w:rsidR="2EA616B0" w:rsidRPr="00A96062">
        <w:rPr>
          <w:rFonts w:ascii="Verdana" w:eastAsia="Verdana" w:hAnsi="Verdana" w:cs="Verdana"/>
          <w:kern w:val="0"/>
          <w:sz w:val="20"/>
          <w:szCs w:val="20"/>
          <w14:ligatures w14:val="none"/>
        </w:rPr>
        <w:t xml:space="preserve"> individualių konsultacijų </w:t>
      </w:r>
      <w:r w:rsidR="00B50F7D" w:rsidRPr="00A96062">
        <w:rPr>
          <w:rFonts w:ascii="Verdana" w:eastAsia="Verdana" w:hAnsi="Verdana" w:cs="Verdana"/>
          <w:kern w:val="0"/>
          <w:sz w:val="20"/>
          <w:szCs w:val="20"/>
          <w14:ligatures w14:val="none"/>
        </w:rPr>
        <w:t xml:space="preserve">su ekspertais </w:t>
      </w:r>
      <w:r w:rsidR="2EA616B0" w:rsidRPr="00A96062">
        <w:rPr>
          <w:rFonts w:ascii="Verdana" w:eastAsia="Verdana" w:hAnsi="Verdana" w:cs="Verdana"/>
          <w:kern w:val="0"/>
          <w:sz w:val="20"/>
          <w:szCs w:val="20"/>
          <w14:ligatures w14:val="none"/>
        </w:rPr>
        <w:t>kiekvienam Programos dalyviui mokymų metu iškilusiais klausimais ir (arba) praktinių užduočių atlikimo klausimais. Konsultacijos gali būti teikiamos kontaktiniu arba nuotoliniu būdu</w:t>
      </w:r>
      <w:r w:rsidR="00094432" w:rsidRPr="00A96062">
        <w:rPr>
          <w:rFonts w:ascii="Verdana" w:eastAsia="Verdana" w:hAnsi="Verdana" w:cs="Verdana"/>
          <w:kern w:val="0"/>
          <w:sz w:val="20"/>
          <w:szCs w:val="20"/>
          <w14:ligatures w14:val="none"/>
        </w:rPr>
        <w:t>. Ekspertas konsultacijai</w:t>
      </w:r>
      <w:r w:rsidR="00094432" w:rsidRPr="00A96062">
        <w:rPr>
          <w:rFonts w:ascii="Verdana" w:eastAsia="Verdana" w:hAnsi="Verdana" w:cs="Verdana"/>
          <w:sz w:val="20"/>
          <w:szCs w:val="20"/>
        </w:rPr>
        <w:t xml:space="preserve"> pasirenkamas iš t</w:t>
      </w:r>
      <w:r w:rsidR="00332DD9">
        <w:rPr>
          <w:rFonts w:ascii="Verdana" w:eastAsia="Verdana" w:hAnsi="Verdana" w:cs="Verdana"/>
          <w:sz w:val="20"/>
          <w:szCs w:val="20"/>
        </w:rPr>
        <w:t>ei</w:t>
      </w:r>
      <w:r w:rsidR="00094432" w:rsidRPr="00A96062">
        <w:rPr>
          <w:rFonts w:ascii="Verdana" w:eastAsia="Verdana" w:hAnsi="Verdana" w:cs="Verdana"/>
          <w:sz w:val="20"/>
          <w:szCs w:val="20"/>
        </w:rPr>
        <w:t>kėjo parengto skaitmeninio ekspertų sąrašo, kuriame nurodytos konsultacijų temos ir ekspertų pristatymas.</w:t>
      </w:r>
      <w:r w:rsidR="00B4076C" w:rsidRPr="00A96062">
        <w:rPr>
          <w:rFonts w:ascii="Verdana" w:eastAsia="Verdana" w:hAnsi="Verdana" w:cs="Verdana"/>
          <w:sz w:val="20"/>
          <w:szCs w:val="20"/>
        </w:rPr>
        <w:t xml:space="preserve"> </w:t>
      </w:r>
      <w:r w:rsidR="00B4076C" w:rsidRPr="00A96062">
        <w:rPr>
          <w:rFonts w:ascii="Verdana" w:eastAsia="Verdana" w:hAnsi="Verdana" w:cs="Verdana"/>
          <w:kern w:val="0"/>
          <w:sz w:val="20"/>
          <w:szCs w:val="20"/>
          <w14:ligatures w14:val="none"/>
        </w:rPr>
        <w:t>Laikas, reikalingas ekspertui pasiruošti konsultacijai, neįtraukiamas į individualios konsultacijos laiką ir atskirai neapmokamas.</w:t>
      </w:r>
      <w:r w:rsidR="00280F81" w:rsidRPr="00A96062">
        <w:rPr>
          <w:rFonts w:ascii="Verdana" w:eastAsia="Verdana" w:hAnsi="Verdana" w:cs="Verdana"/>
          <w:kern w:val="0"/>
          <w:sz w:val="20"/>
          <w:szCs w:val="20"/>
          <w14:ligatures w14:val="none"/>
        </w:rPr>
        <w:t xml:space="preserve"> </w:t>
      </w:r>
      <w:r w:rsidR="00280F81" w:rsidRPr="00A96062">
        <w:rPr>
          <w:rFonts w:ascii="Verdana" w:eastAsia="Verdana" w:hAnsi="Verdana" w:cs="Verdana"/>
          <w:sz w:val="20"/>
          <w:szCs w:val="20"/>
        </w:rPr>
        <w:t>Individualių konsultacijų su ekspertu metu Programos dalyvis dirba su konkrečios srities ekspertu – pavyzdžiui, „Meta“ (Facebook) reklamos, SEO, el. pašto rinkodaros, UX</w:t>
      </w:r>
      <w:r w:rsidR="61BE75EE" w:rsidRPr="00A96062">
        <w:rPr>
          <w:rFonts w:ascii="Verdana" w:eastAsia="Verdana" w:hAnsi="Verdana" w:cs="Verdana"/>
          <w:sz w:val="20"/>
          <w:szCs w:val="20"/>
        </w:rPr>
        <w:t xml:space="preserve">, </w:t>
      </w:r>
      <w:r w:rsidR="00280F81" w:rsidRPr="00A96062">
        <w:rPr>
          <w:rFonts w:ascii="Verdana" w:eastAsia="Verdana" w:hAnsi="Verdana" w:cs="Verdana"/>
          <w:sz w:val="20"/>
          <w:szCs w:val="20"/>
        </w:rPr>
        <w:t xml:space="preserve">turinio kūrimo specialistu </w:t>
      </w:r>
      <w:r w:rsidR="5D25AB82" w:rsidRPr="00A96062">
        <w:rPr>
          <w:rFonts w:ascii="Verdana" w:eastAsia="Verdana" w:hAnsi="Verdana" w:cs="Verdana"/>
          <w:sz w:val="20"/>
          <w:szCs w:val="20"/>
        </w:rPr>
        <w:t xml:space="preserve">ir pan. </w:t>
      </w:r>
      <w:r w:rsidR="00280F81" w:rsidRPr="00A96062">
        <w:rPr>
          <w:rFonts w:ascii="Verdana" w:eastAsia="Verdana" w:hAnsi="Verdana" w:cs="Verdana"/>
          <w:sz w:val="20"/>
          <w:szCs w:val="20"/>
        </w:rPr>
        <w:t>– siekdamas spręsti aktualius klausimus ir priimti tikslius sprendimus savo strategijos kontekste. Ekspertas, remdamasis savo praktine patirtimi ir specializuotomis žiniomis, padeda įvertinti dalyvio pasirinktos krypties veiksmingumą, pateikia taikytinas įžvalgas ir įrankius, padeda koreguoti ar tobulinti konkrečias strategijos dalis. Tokios konsultacijos suteikia galimybę gauti tikslinį, tematiškai orientuotą grįžtamąjį ryšį, leidžiantį efektyviau įgyvendinti e-komercijos ar e-sklaidos veiksmų planą.</w:t>
      </w:r>
      <w:r w:rsidR="00280F81" w:rsidRPr="00A96062">
        <w:rPr>
          <w:rFonts w:ascii="Verdana" w:eastAsia="Verdana" w:hAnsi="Verdana" w:cs="Verdana"/>
          <w:color w:val="FF0000"/>
          <w:sz w:val="20"/>
          <w:szCs w:val="20"/>
        </w:rPr>
        <w:t xml:space="preserve"> </w:t>
      </w:r>
      <w:r w:rsidR="00B4076C" w:rsidRPr="00A96062">
        <w:rPr>
          <w:rFonts w:ascii="Verdana" w:eastAsia="Verdana" w:hAnsi="Verdana" w:cs="Verdana"/>
          <w:sz w:val="20"/>
          <w:szCs w:val="20"/>
        </w:rPr>
        <w:t>Bendras Programos individualių konsultacijų su ekspertais skaičius - 300 valandų</w:t>
      </w:r>
      <w:r w:rsidR="27303E13" w:rsidRPr="00A96062">
        <w:rPr>
          <w:rFonts w:ascii="Verdana" w:eastAsia="Verdana" w:hAnsi="Verdana" w:cs="Verdana"/>
          <w:sz w:val="20"/>
          <w:szCs w:val="20"/>
        </w:rPr>
        <w:t>.</w:t>
      </w:r>
    </w:p>
    <w:p w14:paraId="624593E5" w14:textId="27B8F489" w:rsidR="00585FC5" w:rsidRPr="00A96062" w:rsidRDefault="2EA616B0" w:rsidP="00A96062">
      <w:pPr>
        <w:numPr>
          <w:ilvl w:val="0"/>
          <w:numId w:val="10"/>
        </w:numPr>
        <w:spacing w:after="0" w:line="240" w:lineRule="auto"/>
        <w:jc w:val="both"/>
        <w:rPr>
          <w:rFonts w:ascii="Verdana" w:eastAsia="Verdana" w:hAnsi="Verdana" w:cs="Verdana"/>
          <w:kern w:val="0"/>
          <w:sz w:val="20"/>
          <w:szCs w:val="20"/>
          <w14:ligatures w14:val="none"/>
        </w:rPr>
      </w:pPr>
      <w:r w:rsidRPr="7A84660B">
        <w:rPr>
          <w:rFonts w:ascii="Verdana" w:eastAsia="Verdana" w:hAnsi="Verdana" w:cs="Verdana"/>
          <w:b/>
          <w:bCs/>
          <w:i/>
          <w:iCs/>
          <w:kern w:val="0"/>
          <w:sz w:val="20"/>
          <w:szCs w:val="20"/>
          <w14:ligatures w14:val="none"/>
        </w:rPr>
        <w:t xml:space="preserve">Po </w:t>
      </w:r>
      <w:r w:rsidR="00564927">
        <w:rPr>
          <w:rFonts w:ascii="Verdana" w:eastAsia="Verdana" w:hAnsi="Verdana" w:cs="Verdana"/>
          <w:b/>
          <w:bCs/>
          <w:i/>
          <w:iCs/>
          <w:kern w:val="0"/>
          <w:sz w:val="20"/>
          <w:szCs w:val="20"/>
          <w14:ligatures w14:val="none"/>
        </w:rPr>
        <w:t>2</w:t>
      </w:r>
      <w:r w:rsidR="007C2216" w:rsidRPr="7A84660B">
        <w:rPr>
          <w:rFonts w:ascii="Verdana" w:eastAsia="Verdana" w:hAnsi="Verdana" w:cs="Verdana"/>
          <w:b/>
          <w:bCs/>
          <w:i/>
          <w:iCs/>
          <w:kern w:val="0"/>
          <w:sz w:val="20"/>
          <w:szCs w:val="20"/>
          <w14:ligatures w14:val="none"/>
        </w:rPr>
        <w:t xml:space="preserve"> </w:t>
      </w:r>
      <w:r w:rsidR="221C93C8" w:rsidRPr="7A84660B">
        <w:rPr>
          <w:rFonts w:ascii="Verdana" w:eastAsia="Verdana" w:hAnsi="Verdana" w:cs="Verdana"/>
          <w:b/>
          <w:bCs/>
          <w:i/>
          <w:iCs/>
          <w:kern w:val="0"/>
          <w:sz w:val="20"/>
          <w:szCs w:val="20"/>
          <w14:ligatures w14:val="none"/>
        </w:rPr>
        <w:t>(</w:t>
      </w:r>
      <w:r w:rsidR="00564927">
        <w:rPr>
          <w:rFonts w:ascii="Verdana" w:eastAsia="Verdana" w:hAnsi="Verdana" w:cs="Verdana"/>
          <w:b/>
          <w:bCs/>
          <w:i/>
          <w:iCs/>
          <w:kern w:val="0"/>
          <w:sz w:val="20"/>
          <w:szCs w:val="20"/>
          <w14:ligatures w14:val="none"/>
        </w:rPr>
        <w:t>dvi</w:t>
      </w:r>
      <w:r w:rsidRPr="7A84660B">
        <w:rPr>
          <w:rFonts w:ascii="Verdana" w:eastAsia="Verdana" w:hAnsi="Verdana" w:cs="Verdana"/>
          <w:b/>
          <w:bCs/>
          <w:i/>
          <w:iCs/>
          <w:kern w:val="0"/>
          <w:sz w:val="20"/>
          <w:szCs w:val="20"/>
          <w14:ligatures w14:val="none"/>
        </w:rPr>
        <w:t>)</w:t>
      </w:r>
      <w:r w:rsidR="007C2216" w:rsidRPr="7A84660B">
        <w:rPr>
          <w:rFonts w:ascii="Verdana" w:eastAsia="Verdana" w:hAnsi="Verdana" w:cs="Verdana"/>
          <w:b/>
          <w:bCs/>
          <w:i/>
          <w:iCs/>
          <w:kern w:val="0"/>
          <w:sz w:val="20"/>
          <w:szCs w:val="20"/>
          <w14:ligatures w14:val="none"/>
        </w:rPr>
        <w:t xml:space="preserve"> </w:t>
      </w:r>
      <w:r w:rsidRPr="7A84660B">
        <w:rPr>
          <w:rFonts w:ascii="Verdana" w:eastAsia="Verdana" w:hAnsi="Verdana" w:cs="Verdana"/>
          <w:b/>
          <w:bCs/>
          <w:i/>
          <w:iCs/>
          <w:kern w:val="0"/>
          <w:sz w:val="20"/>
          <w:szCs w:val="20"/>
          <w14:ligatures w14:val="none"/>
        </w:rPr>
        <w:t xml:space="preserve">valandas </w:t>
      </w:r>
      <w:r w:rsidRPr="00A96062">
        <w:rPr>
          <w:rFonts w:ascii="Verdana" w:eastAsia="Verdana" w:hAnsi="Verdana" w:cs="Verdana"/>
          <w:kern w:val="0"/>
          <w:sz w:val="20"/>
          <w:szCs w:val="20"/>
          <w14:ligatures w14:val="none"/>
        </w:rPr>
        <w:t xml:space="preserve">individualių susitikimų su mentoriumi kiekvienam Programos dalyviui </w:t>
      </w:r>
      <w:r w:rsidR="00921243" w:rsidRPr="00A96062">
        <w:rPr>
          <w:rFonts w:ascii="Verdana" w:eastAsia="Verdana" w:hAnsi="Verdana" w:cs="Verdana"/>
          <w:kern w:val="0"/>
          <w:sz w:val="20"/>
          <w:szCs w:val="20"/>
          <w14:ligatures w14:val="none"/>
        </w:rPr>
        <w:t>KKI industrijos verslo</w:t>
      </w:r>
      <w:r w:rsidR="00614EA6" w:rsidRPr="00A96062">
        <w:rPr>
          <w:rFonts w:ascii="Verdana" w:eastAsia="Verdana" w:hAnsi="Verdana" w:cs="Verdana"/>
          <w:kern w:val="0"/>
          <w:sz w:val="20"/>
          <w:szCs w:val="20"/>
          <w14:ligatures w14:val="none"/>
        </w:rPr>
        <w:t xml:space="preserve"> e-komercijos arba e-sklaidos</w:t>
      </w:r>
      <w:r w:rsidRPr="00A96062">
        <w:rPr>
          <w:rFonts w:ascii="Verdana" w:eastAsia="Verdana" w:hAnsi="Verdana" w:cs="Verdana"/>
          <w:kern w:val="0"/>
          <w:sz w:val="20"/>
          <w:szCs w:val="20"/>
          <w14:ligatures w14:val="none"/>
        </w:rPr>
        <w:t xml:space="preserve"> temomis. Susitikimai gali vykti  kontaktiniu arba nuotoliniu būdu.</w:t>
      </w:r>
      <w:r w:rsidR="006D48E7" w:rsidRPr="00A96062">
        <w:rPr>
          <w:rFonts w:ascii="Verdana" w:eastAsia="Verdana" w:hAnsi="Verdana" w:cs="Verdana"/>
          <w:kern w:val="0"/>
          <w:sz w:val="20"/>
          <w:szCs w:val="20"/>
          <w14:ligatures w14:val="none"/>
        </w:rPr>
        <w:t xml:space="preserve"> </w:t>
      </w:r>
      <w:r w:rsidR="48F914FE" w:rsidRPr="00A96062">
        <w:rPr>
          <w:rFonts w:ascii="Verdana" w:eastAsia="Verdana" w:hAnsi="Verdana" w:cs="Verdana"/>
          <w:kern w:val="0"/>
          <w:sz w:val="20"/>
          <w:szCs w:val="20"/>
          <w14:ligatures w14:val="none"/>
        </w:rPr>
        <w:t>Dalyviui s</w:t>
      </w:r>
      <w:r w:rsidR="006D48E7" w:rsidRPr="00A96062">
        <w:rPr>
          <w:rFonts w:ascii="Verdana" w:eastAsia="Verdana" w:hAnsi="Verdana" w:cs="Verdana"/>
          <w:kern w:val="0"/>
          <w:sz w:val="20"/>
          <w:szCs w:val="20"/>
          <w14:ligatures w14:val="none"/>
        </w:rPr>
        <w:t>udaroma galimybė konsultuotis iki pat Programos pabaigos</w:t>
      </w:r>
      <w:r w:rsidR="007218D6" w:rsidRPr="00A96062">
        <w:rPr>
          <w:rFonts w:ascii="Verdana" w:eastAsia="Verdana" w:hAnsi="Verdana" w:cs="Verdana"/>
          <w:sz w:val="20"/>
          <w:szCs w:val="20"/>
        </w:rPr>
        <w:t xml:space="preserve">. </w:t>
      </w:r>
      <w:r w:rsidR="007218D6" w:rsidRPr="00A96062">
        <w:rPr>
          <w:rFonts w:ascii="Verdana" w:eastAsia="Verdana" w:hAnsi="Verdana" w:cs="Verdana"/>
          <w:kern w:val="0"/>
          <w:sz w:val="20"/>
          <w:szCs w:val="20"/>
          <w14:ligatures w14:val="none"/>
        </w:rPr>
        <w:t xml:space="preserve">Susitikimai gali vykti kontaktiniu arba nuotoliniu būdu. </w:t>
      </w:r>
      <w:r w:rsidR="007218D6" w:rsidRPr="00A96062">
        <w:rPr>
          <w:rFonts w:ascii="Verdana" w:eastAsia="Verdana" w:hAnsi="Verdana" w:cs="Verdana"/>
          <w:sz w:val="20"/>
          <w:szCs w:val="20"/>
        </w:rPr>
        <w:t>Mentorius pasirenkamas iš t</w:t>
      </w:r>
      <w:r w:rsidR="00332DD9">
        <w:rPr>
          <w:rFonts w:ascii="Verdana" w:eastAsia="Verdana" w:hAnsi="Verdana" w:cs="Verdana"/>
          <w:sz w:val="20"/>
          <w:szCs w:val="20"/>
        </w:rPr>
        <w:t>ei</w:t>
      </w:r>
      <w:r w:rsidR="007218D6" w:rsidRPr="00A96062">
        <w:rPr>
          <w:rFonts w:ascii="Verdana" w:eastAsia="Verdana" w:hAnsi="Verdana" w:cs="Verdana"/>
          <w:sz w:val="20"/>
          <w:szCs w:val="20"/>
        </w:rPr>
        <w:t>kėjo parengto skaitmeninio mentorių sąrašo, kuriame nurodytos konsultacijų temos ir mentoriaus pristatymas.</w:t>
      </w:r>
      <w:r w:rsidR="00B85534" w:rsidRPr="00A96062">
        <w:rPr>
          <w:rFonts w:ascii="Verdana" w:eastAsia="Verdana" w:hAnsi="Verdana" w:cs="Verdana"/>
          <w:sz w:val="20"/>
          <w:szCs w:val="20"/>
        </w:rPr>
        <w:t xml:space="preserve"> Mentorystės susitikimų metu Programos dalyvis kartu su mentoriumi analizuoja savo verslo situaciją, peržiūri parengtos strategijos eigą, identifikuoja iššūkius bei galimybes, ir priima sprendimus dėl tolesnių veiksmų. Mentorystės procesas orientuotas į individualų dalyvio augimą, užtikrinant, kad strateginiai sprendimai būtų pagrįsti duomenimis, realistiški ir įgyvendinami. Mentorius padeda formuluoti aiškius veiksmų planus, koreguoti prioritetus bei stebėsenos rodiklius, atsižvelgiant į kintančią verslo aplinką ar specifinius sektoriaus poreikius.</w:t>
      </w:r>
      <w:r w:rsidR="00A96062">
        <w:rPr>
          <w:rFonts w:ascii="Verdana" w:eastAsia="Verdana" w:hAnsi="Verdana" w:cs="Verdana"/>
          <w:kern w:val="0"/>
          <w:sz w:val="20"/>
          <w:szCs w:val="20"/>
          <w14:ligatures w14:val="none"/>
        </w:rPr>
        <w:t xml:space="preserve"> </w:t>
      </w:r>
      <w:r w:rsidR="00585FC5" w:rsidRPr="00A96062">
        <w:rPr>
          <w:rFonts w:ascii="Verdana" w:eastAsia="Verdana" w:hAnsi="Verdana" w:cs="Verdana"/>
          <w:sz w:val="20"/>
          <w:szCs w:val="20"/>
        </w:rPr>
        <w:t xml:space="preserve">Bendras </w:t>
      </w:r>
      <w:r w:rsidR="00F257E2">
        <w:rPr>
          <w:rFonts w:ascii="Verdana" w:eastAsia="Verdana" w:hAnsi="Verdana" w:cs="Verdana"/>
          <w:sz w:val="20"/>
          <w:szCs w:val="20"/>
        </w:rPr>
        <w:t>P</w:t>
      </w:r>
      <w:r w:rsidR="00585FC5" w:rsidRPr="00A96062">
        <w:rPr>
          <w:rFonts w:ascii="Verdana" w:eastAsia="Verdana" w:hAnsi="Verdana" w:cs="Verdana"/>
          <w:sz w:val="20"/>
          <w:szCs w:val="20"/>
        </w:rPr>
        <w:t xml:space="preserve">rogramos individualių konsultacijų su mentoriumi skaičius - </w:t>
      </w:r>
      <w:r w:rsidR="00F54874">
        <w:rPr>
          <w:rFonts w:ascii="Verdana" w:eastAsia="Verdana" w:hAnsi="Verdana" w:cs="Verdana"/>
          <w:sz w:val="20"/>
          <w:szCs w:val="20"/>
        </w:rPr>
        <w:t>150</w:t>
      </w:r>
      <w:r w:rsidR="00585FC5" w:rsidRPr="00A96062">
        <w:rPr>
          <w:rFonts w:ascii="Verdana" w:eastAsia="Verdana" w:hAnsi="Verdana" w:cs="Verdana"/>
          <w:sz w:val="20"/>
          <w:szCs w:val="20"/>
        </w:rPr>
        <w:t xml:space="preserve"> valandų. Vienam dalyviui skiriamas vienas mentorius.</w:t>
      </w:r>
    </w:p>
    <w:p w14:paraId="2FA858DF" w14:textId="3C995079" w:rsidR="00280F81" w:rsidRPr="004C7288" w:rsidRDefault="00B4076C" w:rsidP="00F013DC">
      <w:pPr>
        <w:pStyle w:val="Sraopastraipa"/>
        <w:numPr>
          <w:ilvl w:val="0"/>
          <w:numId w:val="10"/>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sz w:val="20"/>
          <w:szCs w:val="20"/>
        </w:rPr>
        <w:lastRenderedPageBreak/>
        <w:t xml:space="preserve">Dalyviams neišnaudojus visai </w:t>
      </w:r>
      <w:r w:rsidR="00F257E2">
        <w:rPr>
          <w:rFonts w:ascii="Verdana" w:eastAsia="Verdana" w:hAnsi="Verdana" w:cs="Verdana"/>
          <w:sz w:val="20"/>
          <w:szCs w:val="20"/>
        </w:rPr>
        <w:t>P</w:t>
      </w:r>
      <w:r w:rsidRPr="0061307A">
        <w:rPr>
          <w:rFonts w:ascii="Verdana" w:eastAsia="Verdana" w:hAnsi="Verdana" w:cs="Verdana"/>
          <w:sz w:val="20"/>
          <w:szCs w:val="20"/>
        </w:rPr>
        <w:t xml:space="preserve">rogramai skirtų individualių konsultacijų ir mentorystės susitikimų valandų, to pageidaujantiems dalyviams, kurie išnaudojo jiems skirtas valandas, individualių konsultacijų ir mentorystės valandos gali būti skiriamos papildomai, tol kol  bus išnaudotos visos </w:t>
      </w:r>
      <w:r w:rsidR="00F257E2">
        <w:rPr>
          <w:rFonts w:ascii="Verdana" w:eastAsia="Verdana" w:hAnsi="Verdana" w:cs="Verdana"/>
          <w:sz w:val="20"/>
          <w:szCs w:val="20"/>
        </w:rPr>
        <w:t>P</w:t>
      </w:r>
      <w:r w:rsidRPr="0061307A">
        <w:rPr>
          <w:rFonts w:ascii="Verdana" w:eastAsia="Verdana" w:hAnsi="Verdana" w:cs="Verdana"/>
          <w:sz w:val="20"/>
          <w:szCs w:val="20"/>
        </w:rPr>
        <w:t xml:space="preserve">rogramai skirtos 300 individualių konsultacijų </w:t>
      </w:r>
      <w:r w:rsidRPr="00F210D5">
        <w:rPr>
          <w:rFonts w:ascii="Verdana" w:eastAsia="Verdana" w:hAnsi="Verdana" w:cs="Verdana"/>
          <w:sz w:val="20"/>
          <w:szCs w:val="20"/>
        </w:rPr>
        <w:t xml:space="preserve">valandų su ekspertais ir </w:t>
      </w:r>
      <w:r w:rsidR="00F54874">
        <w:rPr>
          <w:rFonts w:ascii="Verdana" w:eastAsia="Verdana" w:hAnsi="Verdana" w:cs="Verdana"/>
          <w:sz w:val="20"/>
          <w:szCs w:val="20"/>
        </w:rPr>
        <w:t>150</w:t>
      </w:r>
      <w:r w:rsidRPr="00F210D5">
        <w:rPr>
          <w:rFonts w:ascii="Verdana" w:eastAsia="Verdana" w:hAnsi="Verdana" w:cs="Verdana"/>
          <w:sz w:val="20"/>
          <w:szCs w:val="20"/>
        </w:rPr>
        <w:t xml:space="preserve"> mentorystės susitikimo valandų. </w:t>
      </w:r>
    </w:p>
    <w:p w14:paraId="62C731AE" w14:textId="273DCD6E" w:rsidR="00A75B96" w:rsidRPr="00F210D5" w:rsidRDefault="3B9BB26F" w:rsidP="007078FE">
      <w:pPr>
        <w:numPr>
          <w:ilvl w:val="0"/>
          <w:numId w:val="10"/>
        </w:numPr>
        <w:spacing w:after="0" w:line="240" w:lineRule="auto"/>
        <w:jc w:val="both"/>
        <w:rPr>
          <w:rFonts w:ascii="Verdana" w:eastAsia="Verdana" w:hAnsi="Verdana" w:cs="Verdana"/>
          <w:kern w:val="0"/>
          <w:sz w:val="20"/>
          <w:szCs w:val="20"/>
          <w14:ligatures w14:val="none"/>
        </w:rPr>
      </w:pPr>
      <w:r w:rsidRPr="00F210D5">
        <w:rPr>
          <w:rFonts w:ascii="Verdana" w:eastAsia="Verdana" w:hAnsi="Verdana" w:cs="Verdana"/>
          <w:kern w:val="0"/>
          <w:sz w:val="20"/>
          <w:szCs w:val="20"/>
          <w14:ligatures w14:val="none"/>
        </w:rPr>
        <w:t>Kviestinio svečio</w:t>
      </w:r>
      <w:r w:rsidR="312847A2" w:rsidRPr="00F210D5">
        <w:rPr>
          <w:rFonts w:ascii="Verdana" w:eastAsia="Verdana" w:hAnsi="Verdana" w:cs="Verdana"/>
          <w:kern w:val="0"/>
          <w:sz w:val="20"/>
          <w:szCs w:val="20"/>
          <w14:ligatures w14:val="none"/>
        </w:rPr>
        <w:t xml:space="preserve"> </w:t>
      </w:r>
      <w:r w:rsidR="5B157499" w:rsidRPr="00F210D5">
        <w:rPr>
          <w:rFonts w:ascii="Verdana" w:eastAsia="Verdana" w:hAnsi="Verdana" w:cs="Verdana"/>
          <w:kern w:val="0"/>
          <w:sz w:val="20"/>
          <w:szCs w:val="20"/>
          <w14:ligatures w14:val="none"/>
        </w:rPr>
        <w:t>e-komercijos</w:t>
      </w:r>
      <w:r w:rsidR="00F013DC">
        <w:rPr>
          <w:rFonts w:ascii="Verdana" w:eastAsia="Verdana" w:hAnsi="Verdana" w:cs="Verdana"/>
          <w:kern w:val="0"/>
          <w:sz w:val="20"/>
          <w:szCs w:val="20"/>
          <w14:ligatures w14:val="none"/>
        </w:rPr>
        <w:t>, e- sklaidos</w:t>
      </w:r>
      <w:r w:rsidRPr="00F210D5">
        <w:rPr>
          <w:rFonts w:ascii="Verdana" w:eastAsia="Verdana" w:hAnsi="Verdana" w:cs="Verdana"/>
          <w:kern w:val="0"/>
          <w:sz w:val="20"/>
          <w:szCs w:val="20"/>
          <w14:ligatures w14:val="none"/>
        </w:rPr>
        <w:t xml:space="preserve"> sėkmės istorija kiekvienos</w:t>
      </w:r>
      <w:r w:rsidR="37D26DC1" w:rsidRPr="00F210D5">
        <w:rPr>
          <w:rFonts w:ascii="Verdana" w:eastAsia="Verdana" w:hAnsi="Verdana" w:cs="Verdana"/>
          <w:kern w:val="0"/>
          <w:sz w:val="20"/>
          <w:szCs w:val="20"/>
          <w14:ligatures w14:val="none"/>
        </w:rPr>
        <w:t xml:space="preserve"> iš </w:t>
      </w:r>
      <w:r w:rsidRPr="00F210D5">
        <w:rPr>
          <w:rFonts w:ascii="Verdana" w:eastAsia="Verdana" w:hAnsi="Verdana" w:cs="Verdana"/>
          <w:kern w:val="0"/>
          <w:sz w:val="20"/>
          <w:szCs w:val="20"/>
          <w14:ligatures w14:val="none"/>
        </w:rPr>
        <w:t xml:space="preserve"> tem</w:t>
      </w:r>
      <w:r w:rsidR="37D26DC1" w:rsidRPr="00F210D5">
        <w:rPr>
          <w:rFonts w:ascii="Verdana" w:eastAsia="Verdana" w:hAnsi="Verdana" w:cs="Verdana"/>
          <w:kern w:val="0"/>
          <w:sz w:val="20"/>
          <w:szCs w:val="20"/>
          <w14:ligatures w14:val="none"/>
        </w:rPr>
        <w:t xml:space="preserve">ų </w:t>
      </w:r>
      <w:r w:rsidRPr="00F210D5">
        <w:rPr>
          <w:rFonts w:ascii="Verdana" w:eastAsia="Verdana" w:hAnsi="Verdana" w:cs="Verdana"/>
          <w:kern w:val="0"/>
          <w:sz w:val="20"/>
          <w:szCs w:val="20"/>
          <w14:ligatures w14:val="none"/>
        </w:rPr>
        <w:t>mokymų metu.</w:t>
      </w:r>
    </w:p>
    <w:p w14:paraId="7780B83F" w14:textId="0A0AB777" w:rsidR="00191865" w:rsidRPr="00F210D5" w:rsidRDefault="0459D0C9" w:rsidP="7CB854E9">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F210D5">
        <w:rPr>
          <w:rFonts w:ascii="Verdana" w:eastAsia="Times New Roman" w:hAnsi="Verdana" w:cs="Times New Roman"/>
          <w:kern w:val="0"/>
          <w:sz w:val="20"/>
          <w:szCs w:val="20"/>
          <w:lang w:eastAsia="lt-LT"/>
          <w14:ligatures w14:val="none"/>
        </w:rPr>
        <w:t>Mokymų</w:t>
      </w:r>
      <w:r w:rsidRPr="0061307A">
        <w:rPr>
          <w:rFonts w:ascii="Verdana" w:eastAsia="Times New Roman" w:hAnsi="Verdana" w:cs="Times New Roman"/>
          <w:kern w:val="0"/>
          <w:sz w:val="20"/>
          <w:szCs w:val="20"/>
          <w:lang w:eastAsia="lt-LT"/>
          <w14:ligatures w14:val="none"/>
        </w:rPr>
        <w:t xml:space="preserve"> trukmė 8 savaitės. Esant išankstiniam susitarimui su Perkančiąja organizacija, mokymų trukmė gali būti sutrumpinta, jei per vieną kalendorinę savaitę numatoma išdėstyti daugiau nei vieną mokymų temą</w:t>
      </w:r>
      <w:r w:rsidRPr="00F210D5">
        <w:rPr>
          <w:rFonts w:ascii="Verdana" w:eastAsia="Times New Roman" w:hAnsi="Verdana" w:cs="Times New Roman"/>
          <w:kern w:val="0"/>
          <w:sz w:val="20"/>
          <w:szCs w:val="20"/>
          <w:lang w:eastAsia="lt-LT"/>
          <w14:ligatures w14:val="none"/>
        </w:rPr>
        <w:t>.</w:t>
      </w:r>
      <w:r w:rsidR="0008631D" w:rsidRPr="00F210D5">
        <w:rPr>
          <w:rFonts w:ascii="Verdana" w:eastAsia="Times New Roman" w:hAnsi="Verdana" w:cs="Times New Roman"/>
          <w:kern w:val="0"/>
          <w:sz w:val="20"/>
          <w:szCs w:val="20"/>
          <w:lang w:eastAsia="lt-LT"/>
          <w14:ligatures w14:val="none"/>
        </w:rPr>
        <w:t xml:space="preserve"> Maksimaliai sutrumpintas mokymų savaičių skaičius negali būti </w:t>
      </w:r>
      <w:r w:rsidR="004A3193" w:rsidRPr="00F210D5">
        <w:rPr>
          <w:rFonts w:ascii="Verdana" w:eastAsia="Times New Roman" w:hAnsi="Verdana" w:cs="Times New Roman"/>
          <w:kern w:val="0"/>
          <w:sz w:val="20"/>
          <w:szCs w:val="20"/>
          <w:lang w:eastAsia="lt-LT"/>
          <w14:ligatures w14:val="none"/>
        </w:rPr>
        <w:t>trumpesnis</w:t>
      </w:r>
      <w:r w:rsidR="0008631D" w:rsidRPr="00F210D5">
        <w:rPr>
          <w:rFonts w:ascii="Verdana" w:eastAsia="Times New Roman" w:hAnsi="Verdana" w:cs="Times New Roman"/>
          <w:kern w:val="0"/>
          <w:sz w:val="20"/>
          <w:szCs w:val="20"/>
          <w:lang w:eastAsia="lt-LT"/>
          <w14:ligatures w14:val="none"/>
        </w:rPr>
        <w:t xml:space="preserve"> nei 4 savaitės</w:t>
      </w:r>
      <w:r w:rsidR="004A3193" w:rsidRPr="00F210D5">
        <w:rPr>
          <w:rFonts w:ascii="Verdana" w:eastAsia="Times New Roman" w:hAnsi="Verdana" w:cs="Times New Roman"/>
          <w:kern w:val="0"/>
          <w:sz w:val="20"/>
          <w:szCs w:val="20"/>
          <w:lang w:eastAsia="lt-LT"/>
          <w14:ligatures w14:val="none"/>
        </w:rPr>
        <w:t>.</w:t>
      </w:r>
    </w:p>
    <w:p w14:paraId="01172723" w14:textId="7E96089D" w:rsidR="00842CAA" w:rsidRPr="0061307A" w:rsidRDefault="2EA616B0" w:rsidP="007078FE">
      <w:pPr>
        <w:numPr>
          <w:ilvl w:val="0"/>
          <w:numId w:val="10"/>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1 (vienas) kontaktinis </w:t>
      </w:r>
      <w:r w:rsidR="55B44B85" w:rsidRPr="0061307A">
        <w:rPr>
          <w:rFonts w:ascii="Verdana" w:eastAsia="Verdana" w:hAnsi="Verdana" w:cs="Verdana"/>
          <w:kern w:val="0"/>
          <w:sz w:val="20"/>
          <w:szCs w:val="20"/>
          <w14:ligatures w14:val="none"/>
        </w:rPr>
        <w:t>R</w:t>
      </w:r>
      <w:r w:rsidRPr="0061307A">
        <w:rPr>
          <w:rFonts w:ascii="Verdana" w:eastAsia="Verdana" w:hAnsi="Verdana" w:cs="Verdana"/>
          <w:kern w:val="0"/>
          <w:sz w:val="20"/>
          <w:szCs w:val="20"/>
          <w14:ligatures w14:val="none"/>
        </w:rPr>
        <w:t xml:space="preserve">enginys </w:t>
      </w:r>
      <w:r w:rsidR="00614EA6" w:rsidRPr="0061307A">
        <w:rPr>
          <w:rFonts w:ascii="Verdana" w:eastAsia="Verdana" w:hAnsi="Verdana" w:cs="Verdana"/>
          <w:kern w:val="0"/>
          <w:sz w:val="20"/>
          <w:szCs w:val="20"/>
          <w14:ligatures w14:val="none"/>
        </w:rPr>
        <w:t xml:space="preserve">- </w:t>
      </w:r>
      <w:r w:rsidR="00BC34FA" w:rsidRPr="0061307A">
        <w:rPr>
          <w:rFonts w:ascii="Verdana" w:eastAsia="Verdana" w:hAnsi="Verdana" w:cs="Verdana"/>
          <w:kern w:val="0"/>
          <w:sz w:val="20"/>
          <w:szCs w:val="20"/>
          <w14:ligatures w14:val="none"/>
        </w:rPr>
        <w:t xml:space="preserve">organizuojamas </w:t>
      </w:r>
      <w:r w:rsidRPr="0061307A">
        <w:rPr>
          <w:rFonts w:ascii="Verdana" w:eastAsia="Verdana" w:hAnsi="Verdana" w:cs="Verdana"/>
          <w:kern w:val="0"/>
          <w:sz w:val="20"/>
          <w:szCs w:val="20"/>
          <w14:ligatures w14:val="none"/>
        </w:rPr>
        <w:t>Programos</w:t>
      </w:r>
      <w:r w:rsidR="00096DFF">
        <w:rPr>
          <w:rFonts w:ascii="Verdana" w:eastAsia="Verdana" w:hAnsi="Verdana" w:cs="Verdana"/>
          <w:kern w:val="0"/>
          <w:sz w:val="20"/>
          <w:szCs w:val="20"/>
          <w14:ligatures w14:val="none"/>
        </w:rPr>
        <w:t xml:space="preserve"> grupės</w:t>
      </w:r>
      <w:r w:rsidRPr="0061307A">
        <w:rPr>
          <w:rFonts w:ascii="Verdana" w:eastAsia="Verdana" w:hAnsi="Verdana" w:cs="Verdana"/>
          <w:kern w:val="0"/>
          <w:sz w:val="20"/>
          <w:szCs w:val="20"/>
          <w14:ligatures w14:val="none"/>
        </w:rPr>
        <w:t xml:space="preserve"> dalyviams</w:t>
      </w:r>
      <w:r w:rsidR="00BC34FA"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Programos</w:t>
      </w:r>
      <w:r w:rsidR="00096DFF">
        <w:rPr>
          <w:rFonts w:ascii="Verdana" w:eastAsia="Verdana" w:hAnsi="Verdana" w:cs="Verdana"/>
          <w:kern w:val="0"/>
          <w:sz w:val="20"/>
          <w:szCs w:val="20"/>
          <w14:ligatures w14:val="none"/>
        </w:rPr>
        <w:t xml:space="preserve"> grupės</w:t>
      </w:r>
      <w:r w:rsidRPr="0061307A">
        <w:rPr>
          <w:rFonts w:ascii="Verdana" w:eastAsia="Verdana" w:hAnsi="Verdana" w:cs="Verdana"/>
          <w:kern w:val="0"/>
          <w:sz w:val="20"/>
          <w:szCs w:val="20"/>
          <w14:ligatures w14:val="none"/>
        </w:rPr>
        <w:t xml:space="preserve"> įgyvendinimo pabaigoje</w:t>
      </w:r>
      <w:r w:rsidR="00DE24B3" w:rsidRPr="0061307A">
        <w:rPr>
          <w:rFonts w:ascii="Verdana" w:eastAsia="Verdana" w:hAnsi="Verdana" w:cs="Verdana"/>
          <w:kern w:val="0"/>
          <w:sz w:val="20"/>
          <w:szCs w:val="20"/>
          <w14:ligatures w14:val="none"/>
        </w:rPr>
        <w:t>, kurio metu dalyviai pristato savo</w:t>
      </w:r>
      <w:r w:rsidR="00ED46D3" w:rsidRPr="0061307A">
        <w:rPr>
          <w:rFonts w:ascii="Verdana" w:eastAsia="Verdana" w:hAnsi="Verdana" w:cs="Verdana"/>
          <w:kern w:val="0"/>
          <w:sz w:val="20"/>
          <w:szCs w:val="20"/>
          <w14:ligatures w14:val="none"/>
        </w:rPr>
        <w:t xml:space="preserve"> verslus</w:t>
      </w:r>
      <w:r w:rsidR="004F00BE">
        <w:rPr>
          <w:rFonts w:ascii="Verdana" w:eastAsia="Verdana" w:hAnsi="Verdana" w:cs="Verdana"/>
          <w:kern w:val="0"/>
          <w:sz w:val="20"/>
          <w:szCs w:val="20"/>
          <w14:ligatures w14:val="none"/>
        </w:rPr>
        <w:t xml:space="preserve"> ir gauna įžvalgas iš dalyvių ir ekspertų. Viso organizuojama tiek </w:t>
      </w:r>
      <w:r w:rsidR="00BA9A46">
        <w:rPr>
          <w:rFonts w:ascii="Verdana" w:eastAsia="Verdana" w:hAnsi="Verdana" w:cs="Verdana"/>
          <w:kern w:val="0"/>
          <w:sz w:val="20"/>
          <w:szCs w:val="20"/>
          <w14:ligatures w14:val="none"/>
        </w:rPr>
        <w:t>R</w:t>
      </w:r>
      <w:r w:rsidR="004F00BE">
        <w:rPr>
          <w:rFonts w:ascii="Verdana" w:eastAsia="Verdana" w:hAnsi="Verdana" w:cs="Verdana"/>
          <w:kern w:val="0"/>
          <w:sz w:val="20"/>
          <w:szCs w:val="20"/>
          <w14:ligatures w14:val="none"/>
        </w:rPr>
        <w:t>enginių, kiek susidaro dalyvių grupių.</w:t>
      </w:r>
    </w:p>
    <w:p w14:paraId="03CA7FAE" w14:textId="52DD56FF" w:rsidR="00597A66" w:rsidRPr="0061307A" w:rsidRDefault="003E55C4" w:rsidP="007078FE">
      <w:pPr>
        <w:numPr>
          <w:ilvl w:val="0"/>
          <w:numId w:val="10"/>
        </w:num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kern w:val="0"/>
          <w:sz w:val="20"/>
          <w:szCs w:val="20"/>
          <w14:ligatures w14:val="none"/>
        </w:rPr>
        <w:t>KKI v</w:t>
      </w:r>
      <w:r w:rsidR="002F63C9" w:rsidRPr="0061307A">
        <w:rPr>
          <w:rFonts w:ascii="Verdana" w:eastAsia="Verdana" w:hAnsi="Verdana" w:cs="Verdana"/>
          <w:kern w:val="0"/>
          <w:sz w:val="20"/>
          <w:szCs w:val="20"/>
          <w14:ligatures w14:val="none"/>
        </w:rPr>
        <w:t xml:space="preserve">erslo e-komercijos </w:t>
      </w:r>
      <w:r w:rsidR="00FF3DF6" w:rsidRPr="0061307A">
        <w:rPr>
          <w:rFonts w:ascii="Verdana" w:eastAsia="Verdana" w:hAnsi="Verdana" w:cs="Verdana"/>
          <w:kern w:val="0"/>
          <w:sz w:val="20"/>
          <w:szCs w:val="20"/>
          <w14:ligatures w14:val="none"/>
        </w:rPr>
        <w:t xml:space="preserve">ir e-sklaidos </w:t>
      </w:r>
      <w:r w:rsidR="002F63C9" w:rsidRPr="0061307A">
        <w:rPr>
          <w:rFonts w:ascii="Verdana" w:eastAsia="Verdana" w:hAnsi="Verdana" w:cs="Verdana"/>
          <w:kern w:val="0"/>
          <w:sz w:val="20"/>
          <w:szCs w:val="20"/>
          <w14:ligatures w14:val="none"/>
        </w:rPr>
        <w:t>strategij</w:t>
      </w:r>
      <w:r w:rsidR="006043BB" w:rsidRPr="0061307A">
        <w:rPr>
          <w:rFonts w:ascii="Verdana" w:eastAsia="Verdana" w:hAnsi="Verdana" w:cs="Verdana"/>
          <w:kern w:val="0"/>
          <w:sz w:val="20"/>
          <w:szCs w:val="20"/>
          <w14:ligatures w14:val="none"/>
        </w:rPr>
        <w:t>ų</w:t>
      </w:r>
      <w:r w:rsidR="002F63C9" w:rsidRPr="0061307A">
        <w:rPr>
          <w:rFonts w:ascii="Verdana" w:eastAsia="Verdana" w:hAnsi="Verdana" w:cs="Verdana"/>
          <w:kern w:val="0"/>
          <w:sz w:val="20"/>
          <w:szCs w:val="20"/>
          <w14:ligatures w14:val="none"/>
        </w:rPr>
        <w:t xml:space="preserve"> rengimo šablona</w:t>
      </w:r>
      <w:r w:rsidR="006043BB" w:rsidRPr="0061307A">
        <w:rPr>
          <w:rFonts w:ascii="Verdana" w:eastAsia="Verdana" w:hAnsi="Verdana" w:cs="Verdana"/>
          <w:kern w:val="0"/>
          <w:sz w:val="20"/>
          <w:szCs w:val="20"/>
          <w14:ligatures w14:val="none"/>
        </w:rPr>
        <w:t>i</w:t>
      </w:r>
      <w:r w:rsidR="002F63C9" w:rsidRPr="0061307A">
        <w:rPr>
          <w:rFonts w:ascii="Verdana" w:eastAsia="Verdana" w:hAnsi="Verdana" w:cs="Verdana"/>
          <w:kern w:val="0"/>
          <w:sz w:val="20"/>
          <w:szCs w:val="20"/>
          <w14:ligatures w14:val="none"/>
        </w:rPr>
        <w:t xml:space="preserve"> su integruot</w:t>
      </w:r>
      <w:r w:rsidR="006043BB" w:rsidRPr="0061307A">
        <w:rPr>
          <w:rFonts w:ascii="Verdana" w:eastAsia="Verdana" w:hAnsi="Verdana" w:cs="Verdana"/>
          <w:kern w:val="0"/>
          <w:sz w:val="20"/>
          <w:szCs w:val="20"/>
          <w14:ligatures w14:val="none"/>
        </w:rPr>
        <w:t>ais</w:t>
      </w:r>
      <w:r w:rsidR="002F63C9" w:rsidRPr="0061307A">
        <w:rPr>
          <w:rFonts w:ascii="Verdana" w:eastAsia="Verdana" w:hAnsi="Verdana" w:cs="Verdana"/>
          <w:kern w:val="0"/>
          <w:sz w:val="20"/>
          <w:szCs w:val="20"/>
          <w14:ligatures w14:val="none"/>
        </w:rPr>
        <w:t xml:space="preserve"> veiksmų ir stebėsenos rodiklių plan</w:t>
      </w:r>
      <w:r w:rsidR="006043BB" w:rsidRPr="0061307A">
        <w:rPr>
          <w:rFonts w:ascii="Verdana" w:eastAsia="Verdana" w:hAnsi="Verdana" w:cs="Verdana"/>
          <w:kern w:val="0"/>
          <w:sz w:val="20"/>
          <w:szCs w:val="20"/>
          <w14:ligatures w14:val="none"/>
        </w:rPr>
        <w:t>ais</w:t>
      </w:r>
      <w:r w:rsidR="002F63C9" w:rsidRPr="0061307A">
        <w:rPr>
          <w:rFonts w:ascii="Verdana" w:eastAsia="Verdana" w:hAnsi="Verdana" w:cs="Verdana"/>
          <w:kern w:val="0"/>
          <w:sz w:val="20"/>
          <w:szCs w:val="20"/>
          <w14:ligatures w14:val="none"/>
        </w:rPr>
        <w:t>, kuri</w:t>
      </w:r>
      <w:r w:rsidR="006043BB" w:rsidRPr="0061307A">
        <w:rPr>
          <w:rFonts w:ascii="Verdana" w:eastAsia="Verdana" w:hAnsi="Verdana" w:cs="Verdana"/>
          <w:kern w:val="0"/>
          <w:sz w:val="20"/>
          <w:szCs w:val="20"/>
          <w14:ligatures w14:val="none"/>
        </w:rPr>
        <w:t>e</w:t>
      </w:r>
      <w:r w:rsidR="002F63C9" w:rsidRPr="0061307A">
        <w:rPr>
          <w:rFonts w:ascii="Verdana" w:eastAsia="Verdana" w:hAnsi="Verdana" w:cs="Verdana"/>
          <w:kern w:val="0"/>
          <w:sz w:val="20"/>
          <w:szCs w:val="20"/>
          <w14:ligatures w14:val="none"/>
        </w:rPr>
        <w:t xml:space="preserve"> nuosekliai naudojam</w:t>
      </w:r>
      <w:r w:rsidR="006043BB" w:rsidRPr="0061307A">
        <w:rPr>
          <w:rFonts w:ascii="Verdana" w:eastAsia="Verdana" w:hAnsi="Verdana" w:cs="Verdana"/>
          <w:kern w:val="0"/>
          <w:sz w:val="20"/>
          <w:szCs w:val="20"/>
          <w14:ligatures w14:val="none"/>
        </w:rPr>
        <w:t>i</w:t>
      </w:r>
      <w:r w:rsidR="002F63C9" w:rsidRPr="0061307A">
        <w:rPr>
          <w:rFonts w:ascii="Verdana" w:eastAsia="Verdana" w:hAnsi="Verdana" w:cs="Verdana"/>
          <w:kern w:val="0"/>
          <w:sz w:val="20"/>
          <w:szCs w:val="20"/>
          <w14:ligatures w14:val="none"/>
        </w:rPr>
        <w:t xml:space="preserve"> visų temų mokymų metu. Šablona</w:t>
      </w:r>
      <w:r w:rsidR="000A4C37" w:rsidRPr="0061307A">
        <w:rPr>
          <w:rFonts w:ascii="Verdana" w:eastAsia="Verdana" w:hAnsi="Verdana" w:cs="Verdana"/>
          <w:kern w:val="0"/>
          <w:sz w:val="20"/>
          <w:szCs w:val="20"/>
          <w14:ligatures w14:val="none"/>
        </w:rPr>
        <w:t>i</w:t>
      </w:r>
      <w:r w:rsidR="002F63C9" w:rsidRPr="0061307A">
        <w:rPr>
          <w:rFonts w:ascii="Verdana" w:eastAsia="Verdana" w:hAnsi="Verdana" w:cs="Verdana"/>
          <w:kern w:val="0"/>
          <w:sz w:val="20"/>
          <w:szCs w:val="20"/>
          <w14:ligatures w14:val="none"/>
        </w:rPr>
        <w:t xml:space="preserve"> turi būti struktūruot</w:t>
      </w:r>
      <w:r w:rsidR="006043BB" w:rsidRPr="0061307A">
        <w:rPr>
          <w:rFonts w:ascii="Verdana" w:eastAsia="Verdana" w:hAnsi="Verdana" w:cs="Verdana"/>
          <w:kern w:val="0"/>
          <w:sz w:val="20"/>
          <w:szCs w:val="20"/>
          <w14:ligatures w14:val="none"/>
        </w:rPr>
        <w:t>i</w:t>
      </w:r>
      <w:r w:rsidR="002F63C9" w:rsidRPr="0061307A">
        <w:rPr>
          <w:rFonts w:ascii="Verdana" w:eastAsia="Verdana" w:hAnsi="Verdana" w:cs="Verdana"/>
          <w:kern w:val="0"/>
          <w:sz w:val="20"/>
          <w:szCs w:val="20"/>
          <w14:ligatures w14:val="none"/>
        </w:rPr>
        <w:t xml:space="preserve"> taip, kad dalyviai galėtų j</w:t>
      </w:r>
      <w:r w:rsidR="006043BB" w:rsidRPr="0061307A">
        <w:rPr>
          <w:rFonts w:ascii="Verdana" w:eastAsia="Verdana" w:hAnsi="Verdana" w:cs="Verdana"/>
          <w:kern w:val="0"/>
          <w:sz w:val="20"/>
          <w:szCs w:val="20"/>
          <w14:ligatures w14:val="none"/>
        </w:rPr>
        <w:t>uos</w:t>
      </w:r>
      <w:r w:rsidR="002F63C9" w:rsidRPr="0061307A">
        <w:rPr>
          <w:rFonts w:ascii="Verdana" w:eastAsia="Verdana" w:hAnsi="Verdana" w:cs="Verdana"/>
          <w:kern w:val="0"/>
          <w:sz w:val="20"/>
          <w:szCs w:val="20"/>
          <w14:ligatures w14:val="none"/>
        </w:rPr>
        <w:t xml:space="preserve"> sistemingai pildyti kiekvienos mokymų sesijos metu, palaipsniui formuodami vientisą ir logišką strategiją. Jo struktūra turi padėti aiškiai suformuluoti strateginius sprendimus, suplanuoti konkrečius veiksmus, atsakomybes, įgyvendinimo terminus ir vertinimo rodiklius. </w:t>
      </w:r>
    </w:p>
    <w:p w14:paraId="2F7F391D" w14:textId="5C9EA36B" w:rsidR="00936DFB" w:rsidRPr="00936DFB" w:rsidRDefault="00936DFB" w:rsidP="003F3AB9">
      <w:pPr>
        <w:numPr>
          <w:ilvl w:val="0"/>
          <w:numId w:val="10"/>
        </w:numPr>
        <w:spacing w:after="0" w:line="240" w:lineRule="auto"/>
        <w:jc w:val="both"/>
        <w:rPr>
          <w:rFonts w:ascii="Verdana" w:eastAsia="Verdana" w:hAnsi="Verdana" w:cs="Verdana"/>
          <w:b/>
          <w:bCs/>
          <w:kern w:val="0"/>
          <w:sz w:val="20"/>
          <w:szCs w:val="20"/>
          <w14:ligatures w14:val="none"/>
        </w:rPr>
      </w:pPr>
      <w:r w:rsidRPr="00936DFB">
        <w:rPr>
          <w:rFonts w:ascii="Verdana" w:eastAsia="Times New Roman" w:hAnsi="Verdana" w:cs="Times New Roman"/>
          <w:b/>
          <w:bCs/>
          <w:kern w:val="0"/>
          <w:sz w:val="20"/>
          <w:szCs w:val="20"/>
          <w:lang w:eastAsia="lt-LT"/>
          <w14:ligatures w14:val="none"/>
        </w:rPr>
        <w:t>Reikalavimai e-komercijos ir e-sklaidos strategij</w:t>
      </w:r>
      <w:r w:rsidR="000A4C37" w:rsidRPr="0061307A">
        <w:rPr>
          <w:rFonts w:ascii="Verdana" w:eastAsia="Times New Roman" w:hAnsi="Verdana" w:cs="Times New Roman"/>
          <w:b/>
          <w:bCs/>
          <w:kern w:val="0"/>
          <w:sz w:val="20"/>
          <w:szCs w:val="20"/>
          <w:lang w:eastAsia="lt-LT"/>
          <w14:ligatures w14:val="none"/>
        </w:rPr>
        <w:t>ų</w:t>
      </w:r>
      <w:r w:rsidRPr="00936DFB">
        <w:rPr>
          <w:rFonts w:ascii="Verdana" w:eastAsia="Times New Roman" w:hAnsi="Verdana" w:cs="Times New Roman"/>
          <w:b/>
          <w:bCs/>
          <w:kern w:val="0"/>
          <w:sz w:val="20"/>
          <w:szCs w:val="20"/>
          <w:lang w:eastAsia="lt-LT"/>
          <w14:ligatures w14:val="none"/>
        </w:rPr>
        <w:t xml:space="preserve"> šablon</w:t>
      </w:r>
      <w:r w:rsidR="000A4C37" w:rsidRPr="0061307A">
        <w:rPr>
          <w:rFonts w:ascii="Verdana" w:eastAsia="Times New Roman" w:hAnsi="Verdana" w:cs="Times New Roman"/>
          <w:b/>
          <w:bCs/>
          <w:kern w:val="0"/>
          <w:sz w:val="20"/>
          <w:szCs w:val="20"/>
          <w:lang w:eastAsia="lt-LT"/>
          <w14:ligatures w14:val="none"/>
        </w:rPr>
        <w:t>ams</w:t>
      </w:r>
      <w:r w:rsidRPr="00936DFB">
        <w:rPr>
          <w:rFonts w:ascii="Verdana" w:eastAsia="Times New Roman" w:hAnsi="Verdana" w:cs="Times New Roman"/>
          <w:b/>
          <w:bCs/>
          <w:kern w:val="0"/>
          <w:sz w:val="20"/>
          <w:szCs w:val="20"/>
          <w:lang w:eastAsia="lt-LT"/>
          <w14:ligatures w14:val="none"/>
        </w:rPr>
        <w:t>:</w:t>
      </w:r>
    </w:p>
    <w:p w14:paraId="3EBED671" w14:textId="67D60E9C" w:rsidR="00936DFB" w:rsidRPr="0061307A" w:rsidRDefault="00936DFB" w:rsidP="004C7288">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Strategij</w:t>
      </w:r>
      <w:r w:rsidR="008935CE" w:rsidRPr="0061307A">
        <w:rPr>
          <w:rFonts w:ascii="Verdana" w:eastAsia="Times New Roman" w:hAnsi="Verdana" w:cs="Times New Roman"/>
          <w:kern w:val="0"/>
          <w:sz w:val="20"/>
          <w:szCs w:val="20"/>
          <w:lang w:eastAsia="lt-LT"/>
          <w14:ligatures w14:val="none"/>
        </w:rPr>
        <w:t>ų</w:t>
      </w:r>
      <w:r w:rsidRPr="0061307A">
        <w:rPr>
          <w:rFonts w:ascii="Verdana" w:eastAsia="Times New Roman" w:hAnsi="Verdana" w:cs="Times New Roman"/>
          <w:kern w:val="0"/>
          <w:sz w:val="20"/>
          <w:szCs w:val="20"/>
          <w:lang w:eastAsia="lt-LT"/>
          <w14:ligatures w14:val="none"/>
        </w:rPr>
        <w:t xml:space="preserve"> šablon</w:t>
      </w:r>
      <w:r w:rsidR="008935CE" w:rsidRPr="0061307A">
        <w:rPr>
          <w:rFonts w:ascii="Verdana" w:eastAsia="Times New Roman" w:hAnsi="Verdana" w:cs="Times New Roman"/>
          <w:kern w:val="0"/>
          <w:sz w:val="20"/>
          <w:szCs w:val="20"/>
          <w:lang w:eastAsia="lt-LT"/>
          <w14:ligatures w14:val="none"/>
        </w:rPr>
        <w:t>ai</w:t>
      </w:r>
      <w:r w:rsidRPr="0061307A">
        <w:rPr>
          <w:rFonts w:ascii="Verdana" w:eastAsia="Times New Roman" w:hAnsi="Verdana" w:cs="Times New Roman"/>
          <w:kern w:val="0"/>
          <w:sz w:val="20"/>
          <w:szCs w:val="20"/>
          <w:lang w:eastAsia="lt-LT"/>
          <w14:ligatures w14:val="none"/>
        </w:rPr>
        <w:t xml:space="preserve"> turi būti aiškiai struktūruot</w:t>
      </w:r>
      <w:r w:rsidR="008935CE" w:rsidRPr="0061307A">
        <w:rPr>
          <w:rFonts w:ascii="Verdana" w:eastAsia="Times New Roman" w:hAnsi="Verdana" w:cs="Times New Roman"/>
          <w:kern w:val="0"/>
          <w:sz w:val="20"/>
          <w:szCs w:val="20"/>
          <w:lang w:eastAsia="lt-LT"/>
          <w14:ligatures w14:val="none"/>
        </w:rPr>
        <w:t>i</w:t>
      </w:r>
      <w:r w:rsidRPr="0061307A">
        <w:rPr>
          <w:rFonts w:ascii="Verdana" w:eastAsia="Times New Roman" w:hAnsi="Verdana" w:cs="Times New Roman"/>
          <w:kern w:val="0"/>
          <w:sz w:val="20"/>
          <w:szCs w:val="20"/>
          <w:lang w:eastAsia="lt-LT"/>
          <w14:ligatures w14:val="none"/>
        </w:rPr>
        <w:t>, logiškai susiet</w:t>
      </w:r>
      <w:r w:rsidR="008935CE" w:rsidRPr="0061307A">
        <w:rPr>
          <w:rFonts w:ascii="Verdana" w:eastAsia="Times New Roman" w:hAnsi="Verdana" w:cs="Times New Roman"/>
          <w:kern w:val="0"/>
          <w:sz w:val="20"/>
          <w:szCs w:val="20"/>
          <w:lang w:eastAsia="lt-LT"/>
          <w14:ligatures w14:val="none"/>
        </w:rPr>
        <w:t>i</w:t>
      </w:r>
      <w:r w:rsidRPr="0061307A">
        <w:rPr>
          <w:rFonts w:ascii="Verdana" w:eastAsia="Times New Roman" w:hAnsi="Verdana" w:cs="Times New Roman"/>
          <w:kern w:val="0"/>
          <w:sz w:val="20"/>
          <w:szCs w:val="20"/>
          <w:lang w:eastAsia="lt-LT"/>
          <w14:ligatures w14:val="none"/>
        </w:rPr>
        <w:t xml:space="preserve"> su mokymų temomis ir jų potemėmis, apimančiomis e-komercijos</w:t>
      </w:r>
      <w:r w:rsidR="00CF7571" w:rsidRPr="0061307A">
        <w:rPr>
          <w:rFonts w:ascii="Verdana" w:eastAsia="Times New Roman" w:hAnsi="Verdana" w:cs="Times New Roman"/>
          <w:kern w:val="0"/>
          <w:sz w:val="20"/>
          <w:szCs w:val="20"/>
          <w:lang w:eastAsia="lt-LT"/>
          <w14:ligatures w14:val="none"/>
        </w:rPr>
        <w:t xml:space="preserve"> ir </w:t>
      </w:r>
      <w:r w:rsidRPr="0061307A">
        <w:rPr>
          <w:rFonts w:ascii="Verdana" w:eastAsia="Times New Roman" w:hAnsi="Verdana" w:cs="Times New Roman"/>
          <w:kern w:val="0"/>
          <w:sz w:val="20"/>
          <w:szCs w:val="20"/>
          <w:lang w:eastAsia="lt-LT"/>
          <w14:ligatures w14:val="none"/>
        </w:rPr>
        <w:t>e-sklaidos sritis. Šablon</w:t>
      </w:r>
      <w:r w:rsidR="00940FD8" w:rsidRPr="0061307A">
        <w:rPr>
          <w:rFonts w:ascii="Verdana" w:eastAsia="Times New Roman" w:hAnsi="Verdana" w:cs="Times New Roman"/>
          <w:kern w:val="0"/>
          <w:sz w:val="20"/>
          <w:szCs w:val="20"/>
          <w:lang w:eastAsia="lt-LT"/>
          <w14:ligatures w14:val="none"/>
        </w:rPr>
        <w:t>ų</w:t>
      </w:r>
      <w:r w:rsidRPr="0061307A">
        <w:rPr>
          <w:rFonts w:ascii="Verdana" w:eastAsia="Times New Roman" w:hAnsi="Verdana" w:cs="Times New Roman"/>
          <w:kern w:val="0"/>
          <w:sz w:val="20"/>
          <w:szCs w:val="20"/>
          <w:lang w:eastAsia="lt-LT"/>
          <w14:ligatures w14:val="none"/>
        </w:rPr>
        <w:t xml:space="preserve"> turinys turi atspindėti esminius strateginio planavimo aspektus, įskaitant tikslinių skaitmeninių rinkų analizę, vertės pasiūlymo formavimą, skaitmeninės komunikacijos ir rinkodaros planavimą, vartotojo įsitraukimo ar pirkimo modelius, finansavimo galimybes, intelektinės nuosavybės apsaugą, logistikos ar turinio sklaidos sprendimus bei veiklos rezultatų matavimą</w:t>
      </w:r>
      <w:r w:rsidR="00597A66" w:rsidRPr="0061307A">
        <w:rPr>
          <w:rFonts w:ascii="Verdana" w:eastAsia="Times New Roman" w:hAnsi="Verdana" w:cs="Times New Roman"/>
          <w:kern w:val="0"/>
          <w:sz w:val="20"/>
          <w:szCs w:val="20"/>
          <w:lang w:eastAsia="lt-LT"/>
          <w14:ligatures w14:val="none"/>
        </w:rPr>
        <w:t xml:space="preserve"> bei kitą reikiamą informaciją</w:t>
      </w:r>
      <w:r w:rsidRPr="0061307A">
        <w:rPr>
          <w:rFonts w:ascii="Verdana" w:eastAsia="Times New Roman" w:hAnsi="Verdana" w:cs="Times New Roman"/>
          <w:kern w:val="0"/>
          <w:sz w:val="20"/>
          <w:szCs w:val="20"/>
          <w:lang w:eastAsia="lt-LT"/>
          <w14:ligatures w14:val="none"/>
        </w:rPr>
        <w:t>.</w:t>
      </w:r>
    </w:p>
    <w:p w14:paraId="3A357CC6" w14:textId="77777777" w:rsidR="00936DFB" w:rsidRPr="0061307A" w:rsidRDefault="7405EBD2" w:rsidP="004C7288">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Kiekviena mokymų tema privalo turėti atskirą, aiškiai apibrėžtą skirsnį šablone, kuris pildomas atitinkamų mokymų metu. Šie skyriai turi būti tarpusavyje nuosekliai susieti, sudarant vieningą, integruotą strateginį veiksmų planą. Siekiant užtikrinti aiškumą ir praktinį pritaikomumą, prie kiekvieno skyriaus turi būti pateikta trumpa ir suprantama pildymo instrukcija, nurodanti, kokią informaciją dalyviai turi pateikti.</w:t>
      </w:r>
    </w:p>
    <w:p w14:paraId="31009BF6" w14:textId="5094667A" w:rsidR="00936DFB" w:rsidRPr="0061307A" w:rsidRDefault="00936DFB" w:rsidP="004C7288">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Šablonas turi būti pateiktas redaguojamu formatu (pvz., Word arba Excel), kad dalyviai galėtų jį pildyti savarankiškai ir sistemingai viso </w:t>
      </w:r>
      <w:r w:rsidR="00F257E2">
        <w:rPr>
          <w:rFonts w:ascii="Verdana" w:eastAsia="Times New Roman" w:hAnsi="Verdana" w:cs="Times New Roman"/>
          <w:kern w:val="0"/>
          <w:sz w:val="20"/>
          <w:szCs w:val="20"/>
          <w:lang w:eastAsia="lt-LT"/>
          <w14:ligatures w14:val="none"/>
        </w:rPr>
        <w:t>P</w:t>
      </w:r>
      <w:r w:rsidRPr="0061307A">
        <w:rPr>
          <w:rFonts w:ascii="Verdana" w:eastAsia="Times New Roman" w:hAnsi="Verdana" w:cs="Times New Roman"/>
          <w:kern w:val="0"/>
          <w:sz w:val="20"/>
          <w:szCs w:val="20"/>
          <w:lang w:eastAsia="lt-LT"/>
          <w14:ligatures w14:val="none"/>
        </w:rPr>
        <w:t>rogramos ciklo metu.</w:t>
      </w:r>
    </w:p>
    <w:p w14:paraId="7F6BF2A5" w14:textId="5501978D" w:rsidR="00936DFB" w:rsidRPr="0061307A" w:rsidRDefault="00936DFB" w:rsidP="004C7288">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Paskutinės mokymų temos metu dalyvių užpildytas šablonas turi virsti galutine, išbaigta e-komercijos </w:t>
      </w:r>
      <w:r w:rsidR="007A2ABA" w:rsidRPr="0061307A">
        <w:rPr>
          <w:rFonts w:ascii="Verdana" w:eastAsia="Times New Roman" w:hAnsi="Verdana" w:cs="Times New Roman"/>
          <w:kern w:val="0"/>
          <w:sz w:val="20"/>
          <w:szCs w:val="20"/>
          <w:lang w:eastAsia="lt-LT"/>
          <w14:ligatures w14:val="none"/>
        </w:rPr>
        <w:t>arba</w:t>
      </w:r>
      <w:r w:rsidRPr="0061307A">
        <w:rPr>
          <w:rFonts w:ascii="Verdana" w:eastAsia="Times New Roman" w:hAnsi="Verdana" w:cs="Times New Roman"/>
          <w:kern w:val="0"/>
          <w:sz w:val="20"/>
          <w:szCs w:val="20"/>
          <w:lang w:eastAsia="lt-LT"/>
          <w14:ligatures w14:val="none"/>
        </w:rPr>
        <w:t xml:space="preserve"> e-sklaidos strategija bei veiksmų planu, kuriame:</w:t>
      </w:r>
    </w:p>
    <w:p w14:paraId="6B48B2AD" w14:textId="77777777" w:rsidR="00936DFB" w:rsidRPr="00936DFB"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aiškiai apibrėžta tikslinė rinka, vertės pasiūlymas ir konkurencinė pozicija;</w:t>
      </w:r>
    </w:p>
    <w:p w14:paraId="5EFB9819" w14:textId="77777777" w:rsidR="00936DFB" w:rsidRPr="00936DFB"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detalizuoti konkretūs, verslui pritaikyti e-komercijos ir e-sklaidos veiksmai bei jų įgyvendinimo terminai;</w:t>
      </w:r>
    </w:p>
    <w:p w14:paraId="7506DDA8" w14:textId="77777777" w:rsidR="00936DFB" w:rsidRPr="00936DFB"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numatytos veiksmų įgyvendinimo stebėsenos priemonės ir matavimo rodikliai;</w:t>
      </w:r>
    </w:p>
    <w:p w14:paraId="2372696C" w14:textId="77777777" w:rsidR="00936DFB" w:rsidRPr="00936DFB"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aiškiai paskirstytos atsakomybės, įvardyti reikalingi ištekliai kiekvienam strategijos etapui;</w:t>
      </w:r>
    </w:p>
    <w:p w14:paraId="77432395" w14:textId="0BB83C3F" w:rsidR="00936DFB" w:rsidRPr="0061307A"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apibrėžti sėkmės vertinimo kriterijai bei korekciniai mechanizmai, leidžiantys lanksčiai reaguoti į pokyčius ir užtikrinti efektyvų strategijos įgyvendinimą</w:t>
      </w:r>
      <w:r w:rsidR="00B27B29" w:rsidRPr="0061307A">
        <w:rPr>
          <w:rFonts w:ascii="Verdana" w:eastAsia="Times New Roman" w:hAnsi="Verdana" w:cs="Times New Roman"/>
          <w:kern w:val="0"/>
          <w:sz w:val="20"/>
          <w:szCs w:val="20"/>
          <w:lang w:eastAsia="lt-LT"/>
          <w14:ligatures w14:val="none"/>
        </w:rPr>
        <w:t>;</w:t>
      </w:r>
    </w:p>
    <w:p w14:paraId="380F0A58" w14:textId="356DC226" w:rsidR="00B27B29" w:rsidRPr="00936DFB" w:rsidRDefault="00B27B29"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kita reikiama informacija.</w:t>
      </w:r>
    </w:p>
    <w:p w14:paraId="4762CC17" w14:textId="0CBF72E4" w:rsidR="00400ACB" w:rsidRPr="0061307A" w:rsidRDefault="00C5167C" w:rsidP="00A1237D">
      <w:pPr>
        <w:spacing w:after="0" w:line="240" w:lineRule="auto"/>
        <w:jc w:val="both"/>
        <w:rPr>
          <w:rFonts w:ascii="Verdana" w:eastAsia="Verdana" w:hAnsi="Verdana" w:cs="Verdana"/>
          <w:kern w:val="0"/>
          <w:sz w:val="20"/>
          <w:szCs w:val="20"/>
          <w14:ligatures w14:val="none"/>
        </w:rPr>
      </w:pPr>
      <w:r>
        <w:rPr>
          <w:rFonts w:ascii="Verdana" w:eastAsia="Times New Roman" w:hAnsi="Verdana" w:cs="Times New Roman"/>
          <w:kern w:val="0"/>
          <w:sz w:val="20"/>
          <w:szCs w:val="20"/>
          <w:lang w:eastAsia="lt-LT"/>
          <w14:ligatures w14:val="none"/>
        </w:rPr>
        <w:t xml:space="preserve">        </w:t>
      </w:r>
      <w:r w:rsidR="00400ACB" w:rsidRPr="0061307A">
        <w:rPr>
          <w:rFonts w:ascii="Verdana" w:eastAsia="Times New Roman" w:hAnsi="Verdana" w:cs="Times New Roman"/>
          <w:kern w:val="0"/>
          <w:sz w:val="20"/>
          <w:szCs w:val="20"/>
          <w:lang w:eastAsia="lt-LT"/>
          <w14:ligatures w14:val="none"/>
        </w:rPr>
        <w:t xml:space="preserve">E-komercijos akceleravimo </w:t>
      </w:r>
      <w:r w:rsidR="00F257E2">
        <w:rPr>
          <w:rFonts w:ascii="Verdana" w:eastAsia="Times New Roman" w:hAnsi="Verdana" w:cs="Times New Roman"/>
          <w:kern w:val="0"/>
          <w:sz w:val="20"/>
          <w:szCs w:val="20"/>
          <w:lang w:eastAsia="lt-LT"/>
          <w14:ligatures w14:val="none"/>
        </w:rPr>
        <w:t>P</w:t>
      </w:r>
      <w:r w:rsidR="00400ACB" w:rsidRPr="0061307A">
        <w:rPr>
          <w:rFonts w:ascii="Verdana" w:eastAsia="Times New Roman" w:hAnsi="Verdana" w:cs="Times New Roman"/>
          <w:kern w:val="0"/>
          <w:sz w:val="20"/>
          <w:szCs w:val="20"/>
          <w:lang w:eastAsia="lt-LT"/>
          <w14:ligatures w14:val="none"/>
        </w:rPr>
        <w:t xml:space="preserve">rograma turi būti sukurta taip, kad dalyviai, dalyvaudami tematiniuose mokymuose, bendradarbiaudami tarpusavyje ir individualiai konsultuodamiesi su ekspertais bei mentoriais, galėtų praktiškai išbandyti ir pritaikyti efektyvius, patirtimi grįstus metodus, skirtus kūrybinio verslo e-komercijos </w:t>
      </w:r>
      <w:r w:rsidR="005D24C6" w:rsidRPr="0061307A">
        <w:rPr>
          <w:rFonts w:ascii="Verdana" w:eastAsia="Times New Roman" w:hAnsi="Verdana" w:cs="Times New Roman"/>
          <w:kern w:val="0"/>
          <w:sz w:val="20"/>
          <w:szCs w:val="20"/>
          <w:lang w:eastAsia="lt-LT"/>
          <w14:ligatures w14:val="none"/>
        </w:rPr>
        <w:t>ir</w:t>
      </w:r>
      <w:r w:rsidR="00400ACB" w:rsidRPr="0061307A">
        <w:rPr>
          <w:rFonts w:ascii="Verdana" w:eastAsia="Times New Roman" w:hAnsi="Verdana" w:cs="Times New Roman"/>
          <w:kern w:val="0"/>
          <w:sz w:val="20"/>
          <w:szCs w:val="20"/>
          <w:lang w:eastAsia="lt-LT"/>
          <w14:ligatures w14:val="none"/>
        </w:rPr>
        <w:t xml:space="preserve"> e-sklaidos strategijų kūrimui bei vystymui.</w:t>
      </w:r>
      <w:r w:rsidR="00400ACB" w:rsidRPr="0061307A">
        <w:rPr>
          <w:rFonts w:ascii="Verdana" w:eastAsia="Verdana" w:hAnsi="Verdana" w:cs="Verdana"/>
          <w:kern w:val="0"/>
          <w:sz w:val="20"/>
          <w:szCs w:val="20"/>
          <w14:ligatures w14:val="none"/>
        </w:rPr>
        <w:t xml:space="preserve"> </w:t>
      </w:r>
      <w:r w:rsidR="00400ACB" w:rsidRPr="0061307A">
        <w:rPr>
          <w:rFonts w:ascii="Verdana" w:eastAsia="Times New Roman" w:hAnsi="Verdana" w:cs="Times New Roman"/>
          <w:kern w:val="0"/>
          <w:sz w:val="20"/>
          <w:szCs w:val="20"/>
          <w:lang w:eastAsia="lt-LT"/>
          <w14:ligatures w14:val="none"/>
        </w:rPr>
        <w:t>Programos metu dalyviai vertins savo kūrybinės veiklos plėtros galimybes skaitmeninėje erdvėje, identifikuos pagrindines kliūtis bei spręs jas pasitelkdami įgytas žinias. Jie analizuos tikslines rinkas, mokysis taikyti skirtingus e-komercijos ir e-sklaidos modelius, pritaikytus jų veiklos pobūdžiui – nuo prekių ir paslaugų iki meno kūrinių ar meninių pasirodymų.</w:t>
      </w:r>
      <w:r w:rsidR="00400ACB" w:rsidRPr="0061307A">
        <w:rPr>
          <w:rFonts w:ascii="Verdana" w:eastAsia="Verdana" w:hAnsi="Verdana" w:cs="Verdana"/>
          <w:kern w:val="0"/>
          <w:sz w:val="20"/>
          <w:szCs w:val="20"/>
          <w14:ligatures w14:val="none"/>
        </w:rPr>
        <w:t xml:space="preserve"> </w:t>
      </w:r>
      <w:r w:rsidR="00400ACB" w:rsidRPr="0061307A">
        <w:rPr>
          <w:rFonts w:ascii="Verdana" w:eastAsia="Times New Roman" w:hAnsi="Verdana" w:cs="Times New Roman"/>
          <w:kern w:val="0"/>
          <w:sz w:val="20"/>
          <w:szCs w:val="20"/>
          <w:lang w:eastAsia="lt-LT"/>
          <w14:ligatures w14:val="none"/>
        </w:rPr>
        <w:t>Dalyviai taip pat įsivertins ankstesnių veiklų patirtį, atpažins bei ištaisys padarytas klaidas ir sustiprins gebėjimus kurti tvarius, augimui pasirengusius verslo modelius skaitmeninėje rinkoje.</w:t>
      </w:r>
    </w:p>
    <w:p w14:paraId="01847E88" w14:textId="5C1E6751" w:rsidR="00825754" w:rsidRDefault="6F86A350" w:rsidP="00245F5A">
      <w:pPr>
        <w:pStyle w:val="Sraopastraipa"/>
        <w:numPr>
          <w:ilvl w:val="0"/>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lastRenderedPageBreak/>
        <w:t xml:space="preserve">Programos įgyvendinimo terminas iki 2027 m. </w:t>
      </w:r>
      <w:r w:rsidR="389E7936" w:rsidRPr="0061307A">
        <w:rPr>
          <w:rFonts w:ascii="Verdana" w:eastAsia="Verdana" w:hAnsi="Verdana" w:cs="Verdana"/>
          <w:b/>
          <w:bCs/>
          <w:kern w:val="0"/>
          <w:sz w:val="20"/>
          <w:szCs w:val="20"/>
          <w14:ligatures w14:val="none"/>
        </w:rPr>
        <w:t>birželio</w:t>
      </w:r>
      <w:r w:rsidRPr="0061307A">
        <w:rPr>
          <w:rFonts w:ascii="Verdana" w:eastAsia="Verdana" w:hAnsi="Verdana" w:cs="Verdana"/>
          <w:b/>
          <w:bCs/>
          <w:kern w:val="0"/>
          <w:sz w:val="20"/>
          <w:szCs w:val="20"/>
          <w14:ligatures w14:val="none"/>
        </w:rPr>
        <w:t xml:space="preserve"> </w:t>
      </w:r>
      <w:r w:rsidR="389E7936" w:rsidRPr="0061307A">
        <w:rPr>
          <w:rFonts w:ascii="Verdana" w:eastAsia="Verdana" w:hAnsi="Verdana" w:cs="Verdana"/>
          <w:b/>
          <w:bCs/>
          <w:kern w:val="0"/>
          <w:sz w:val="20"/>
          <w:szCs w:val="20"/>
          <w14:ligatures w14:val="none"/>
        </w:rPr>
        <w:t>30</w:t>
      </w:r>
      <w:r w:rsidRPr="0061307A">
        <w:rPr>
          <w:rFonts w:ascii="Verdana" w:eastAsia="Verdana" w:hAnsi="Verdana" w:cs="Verdana"/>
          <w:b/>
          <w:bCs/>
          <w:kern w:val="0"/>
          <w:sz w:val="20"/>
          <w:szCs w:val="20"/>
          <w14:ligatures w14:val="none"/>
        </w:rPr>
        <w:t xml:space="preserve"> d. </w:t>
      </w:r>
      <w:r w:rsidRPr="0061307A">
        <w:rPr>
          <w:rFonts w:ascii="Verdana" w:eastAsia="Verdana" w:hAnsi="Verdana" w:cs="Verdana"/>
          <w:kern w:val="0"/>
          <w:sz w:val="20"/>
          <w:szCs w:val="20"/>
          <w14:ligatures w14:val="none"/>
        </w:rPr>
        <w:t xml:space="preserve"> Vienai mokymų grupei per kalendorinę savaitę vyksta </w:t>
      </w:r>
      <w:r w:rsidR="05C8CDC5" w:rsidRPr="0061307A">
        <w:rPr>
          <w:rFonts w:ascii="Verdana" w:eastAsia="Verdana" w:hAnsi="Verdana" w:cs="Verdana"/>
          <w:kern w:val="0"/>
          <w:sz w:val="20"/>
          <w:szCs w:val="20"/>
          <w14:ligatures w14:val="none"/>
        </w:rPr>
        <w:t>vienos temos mokymai</w:t>
      </w:r>
      <w:r w:rsidR="787783FD" w:rsidRPr="0061307A">
        <w:rPr>
          <w:rFonts w:ascii="Verdana" w:eastAsia="Verdana" w:hAnsi="Verdana" w:cs="Verdana"/>
          <w:kern w:val="0"/>
          <w:sz w:val="20"/>
          <w:szCs w:val="20"/>
          <w14:ligatures w14:val="none"/>
        </w:rPr>
        <w:t xml:space="preserve">, suderinus su </w:t>
      </w:r>
      <w:r w:rsidR="60255CBE" w:rsidRPr="0061307A">
        <w:rPr>
          <w:rFonts w:ascii="Verdana" w:eastAsia="Verdana" w:hAnsi="Verdana" w:cs="Verdana"/>
          <w:kern w:val="0"/>
          <w:sz w:val="20"/>
          <w:szCs w:val="20"/>
          <w14:ligatures w14:val="none"/>
        </w:rPr>
        <w:t>Perkančiąja organizacija</w:t>
      </w:r>
      <w:r w:rsidR="787783FD" w:rsidRPr="0061307A">
        <w:rPr>
          <w:rFonts w:ascii="Verdana" w:eastAsia="Verdana" w:hAnsi="Verdana" w:cs="Verdana"/>
          <w:kern w:val="0"/>
          <w:sz w:val="20"/>
          <w:szCs w:val="20"/>
          <w14:ligatures w14:val="none"/>
        </w:rPr>
        <w:t xml:space="preserve"> temų skaičius gali didėti maksimaliai iki dviejų temų per savaitę.</w:t>
      </w:r>
      <w:r w:rsidRPr="0061307A">
        <w:rPr>
          <w:rFonts w:ascii="Verdana" w:eastAsia="Verdana" w:hAnsi="Verdana" w:cs="Verdana"/>
          <w:kern w:val="0"/>
          <w:sz w:val="20"/>
          <w:szCs w:val="20"/>
          <w14:ligatures w14:val="none"/>
        </w:rPr>
        <w:t> Konsultacijos</w:t>
      </w:r>
      <w:r w:rsidR="00FA5416">
        <w:rPr>
          <w:rFonts w:ascii="Verdana" w:eastAsia="Verdana" w:hAnsi="Verdana" w:cs="Verdana"/>
          <w:kern w:val="0"/>
          <w:sz w:val="20"/>
          <w:szCs w:val="20"/>
          <w14:ligatures w14:val="none"/>
        </w:rPr>
        <w:t xml:space="preserve"> </w:t>
      </w:r>
      <w:r w:rsidR="00FA5416" w:rsidRPr="624482FE">
        <w:rPr>
          <w:rFonts w:ascii="Verdana" w:eastAsia="Verdana" w:hAnsi="Verdana" w:cs="Verdana"/>
          <w:sz w:val="20"/>
          <w:szCs w:val="20"/>
        </w:rPr>
        <w:t xml:space="preserve">vieno ciklo dalyviams </w:t>
      </w:r>
      <w:r w:rsidRPr="0061307A">
        <w:rPr>
          <w:rFonts w:ascii="Verdana" w:eastAsia="Verdana" w:hAnsi="Verdana" w:cs="Verdana"/>
          <w:kern w:val="0"/>
          <w:sz w:val="20"/>
          <w:szCs w:val="20"/>
          <w14:ligatures w14:val="none"/>
        </w:rPr>
        <w:t xml:space="preserve"> teikiamos visu Programos</w:t>
      </w:r>
      <w:r w:rsidR="00FA5416" w:rsidRPr="624482FE">
        <w:rPr>
          <w:rFonts w:ascii="Verdana" w:eastAsia="Verdana" w:hAnsi="Verdana" w:cs="Verdana"/>
          <w:sz w:val="20"/>
          <w:szCs w:val="20"/>
        </w:rPr>
        <w:t xml:space="preserve"> ciklo</w:t>
      </w:r>
      <w:r w:rsidRPr="0061307A">
        <w:rPr>
          <w:rFonts w:ascii="Verdana" w:eastAsia="Verdana" w:hAnsi="Verdana" w:cs="Verdana"/>
          <w:kern w:val="0"/>
          <w:sz w:val="20"/>
          <w:szCs w:val="20"/>
          <w14:ligatures w14:val="none"/>
        </w:rPr>
        <w:t xml:space="preserve"> įgyvendinimo laikotarpiu.</w:t>
      </w:r>
    </w:p>
    <w:p w14:paraId="534FDA72" w14:textId="77777777" w:rsidR="00245F5A" w:rsidRPr="0061307A" w:rsidRDefault="00245F5A" w:rsidP="00245F5A">
      <w:pPr>
        <w:pStyle w:val="Sraopastraipa"/>
        <w:spacing w:after="0" w:line="240" w:lineRule="auto"/>
        <w:ind w:left="0"/>
        <w:jc w:val="both"/>
        <w:rPr>
          <w:rFonts w:ascii="Verdana" w:eastAsia="Verdana" w:hAnsi="Verdana" w:cs="Verdana"/>
          <w:kern w:val="0"/>
          <w:sz w:val="20"/>
          <w:szCs w:val="20"/>
          <w14:ligatures w14:val="none"/>
        </w:rPr>
      </w:pPr>
    </w:p>
    <w:p w14:paraId="32AA45A5" w14:textId="44130E58" w:rsidR="001F105F" w:rsidRPr="0061307A" w:rsidRDefault="3FE8F361" w:rsidP="004C7288">
      <w:pPr>
        <w:pStyle w:val="Sraopastraipa"/>
        <w:numPr>
          <w:ilvl w:val="0"/>
          <w:numId w:val="17"/>
        </w:numPr>
        <w:spacing w:after="0" w:line="240" w:lineRule="auto"/>
        <w:ind w:left="0" w:firstLine="0"/>
        <w:jc w:val="both"/>
        <w:rPr>
          <w:rFonts w:ascii="Verdana" w:eastAsia="Verdana" w:hAnsi="Verdana" w:cs="Verdana"/>
          <w:sz w:val="20"/>
          <w:szCs w:val="20"/>
        </w:rPr>
      </w:pPr>
      <w:r w:rsidRPr="0061307A">
        <w:rPr>
          <w:rFonts w:ascii="Verdana" w:eastAsia="Verdana" w:hAnsi="Verdana" w:cs="Verdana"/>
          <w:b/>
          <w:bCs/>
          <w:kern w:val="0"/>
          <w:sz w:val="20"/>
          <w:szCs w:val="20"/>
          <w14:ligatures w14:val="none"/>
        </w:rPr>
        <w:t xml:space="preserve">Mokymo </w:t>
      </w:r>
      <w:r w:rsidR="00C00C78">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 xml:space="preserve">rogramos dalyvių </w:t>
      </w:r>
      <w:r w:rsidR="4F6D7FF8" w:rsidRPr="0061307A">
        <w:rPr>
          <w:rFonts w:ascii="Verdana" w:eastAsia="Verdana" w:hAnsi="Verdana" w:cs="Verdana"/>
          <w:b/>
          <w:bCs/>
          <w:kern w:val="0"/>
          <w:sz w:val="20"/>
          <w:szCs w:val="20"/>
          <w14:ligatures w14:val="none"/>
        </w:rPr>
        <w:t>e-komercijos</w:t>
      </w:r>
      <w:r w:rsidR="0A37354E" w:rsidRPr="0061307A">
        <w:rPr>
          <w:rFonts w:ascii="Verdana" w:eastAsia="Verdana" w:hAnsi="Verdana" w:cs="Verdana"/>
          <w:b/>
          <w:bCs/>
          <w:kern w:val="0"/>
          <w:sz w:val="20"/>
          <w:szCs w:val="20"/>
          <w14:ligatures w14:val="none"/>
        </w:rPr>
        <w:t xml:space="preserve">, </w:t>
      </w:r>
      <w:r w:rsidR="60ACBEA1" w:rsidRPr="0061307A">
        <w:rPr>
          <w:rFonts w:ascii="Verdana" w:eastAsia="Verdana" w:hAnsi="Verdana" w:cs="Verdana"/>
          <w:b/>
          <w:bCs/>
          <w:kern w:val="0"/>
          <w:sz w:val="20"/>
          <w:szCs w:val="20"/>
          <w14:ligatures w14:val="none"/>
        </w:rPr>
        <w:t>e-sklaidos</w:t>
      </w:r>
      <w:r w:rsidRPr="0061307A">
        <w:rPr>
          <w:rFonts w:ascii="Verdana" w:eastAsia="Verdana" w:hAnsi="Verdana" w:cs="Verdana"/>
          <w:b/>
          <w:bCs/>
          <w:kern w:val="0"/>
          <w:sz w:val="20"/>
          <w:szCs w:val="20"/>
          <w14:ligatures w14:val="none"/>
        </w:rPr>
        <w:t xml:space="preserve"> įvertinimas</w:t>
      </w:r>
      <w:r w:rsidR="30428B42" w:rsidRPr="0061307A">
        <w:rPr>
          <w:rFonts w:ascii="Verdana" w:eastAsia="Verdana" w:hAnsi="Verdana" w:cs="Verdana"/>
          <w:b/>
          <w:bCs/>
          <w:kern w:val="0"/>
          <w:sz w:val="20"/>
          <w:szCs w:val="20"/>
          <w14:ligatures w14:val="none"/>
        </w:rPr>
        <w:t xml:space="preserve"> prieš Programos pradžią</w:t>
      </w:r>
      <w:r w:rsidR="60ACBEA1" w:rsidRPr="0061307A">
        <w:rPr>
          <w:rFonts w:ascii="Verdana" w:eastAsia="Verdana" w:hAnsi="Verdana" w:cs="Verdana"/>
          <w:kern w:val="0"/>
          <w:sz w:val="20"/>
          <w:szCs w:val="20"/>
          <w14:ligatures w14:val="none"/>
        </w:rPr>
        <w:t xml:space="preserve">. </w:t>
      </w:r>
    </w:p>
    <w:p w14:paraId="114C3F67" w14:textId="04FFA2DE" w:rsidR="00BC6CE2" w:rsidRPr="0061307A" w:rsidRDefault="00BD372C" w:rsidP="005C54B1">
      <w:pPr>
        <w:pStyle w:val="Sraopastraipa"/>
        <w:numPr>
          <w:ilvl w:val="1"/>
          <w:numId w:val="17"/>
        </w:numPr>
        <w:spacing w:after="0"/>
        <w:ind w:left="0" w:firstLine="0"/>
        <w:jc w:val="both"/>
        <w:rPr>
          <w:rFonts w:ascii="Verdana" w:eastAsia="Verdana" w:hAnsi="Verdana" w:cs="Verdana"/>
          <w:sz w:val="20"/>
          <w:szCs w:val="20"/>
        </w:rPr>
      </w:pPr>
      <w:r w:rsidRPr="7A84660B">
        <w:rPr>
          <w:rFonts w:ascii="Verdana" w:eastAsia="Verdana" w:hAnsi="Verdana" w:cs="Verdana"/>
          <w:sz w:val="20"/>
          <w:szCs w:val="20"/>
        </w:rPr>
        <w:t>Teikėjas</w:t>
      </w:r>
      <w:r w:rsidR="001F105F" w:rsidRPr="7A84660B">
        <w:rPr>
          <w:rFonts w:ascii="Verdana" w:eastAsia="Verdana" w:hAnsi="Verdana" w:cs="Verdana"/>
          <w:sz w:val="20"/>
          <w:szCs w:val="20"/>
        </w:rPr>
        <w:t xml:space="preserve"> privalo atlikti kiekvieno Programos dalyvio – t. y. įmonės, dalyvaujančios E-komercijos akceleratoriaus </w:t>
      </w:r>
      <w:r w:rsidR="00C00C78">
        <w:rPr>
          <w:rFonts w:ascii="Verdana" w:eastAsia="Verdana" w:hAnsi="Verdana" w:cs="Verdana"/>
          <w:sz w:val="20"/>
          <w:szCs w:val="20"/>
        </w:rPr>
        <w:t>P</w:t>
      </w:r>
      <w:r w:rsidR="001F105F" w:rsidRPr="7A84660B">
        <w:rPr>
          <w:rFonts w:ascii="Verdana" w:eastAsia="Verdana" w:hAnsi="Verdana" w:cs="Verdana"/>
          <w:sz w:val="20"/>
          <w:szCs w:val="20"/>
        </w:rPr>
        <w:t>rogramoje – esamos skaitmeninės veiklos įvertinimą, atsižvelgiant į jos pasirinktą kryptį: e-komerciją arba e-sklaidą. Įvertinimas turi apimti pagrindinių skaitmeninių kanalų (pvz., e-parduotuvės, e-portfelio</w:t>
      </w:r>
      <w:r w:rsidR="000419C3" w:rsidRPr="7A84660B">
        <w:rPr>
          <w:rFonts w:ascii="Verdana" w:eastAsia="Verdana" w:hAnsi="Verdana" w:cs="Verdana"/>
          <w:sz w:val="20"/>
          <w:szCs w:val="20"/>
        </w:rPr>
        <w:t xml:space="preserve">, </w:t>
      </w:r>
      <w:r w:rsidR="001F105F" w:rsidRPr="7A84660B">
        <w:rPr>
          <w:rFonts w:ascii="Verdana" w:eastAsia="Verdana" w:hAnsi="Verdana" w:cs="Verdana"/>
          <w:sz w:val="20"/>
          <w:szCs w:val="20"/>
        </w:rPr>
        <w:t>įmonės svetainės</w:t>
      </w:r>
      <w:r w:rsidR="001E2449" w:rsidRPr="7A84660B">
        <w:rPr>
          <w:rFonts w:ascii="Verdana" w:eastAsia="Verdana" w:hAnsi="Verdana" w:cs="Verdana"/>
          <w:sz w:val="20"/>
          <w:szCs w:val="20"/>
        </w:rPr>
        <w:t>, komunikacijos kanalų</w:t>
      </w:r>
      <w:r w:rsidR="000419C3" w:rsidRPr="7A84660B">
        <w:rPr>
          <w:rFonts w:ascii="Verdana" w:eastAsia="Verdana" w:hAnsi="Verdana" w:cs="Verdana"/>
          <w:sz w:val="20"/>
          <w:szCs w:val="20"/>
        </w:rPr>
        <w:t xml:space="preserve"> ir pan.</w:t>
      </w:r>
      <w:r w:rsidR="001F105F" w:rsidRPr="7A84660B">
        <w:rPr>
          <w:rFonts w:ascii="Verdana" w:eastAsia="Verdana" w:hAnsi="Verdana" w:cs="Verdana"/>
          <w:sz w:val="20"/>
          <w:szCs w:val="20"/>
        </w:rPr>
        <w:t xml:space="preserve">) analizę bei tobulinimo rekomendacijas, susijusias su </w:t>
      </w:r>
      <w:r w:rsidR="00C00C78">
        <w:rPr>
          <w:rFonts w:ascii="Verdana" w:eastAsia="Verdana" w:hAnsi="Verdana" w:cs="Verdana"/>
          <w:sz w:val="20"/>
          <w:szCs w:val="20"/>
        </w:rPr>
        <w:t>P</w:t>
      </w:r>
      <w:r w:rsidR="001F105F" w:rsidRPr="7A84660B">
        <w:rPr>
          <w:rFonts w:ascii="Verdana" w:eastAsia="Verdana" w:hAnsi="Verdana" w:cs="Verdana"/>
          <w:sz w:val="20"/>
          <w:szCs w:val="20"/>
        </w:rPr>
        <w:t>rogramos temomis ir būsimais sprendimais, kuriuos planuojama diegti ar tobulinti mokymų metu.</w:t>
      </w:r>
      <w:r w:rsidR="00D06B77" w:rsidRPr="7A84660B">
        <w:rPr>
          <w:rFonts w:ascii="Verdana" w:eastAsia="Verdana" w:hAnsi="Verdana" w:cs="Verdana"/>
          <w:sz w:val="20"/>
          <w:szCs w:val="20"/>
        </w:rPr>
        <w:t xml:space="preserve"> </w:t>
      </w:r>
      <w:r w:rsidR="001F105F" w:rsidRPr="7A84660B">
        <w:rPr>
          <w:rFonts w:ascii="Verdana" w:eastAsia="Verdana" w:hAnsi="Verdana" w:cs="Verdana"/>
          <w:sz w:val="20"/>
          <w:szCs w:val="20"/>
        </w:rPr>
        <w:t>Kiekvienai įmonei skiriamo įvertinimo trukmė turi būti ne trumpesnė kaip 2 valandos. Įvertinimo forma (kontaktiniu arba nuotoliniu būdu) derinama su įmone individualiai, atsižvelgiant į jos poreikius ir galimybes.</w:t>
      </w:r>
      <w:r w:rsidR="00622682" w:rsidRPr="7A84660B">
        <w:rPr>
          <w:rFonts w:ascii="Verdana" w:eastAsia="Verdana" w:hAnsi="Verdana" w:cs="Verdana"/>
          <w:sz w:val="20"/>
          <w:szCs w:val="20"/>
        </w:rPr>
        <w:t xml:space="preserve"> </w:t>
      </w:r>
      <w:r w:rsidRPr="7A84660B">
        <w:rPr>
          <w:rFonts w:ascii="Verdana" w:eastAsia="Verdana" w:hAnsi="Verdana" w:cs="Verdana"/>
          <w:sz w:val="20"/>
          <w:szCs w:val="20"/>
        </w:rPr>
        <w:t>Teikėjas</w:t>
      </w:r>
      <w:r w:rsidR="001F105F" w:rsidRPr="7A84660B">
        <w:rPr>
          <w:rFonts w:ascii="Verdana" w:eastAsia="Verdana" w:hAnsi="Verdana" w:cs="Verdana"/>
          <w:sz w:val="20"/>
          <w:szCs w:val="20"/>
        </w:rPr>
        <w:t xml:space="preserve"> privalo Perkančiajai organizacijai pateikti:</w:t>
      </w:r>
    </w:p>
    <w:p w14:paraId="10D41C4B" w14:textId="730C77DC" w:rsidR="00193C6B" w:rsidRPr="0061307A" w:rsidRDefault="001F105F" w:rsidP="007F286B">
      <w:pPr>
        <w:pStyle w:val="Sraopastraipa"/>
        <w:numPr>
          <w:ilvl w:val="2"/>
          <w:numId w:val="17"/>
        </w:numPr>
        <w:tabs>
          <w:tab w:val="left" w:pos="2552"/>
        </w:tabs>
        <w:spacing w:after="0"/>
        <w:ind w:left="1418" w:firstLine="0"/>
        <w:jc w:val="both"/>
        <w:rPr>
          <w:rFonts w:ascii="Verdana" w:eastAsia="Verdana" w:hAnsi="Verdana" w:cs="Verdana"/>
          <w:sz w:val="20"/>
          <w:szCs w:val="20"/>
        </w:rPr>
      </w:pPr>
      <w:r w:rsidRPr="0061307A">
        <w:rPr>
          <w:rFonts w:ascii="Verdana" w:eastAsia="Verdana" w:hAnsi="Verdana" w:cs="Verdana"/>
          <w:sz w:val="20"/>
          <w:szCs w:val="20"/>
        </w:rPr>
        <w:t xml:space="preserve">aprašą, kaip bus atliekamas įmonės </w:t>
      </w:r>
      <w:r w:rsidR="00EC03FD" w:rsidRPr="001F105F">
        <w:rPr>
          <w:rFonts w:ascii="Verdana" w:eastAsia="Verdana" w:hAnsi="Verdana" w:cs="Verdana"/>
          <w:sz w:val="20"/>
          <w:szCs w:val="20"/>
        </w:rPr>
        <w:t xml:space="preserve">skaitmeninės veiklos </w:t>
      </w:r>
      <w:r w:rsidRPr="0061307A">
        <w:rPr>
          <w:rFonts w:ascii="Verdana" w:eastAsia="Verdana" w:hAnsi="Verdana" w:cs="Verdana"/>
          <w:sz w:val="20"/>
          <w:szCs w:val="20"/>
        </w:rPr>
        <w:t>vertinimas</w:t>
      </w:r>
      <w:r w:rsidR="00A76E42" w:rsidRPr="0061307A">
        <w:rPr>
          <w:rFonts w:ascii="Verdana" w:eastAsia="Verdana" w:hAnsi="Verdana" w:cs="Verdana"/>
          <w:sz w:val="20"/>
          <w:szCs w:val="20"/>
        </w:rPr>
        <w:t>;</w:t>
      </w:r>
    </w:p>
    <w:p w14:paraId="4D8C935A" w14:textId="77777777" w:rsidR="00193C6B" w:rsidRPr="0061307A" w:rsidRDefault="001F105F" w:rsidP="007F286B">
      <w:pPr>
        <w:pStyle w:val="Sraopastraipa"/>
        <w:numPr>
          <w:ilvl w:val="2"/>
          <w:numId w:val="17"/>
        </w:numPr>
        <w:tabs>
          <w:tab w:val="left" w:pos="2552"/>
        </w:tabs>
        <w:spacing w:after="0"/>
        <w:ind w:left="1418" w:firstLine="0"/>
        <w:jc w:val="both"/>
        <w:rPr>
          <w:rFonts w:ascii="Verdana" w:eastAsia="Verdana" w:hAnsi="Verdana" w:cs="Verdana"/>
          <w:sz w:val="20"/>
          <w:szCs w:val="20"/>
        </w:rPr>
      </w:pPr>
      <w:r w:rsidRPr="0061307A">
        <w:rPr>
          <w:rFonts w:ascii="Verdana" w:eastAsia="Verdana" w:hAnsi="Verdana" w:cs="Verdana"/>
          <w:sz w:val="20"/>
          <w:szCs w:val="20"/>
        </w:rPr>
        <w:t>naudojamą įvertinimo formą (anketą, klausimyną, vertinimo struktūrą ar pan.)</w:t>
      </w:r>
      <w:r w:rsidR="00A76E42" w:rsidRPr="0061307A">
        <w:rPr>
          <w:rFonts w:ascii="Verdana" w:eastAsia="Verdana" w:hAnsi="Verdana" w:cs="Verdana"/>
          <w:sz w:val="20"/>
          <w:szCs w:val="20"/>
        </w:rPr>
        <w:t>;</w:t>
      </w:r>
    </w:p>
    <w:p w14:paraId="61ACB663" w14:textId="5746ADF6" w:rsidR="001F105F" w:rsidRDefault="001F105F" w:rsidP="007F286B">
      <w:pPr>
        <w:pStyle w:val="Sraopastraipa"/>
        <w:numPr>
          <w:ilvl w:val="2"/>
          <w:numId w:val="17"/>
        </w:numPr>
        <w:tabs>
          <w:tab w:val="left" w:pos="2552"/>
        </w:tabs>
        <w:spacing w:after="0"/>
        <w:ind w:left="1418" w:firstLine="0"/>
        <w:jc w:val="both"/>
        <w:rPr>
          <w:rFonts w:ascii="Verdana" w:eastAsia="Verdana" w:hAnsi="Verdana" w:cs="Verdana"/>
          <w:sz w:val="20"/>
          <w:szCs w:val="20"/>
        </w:rPr>
      </w:pPr>
      <w:r w:rsidRPr="0061307A">
        <w:rPr>
          <w:rFonts w:ascii="Verdana" w:eastAsia="Verdana" w:hAnsi="Verdana" w:cs="Verdana"/>
          <w:sz w:val="20"/>
          <w:szCs w:val="20"/>
        </w:rPr>
        <w:t>visų Programos dalyvių įvertinimų suvestinę.</w:t>
      </w:r>
    </w:p>
    <w:p w14:paraId="6D4207AF" w14:textId="77777777" w:rsidR="00245F5A" w:rsidRPr="0061307A" w:rsidRDefault="00245F5A" w:rsidP="00245F5A">
      <w:pPr>
        <w:pStyle w:val="Sraopastraipa"/>
        <w:tabs>
          <w:tab w:val="left" w:pos="2552"/>
        </w:tabs>
        <w:spacing w:after="0"/>
        <w:ind w:left="2127"/>
        <w:jc w:val="both"/>
        <w:rPr>
          <w:rFonts w:ascii="Verdana" w:eastAsia="Verdana" w:hAnsi="Verdana" w:cs="Verdana"/>
          <w:sz w:val="20"/>
          <w:szCs w:val="20"/>
        </w:rPr>
      </w:pPr>
    </w:p>
    <w:p w14:paraId="66967FF5" w14:textId="752AAC63" w:rsidR="00842CAA" w:rsidRPr="0061307A" w:rsidRDefault="63C51A7E" w:rsidP="00966257">
      <w:pPr>
        <w:pStyle w:val="Sraopastraipa"/>
        <w:numPr>
          <w:ilvl w:val="0"/>
          <w:numId w:val="17"/>
        </w:numPr>
        <w:tabs>
          <w:tab w:val="left" w:pos="2552"/>
        </w:tabs>
        <w:spacing w:after="0"/>
        <w:ind w:left="284" w:hanging="284"/>
        <w:jc w:val="both"/>
        <w:rPr>
          <w:rFonts w:ascii="Verdana" w:eastAsia="Verdana" w:hAnsi="Verdana" w:cs="Verdana"/>
          <w:sz w:val="20"/>
          <w:szCs w:val="20"/>
        </w:rPr>
      </w:pPr>
      <w:r w:rsidRPr="0061307A">
        <w:rPr>
          <w:rFonts w:ascii="Verdana" w:eastAsia="Verdana" w:hAnsi="Verdana" w:cs="Verdana"/>
          <w:b/>
          <w:bCs/>
          <w:kern w:val="0"/>
          <w:sz w:val="20"/>
          <w:szCs w:val="20"/>
          <w14:ligatures w14:val="none"/>
        </w:rPr>
        <w:t xml:space="preserve">Programos uždaviniai: </w:t>
      </w:r>
    </w:p>
    <w:p w14:paraId="78E2DF2A"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Suteikti dalyviams strateginių žinių ir praktinių įgūdžių, reikalingų kultūros ir kūrybinių industrijų (KKI) verslo augimui skaitmeninėje erdvėje, įskaitant e-komercijos bei e-sklaidos vertės pasiūlymo formavimą, strategijos kūrimą, veiksmų planavimą, verslo modelio adaptavimą skirtingiems skaitmeniniams kanalams ir konkurencinės aplinkos analizę.</w:t>
      </w:r>
    </w:p>
    <w:p w14:paraId="7A5B453D"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Ugdyti gebėjimą kurti įtraukiančią, auditorijai aktualią ir vertę kuriančią komunikaciją skaitmeninėje erdvėje, pasitelkiant turinio rinkodarą, socialinius tinklus, naujienlaiškius, vizualinius formatus bei autentišką naratyvą.</w:t>
      </w:r>
    </w:p>
    <w:p w14:paraId="3C83A458"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Paruošti dalyvius sistemingam e-komercijos ar e-sklaidos startui – nuo techninės infrastruktūros įsivertinimo ir UX sprendimų iki produktų ar paslaugų pateikimo, testinių kampanijų paleidimo ir pirmųjų konversijų analizės.</w:t>
      </w:r>
    </w:p>
    <w:p w14:paraId="22E557F5"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Gilinti supratimą apie e-sklaidą kaip ilgalaikį santykių su auditorija kūrimo procesą, ypač tais atvejais, kai kūrybinė veikla nėra tiesiogiai parduodama, o reprezentuojama per vertybes, patirtis ir dialogą.</w:t>
      </w:r>
    </w:p>
    <w:p w14:paraId="4D2E92D3"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Suteikti praktinius įrankius skaitmeninio turinio planavimui ir kūrimui įvairiems kanalams (reklama, naujienlaiškiai, portfolio ir kt.), kad komunikacija būtų nuosekli, kryptinga ir pagrįsta verslo tikslais.</w:t>
      </w:r>
    </w:p>
    <w:p w14:paraId="4C67C3C1"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Išmokyti taikyti skaitmeninės rinkodaros priemones bei vertinimo metodikas – apimant kampanijų efektyvumo analizę, srauto ir konversijų sekimą, užklausų vertinimą bei ataskaitų rengimą, siekiant duomenimis grįstų sprendimų.</w:t>
      </w:r>
    </w:p>
    <w:p w14:paraId="34419767"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Sustiprinti dalyvių skaitmeninį identitetą – padedant aiškiai apibrėžti auditorijas, pozicionavimą, komunikacijos toną ir strateginį skaitmeninį kelią.</w:t>
      </w:r>
    </w:p>
    <w:p w14:paraId="4DAC6DA9"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Užtikrinti personalizuotą dalyvių palaikymą viso proceso metu – per individualias konsultacijas, tikslinę mentorystę ir praktinius sprintus, kad kiekvienas dalyvis turėtų pagalbą, atitinkančią jo verslo specifiką ir brandos lygį.</w:t>
      </w:r>
    </w:p>
    <w:p w14:paraId="19A31F33" w14:textId="548E5428" w:rsidR="00842CAA"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Sukurti išliekamąją vertę po </w:t>
      </w:r>
      <w:r w:rsidR="00C00C78">
        <w:rPr>
          <w:rFonts w:ascii="Verdana" w:eastAsia="Times New Roman" w:hAnsi="Verdana" w:cs="Times New Roman"/>
          <w:kern w:val="0"/>
          <w:sz w:val="20"/>
          <w:szCs w:val="20"/>
          <w:lang w:eastAsia="lt-LT"/>
          <w14:ligatures w14:val="none"/>
        </w:rPr>
        <w:t>P</w:t>
      </w:r>
      <w:r w:rsidRPr="0061307A">
        <w:rPr>
          <w:rFonts w:ascii="Verdana" w:eastAsia="Times New Roman" w:hAnsi="Verdana" w:cs="Times New Roman"/>
          <w:kern w:val="0"/>
          <w:sz w:val="20"/>
          <w:szCs w:val="20"/>
          <w:lang w:eastAsia="lt-LT"/>
          <w14:ligatures w14:val="none"/>
        </w:rPr>
        <w:t>rogramos pabaigos – dalyviams pateikiant praktinius šablonus, įrankių rinkinius (toolkit’us), kontrolinius sąrašus (checklist’us) ir gidus, kuriuos jie galės naudoti savarankiškai vystydami savo veiklą toliau.</w:t>
      </w:r>
    </w:p>
    <w:p w14:paraId="21F0BA40"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2B25F11C" w14:textId="74C87F55" w:rsidR="00842CAA" w:rsidRPr="0061307A" w:rsidRDefault="2EA616B0" w:rsidP="006C13A0">
      <w:pPr>
        <w:pStyle w:val="Sraopastraipa"/>
        <w:numPr>
          <w:ilvl w:val="0"/>
          <w:numId w:val="17"/>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 xml:space="preserve">Programos atitikimas tikslinės auditorijos poreikiams. </w:t>
      </w:r>
      <w:r w:rsidRPr="0061307A">
        <w:rPr>
          <w:rFonts w:ascii="Verdana" w:eastAsia="Verdana" w:hAnsi="Verdana" w:cs="Verdana"/>
          <w:kern w:val="0"/>
          <w:sz w:val="20"/>
          <w:szCs w:val="20"/>
          <w14:ligatures w14:val="none"/>
        </w:rPr>
        <w:t xml:space="preserve"> </w:t>
      </w:r>
    </w:p>
    <w:p w14:paraId="6CE0A3B6" w14:textId="614BB43C" w:rsidR="00D93D65" w:rsidRPr="0061307A" w:rsidRDefault="35D2E0D4" w:rsidP="005C54B1">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sz w:val="20"/>
          <w:szCs w:val="20"/>
        </w:rPr>
        <w:t xml:space="preserve">Programos tikslinė auditorija </w:t>
      </w:r>
      <w:r w:rsidR="00C842CA" w:rsidRPr="0061307A">
        <w:rPr>
          <w:rFonts w:ascii="Verdana" w:eastAsia="Verdana" w:hAnsi="Verdana" w:cs="Verdana"/>
          <w:sz w:val="20"/>
          <w:szCs w:val="20"/>
        </w:rPr>
        <w:t>-</w:t>
      </w:r>
      <w:r w:rsidRPr="0061307A">
        <w:rPr>
          <w:rFonts w:ascii="Verdana" w:eastAsia="Verdana" w:hAnsi="Verdana" w:cs="Verdana"/>
          <w:sz w:val="20"/>
          <w:szCs w:val="20"/>
        </w:rPr>
        <w:t xml:space="preserve"> </w:t>
      </w:r>
      <w:r w:rsidRPr="0061307A">
        <w:rPr>
          <w:rFonts w:ascii="Verdana" w:eastAsia="Verdana" w:hAnsi="Verdana" w:cs="Verdana"/>
          <w:b/>
          <w:bCs/>
          <w:sz w:val="20"/>
          <w:szCs w:val="20"/>
        </w:rPr>
        <w:t>fiziniai asmenys, vykdantis ūkinę veiklą, labai mažos, mažos, vidutinės ir didelės įmonės</w:t>
      </w:r>
      <w:r w:rsidRPr="0061307A">
        <w:rPr>
          <w:rFonts w:ascii="Verdana" w:eastAsia="Verdana" w:hAnsi="Verdana" w:cs="Verdana"/>
          <w:sz w:val="20"/>
          <w:szCs w:val="20"/>
        </w:rPr>
        <w:t xml:space="preserve"> (toliau –</w:t>
      </w:r>
      <w:r w:rsidR="753298D6" w:rsidRPr="0061307A">
        <w:rPr>
          <w:rFonts w:ascii="Verdana" w:eastAsia="Verdana" w:hAnsi="Verdana" w:cs="Verdana"/>
          <w:sz w:val="20"/>
          <w:szCs w:val="20"/>
        </w:rPr>
        <w:t xml:space="preserve"> </w:t>
      </w:r>
      <w:r w:rsidRPr="0061307A">
        <w:rPr>
          <w:rFonts w:ascii="Verdana" w:eastAsia="Verdana" w:hAnsi="Verdana" w:cs="Verdana"/>
          <w:sz w:val="20"/>
          <w:szCs w:val="20"/>
        </w:rPr>
        <w:t>dalyviai),</w:t>
      </w:r>
      <w:r w:rsidR="00B83279" w:rsidRPr="0061307A">
        <w:rPr>
          <w:rFonts w:ascii="Verdana" w:eastAsia="Verdana" w:hAnsi="Verdana" w:cs="Verdana"/>
          <w:sz w:val="20"/>
          <w:szCs w:val="20"/>
        </w:rPr>
        <w:t xml:space="preserve"> </w:t>
      </w:r>
      <w:r w:rsidRPr="0061307A">
        <w:rPr>
          <w:rFonts w:ascii="Verdana" w:eastAsia="Verdana" w:hAnsi="Verdana" w:cs="Verdana"/>
          <w:sz w:val="20"/>
          <w:szCs w:val="20"/>
        </w:rPr>
        <w:t xml:space="preserve">veikiantys Sostinės bei Vidurio ir Vakarų Lietuvos regione </w:t>
      </w:r>
      <w:r w:rsidR="00F83A80" w:rsidRPr="0061307A">
        <w:rPr>
          <w:rFonts w:ascii="Verdana" w:eastAsia="Verdana" w:hAnsi="Verdana" w:cs="Verdana"/>
          <w:sz w:val="20"/>
          <w:szCs w:val="20"/>
        </w:rPr>
        <w:t xml:space="preserve">KKI sektoriuje. </w:t>
      </w:r>
      <w:r w:rsidR="2EA616B0" w:rsidRPr="0061307A">
        <w:rPr>
          <w:rFonts w:ascii="Verdana" w:eastAsia="Verdana" w:hAnsi="Verdana" w:cs="Verdana"/>
          <w:kern w:val="0"/>
          <w:sz w:val="20"/>
          <w:szCs w:val="20"/>
          <w14:ligatures w14:val="none"/>
        </w:rPr>
        <w:t>Programoje dalyvaujančių asmenų skaičius vienoje grupėje – ne mažesnis kaip 1</w:t>
      </w:r>
      <w:r w:rsidR="73AC6127" w:rsidRPr="0061307A">
        <w:rPr>
          <w:rFonts w:ascii="Verdana" w:eastAsia="Verdana" w:hAnsi="Verdana" w:cs="Verdana"/>
          <w:kern w:val="0"/>
          <w:sz w:val="20"/>
          <w:szCs w:val="20"/>
          <w14:ligatures w14:val="none"/>
        </w:rPr>
        <w:t>0</w:t>
      </w:r>
      <w:r w:rsidR="2EA616B0" w:rsidRPr="0061307A">
        <w:rPr>
          <w:rFonts w:ascii="Verdana" w:eastAsia="Verdana" w:hAnsi="Verdana" w:cs="Verdana"/>
          <w:kern w:val="0"/>
          <w:sz w:val="20"/>
          <w:szCs w:val="20"/>
          <w14:ligatures w14:val="none"/>
        </w:rPr>
        <w:t xml:space="preserve">, bet ne didesnis nei </w:t>
      </w:r>
      <w:r w:rsidR="73AC6127" w:rsidRPr="0061307A">
        <w:rPr>
          <w:rFonts w:ascii="Verdana" w:eastAsia="Verdana" w:hAnsi="Verdana" w:cs="Verdana"/>
          <w:kern w:val="0"/>
          <w:sz w:val="20"/>
          <w:szCs w:val="20"/>
          <w14:ligatures w14:val="none"/>
        </w:rPr>
        <w:t>15</w:t>
      </w:r>
      <w:r w:rsidR="2EA616B0" w:rsidRPr="0061307A">
        <w:rPr>
          <w:rFonts w:ascii="Verdana" w:eastAsia="Verdana" w:hAnsi="Verdana" w:cs="Verdana"/>
          <w:kern w:val="0"/>
          <w:sz w:val="20"/>
          <w:szCs w:val="20"/>
          <w14:ligatures w14:val="none"/>
        </w:rPr>
        <w:t xml:space="preserve"> </w:t>
      </w:r>
      <w:r w:rsidR="00C00C78">
        <w:rPr>
          <w:rFonts w:ascii="Verdana" w:eastAsia="Verdana" w:hAnsi="Verdana" w:cs="Verdana"/>
          <w:kern w:val="0"/>
          <w:sz w:val="20"/>
          <w:szCs w:val="20"/>
          <w14:ligatures w14:val="none"/>
        </w:rPr>
        <w:t>P</w:t>
      </w:r>
      <w:r w:rsidR="2EA616B0" w:rsidRPr="0061307A">
        <w:rPr>
          <w:rFonts w:ascii="Verdana" w:eastAsia="Verdana" w:hAnsi="Verdana" w:cs="Verdana"/>
          <w:kern w:val="0"/>
          <w:sz w:val="20"/>
          <w:szCs w:val="20"/>
          <w14:ligatures w14:val="none"/>
        </w:rPr>
        <w:t>rogramos dalyvių</w:t>
      </w:r>
      <w:r w:rsidR="007E44F9" w:rsidRPr="0061307A">
        <w:rPr>
          <w:rFonts w:ascii="Verdana" w:eastAsia="Verdana" w:hAnsi="Verdana" w:cs="Verdana"/>
          <w:kern w:val="0"/>
          <w:sz w:val="20"/>
          <w:szCs w:val="20"/>
          <w14:ligatures w14:val="none"/>
        </w:rPr>
        <w:t>, siekiant užtikrinti aukštą mokymų kokybę ir individualios pažangos palaikymą.</w:t>
      </w:r>
    </w:p>
    <w:p w14:paraId="65B3FA5A" w14:textId="77777777" w:rsidR="00D93D65" w:rsidRPr="0061307A" w:rsidRDefault="00DD46EA" w:rsidP="005C54B1">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Programos turinys ir taikomos metodikos orientuotos į praktinį kultūros ir kūrybinių industrijų (KKI) verslų e-komercijos ir e-sklaidos strategijos kūrimą, įskaitant veiksmų plano sudarymą ir skaitmeninės plėtros galimybių vertinimą. Dalyviai, remdamiesi savo verslo duomenimis, kurs individualius sprendimus, pagrįstus realiomis verslo situacijomis.</w:t>
      </w:r>
    </w:p>
    <w:p w14:paraId="01F3D08F" w14:textId="77777777" w:rsidR="007124CC" w:rsidRPr="0061307A" w:rsidRDefault="007124CC" w:rsidP="2C660E81">
      <w:pPr>
        <w:spacing w:after="0" w:line="240" w:lineRule="auto"/>
        <w:ind w:firstLine="1296"/>
        <w:jc w:val="both"/>
        <w:rPr>
          <w:rFonts w:ascii="Verdana" w:eastAsia="Verdana" w:hAnsi="Verdana" w:cs="Verdana"/>
          <w:kern w:val="0"/>
          <w:sz w:val="20"/>
          <w:szCs w:val="20"/>
          <w14:ligatures w14:val="none"/>
        </w:rPr>
      </w:pPr>
    </w:p>
    <w:p w14:paraId="261AAF2D" w14:textId="4497AAC8" w:rsidR="00842CAA" w:rsidRPr="0061307A" w:rsidRDefault="2EA616B0" w:rsidP="006C13A0">
      <w:pPr>
        <w:pStyle w:val="Sraopastraipa"/>
        <w:numPr>
          <w:ilvl w:val="0"/>
          <w:numId w:val="17"/>
        </w:num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Rekomenduojamos</w:t>
      </w:r>
      <w:r w:rsidR="1A82693A" w:rsidRPr="0061307A">
        <w:rPr>
          <w:rFonts w:ascii="Verdana" w:eastAsia="Verdana" w:hAnsi="Verdana" w:cs="Verdana"/>
          <w:b/>
          <w:bCs/>
          <w:kern w:val="0"/>
          <w:sz w:val="20"/>
          <w:szCs w:val="20"/>
          <w14:ligatures w14:val="none"/>
        </w:rPr>
        <w:t xml:space="preserve"> bendros</w:t>
      </w:r>
      <w:r w:rsidRPr="0061307A">
        <w:rPr>
          <w:rFonts w:ascii="Verdana" w:eastAsia="Verdana" w:hAnsi="Verdana" w:cs="Verdana"/>
          <w:b/>
          <w:bCs/>
          <w:kern w:val="0"/>
          <w:sz w:val="20"/>
          <w:szCs w:val="20"/>
          <w14:ligatures w14:val="none"/>
        </w:rPr>
        <w:t xml:space="preserve"> mokym</w:t>
      </w:r>
      <w:r w:rsidR="1A82693A" w:rsidRPr="0061307A">
        <w:rPr>
          <w:rFonts w:ascii="Verdana" w:eastAsia="Verdana" w:hAnsi="Verdana" w:cs="Verdana"/>
          <w:b/>
          <w:bCs/>
          <w:kern w:val="0"/>
          <w:sz w:val="20"/>
          <w:szCs w:val="20"/>
          <w14:ligatures w14:val="none"/>
        </w:rPr>
        <w:t>ų</w:t>
      </w:r>
      <w:r w:rsidRPr="0061307A">
        <w:rPr>
          <w:rFonts w:ascii="Verdana" w:eastAsia="Verdana" w:hAnsi="Verdana" w:cs="Verdana"/>
          <w:b/>
          <w:bCs/>
          <w:kern w:val="0"/>
          <w:sz w:val="20"/>
          <w:szCs w:val="20"/>
          <w14:ligatures w14:val="none"/>
        </w:rPr>
        <w:t xml:space="preserve"> </w:t>
      </w:r>
      <w:r w:rsidR="00C00C78">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 xml:space="preserve">rogramos </w:t>
      </w:r>
      <w:r w:rsidR="2212C3A6" w:rsidRPr="0061307A">
        <w:rPr>
          <w:rFonts w:ascii="Verdana" w:eastAsia="Verdana" w:hAnsi="Verdana" w:cs="Verdana"/>
          <w:b/>
          <w:bCs/>
          <w:kern w:val="0"/>
          <w:sz w:val="20"/>
          <w:szCs w:val="20"/>
          <w14:ligatures w14:val="none"/>
        </w:rPr>
        <w:t>temos</w:t>
      </w:r>
      <w:r w:rsidR="73CDB5D5" w:rsidRPr="0061307A">
        <w:rPr>
          <w:rFonts w:ascii="Verdana" w:eastAsia="Verdana" w:hAnsi="Verdana" w:cs="Verdana"/>
          <w:b/>
          <w:bCs/>
          <w:kern w:val="0"/>
          <w:sz w:val="20"/>
          <w:szCs w:val="20"/>
          <w14:ligatures w14:val="none"/>
        </w:rPr>
        <w:t xml:space="preserve"> e-</w:t>
      </w:r>
      <w:r w:rsidR="5B46F2F1" w:rsidRPr="0061307A">
        <w:rPr>
          <w:rFonts w:ascii="Verdana" w:eastAsia="Verdana" w:hAnsi="Verdana" w:cs="Verdana"/>
          <w:b/>
          <w:bCs/>
          <w:kern w:val="0"/>
          <w:sz w:val="20"/>
          <w:szCs w:val="20"/>
          <w14:ligatures w14:val="none"/>
        </w:rPr>
        <w:t>komercija</w:t>
      </w:r>
      <w:r w:rsidR="4CB0C5C8" w:rsidRPr="0061307A">
        <w:rPr>
          <w:rFonts w:ascii="Verdana" w:eastAsia="Verdana" w:hAnsi="Verdana" w:cs="Verdana"/>
          <w:b/>
          <w:bCs/>
          <w:kern w:val="0"/>
          <w:sz w:val="20"/>
          <w:szCs w:val="20"/>
          <w14:ligatures w14:val="none"/>
        </w:rPr>
        <w:t>i</w:t>
      </w:r>
      <w:r w:rsidR="3E136736" w:rsidRPr="0061307A">
        <w:rPr>
          <w:rFonts w:ascii="Verdana" w:eastAsia="Verdana" w:hAnsi="Verdana" w:cs="Verdana"/>
          <w:b/>
          <w:bCs/>
          <w:kern w:val="0"/>
          <w:sz w:val="20"/>
          <w:szCs w:val="20"/>
          <w14:ligatures w14:val="none"/>
        </w:rPr>
        <w:t xml:space="preserve"> ir e-sklaidai</w:t>
      </w:r>
      <w:r w:rsidRPr="0061307A">
        <w:rPr>
          <w:rFonts w:ascii="Verdana" w:eastAsia="Verdana" w:hAnsi="Verdana" w:cs="Verdana"/>
          <w:b/>
          <w:bCs/>
          <w:kern w:val="0"/>
          <w:sz w:val="20"/>
          <w:szCs w:val="2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8569"/>
      </w:tblGrid>
      <w:tr w:rsidR="00D4711A" w:rsidRPr="0061307A" w14:paraId="508AE06C" w14:textId="77777777" w:rsidTr="7CB854E9">
        <w:trPr>
          <w:trHeight w:val="450"/>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68BF1262" w14:textId="77777777" w:rsidR="00D4711A" w:rsidRPr="0061307A" w:rsidRDefault="5A7F5066"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Eil. Nr.</w:t>
            </w:r>
          </w:p>
        </w:tc>
        <w:tc>
          <w:tcPr>
            <w:tcW w:w="8569" w:type="dxa"/>
            <w:vMerge w:val="restart"/>
            <w:tcBorders>
              <w:top w:val="single" w:sz="4" w:space="0" w:color="auto"/>
              <w:left w:val="single" w:sz="4" w:space="0" w:color="auto"/>
              <w:bottom w:val="single" w:sz="4" w:space="0" w:color="auto"/>
              <w:right w:val="single" w:sz="4" w:space="0" w:color="auto"/>
            </w:tcBorders>
            <w:vAlign w:val="center"/>
            <w:hideMark/>
          </w:tcPr>
          <w:p w14:paraId="05312CEC" w14:textId="6FD8D6B4" w:rsidR="00D4711A" w:rsidRPr="0061307A" w:rsidRDefault="5A7F5066"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Temos pavadinimas*</w:t>
            </w:r>
          </w:p>
        </w:tc>
      </w:tr>
      <w:tr w:rsidR="00D4711A" w:rsidRPr="0061307A" w14:paraId="6A45D9F4" w14:textId="77777777" w:rsidTr="000A752D">
        <w:trPr>
          <w:trHeight w:val="450"/>
        </w:trPr>
        <w:tc>
          <w:tcPr>
            <w:tcW w:w="1065" w:type="dxa"/>
            <w:vMerge/>
            <w:vAlign w:val="center"/>
            <w:hideMark/>
          </w:tcPr>
          <w:p w14:paraId="7AD069BF" w14:textId="77777777" w:rsidR="00D4711A" w:rsidRPr="0061307A" w:rsidRDefault="00D4711A" w:rsidP="00F66686">
            <w:pPr>
              <w:spacing w:after="0" w:line="240" w:lineRule="auto"/>
              <w:jc w:val="both"/>
              <w:rPr>
                <w:rFonts w:ascii="Verdana" w:eastAsia="Times New Roman" w:hAnsi="Verdana" w:cs="Tahoma"/>
                <w:kern w:val="0"/>
                <w:sz w:val="20"/>
                <w:szCs w:val="20"/>
                <w14:ligatures w14:val="none"/>
              </w:rPr>
            </w:pPr>
          </w:p>
        </w:tc>
        <w:tc>
          <w:tcPr>
            <w:tcW w:w="8569" w:type="dxa"/>
            <w:vMerge/>
            <w:vAlign w:val="center"/>
            <w:hideMark/>
          </w:tcPr>
          <w:p w14:paraId="2875AE69" w14:textId="77777777" w:rsidR="00D4711A" w:rsidRPr="0061307A" w:rsidRDefault="00D4711A" w:rsidP="00F66686">
            <w:pPr>
              <w:spacing w:after="0" w:line="240" w:lineRule="auto"/>
              <w:jc w:val="both"/>
              <w:rPr>
                <w:rFonts w:ascii="Verdana" w:eastAsia="Times New Roman" w:hAnsi="Verdana" w:cs="Tahoma"/>
                <w:kern w:val="0"/>
                <w:sz w:val="20"/>
                <w:szCs w:val="20"/>
                <w14:ligatures w14:val="none"/>
              </w:rPr>
            </w:pPr>
          </w:p>
        </w:tc>
      </w:tr>
      <w:tr w:rsidR="00D4711A" w:rsidRPr="0061307A" w14:paraId="5BD23524"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tcPr>
          <w:p w14:paraId="14C753DD" w14:textId="77777777" w:rsidR="00D4711A" w:rsidRPr="0061307A" w:rsidRDefault="00D4711A" w:rsidP="003F3AB9">
            <w:pPr>
              <w:numPr>
                <w:ilvl w:val="0"/>
                <w:numId w:val="12"/>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F4860" w14:textId="6C8138DC" w:rsidR="00D4711A" w:rsidRPr="0061307A" w:rsidRDefault="06509EC5" w:rsidP="2C660E81">
            <w:pPr>
              <w:spacing w:after="0" w:line="240" w:lineRule="auto"/>
              <w:jc w:val="both"/>
              <w:rPr>
                <w:rFonts w:ascii="Verdana" w:eastAsia="Verdana" w:hAnsi="Verdana" w:cs="Verdana"/>
                <w:sz w:val="20"/>
                <w:szCs w:val="20"/>
              </w:rPr>
            </w:pPr>
            <w:r w:rsidRPr="0061307A">
              <w:rPr>
                <w:rFonts w:ascii="Verdana" w:eastAsia="Verdana" w:hAnsi="Verdana" w:cs="Verdana"/>
                <w:b/>
                <w:bCs/>
                <w:sz w:val="20"/>
                <w:szCs w:val="20"/>
              </w:rPr>
              <w:t>KKI verslo skaitmeninis potencialas ir pasirengimas e-komercijai bei e-sklaidai</w:t>
            </w:r>
            <w:r w:rsidRPr="0061307A">
              <w:rPr>
                <w:rFonts w:ascii="Verdana" w:eastAsia="Verdana" w:hAnsi="Verdana" w:cs="Verdana"/>
                <w:sz w:val="20"/>
                <w:szCs w:val="20"/>
              </w:rPr>
              <w:t xml:space="preserve"> </w:t>
            </w:r>
          </w:p>
          <w:p w14:paraId="18CC6602" w14:textId="364B51DB" w:rsidR="00D4711A" w:rsidRPr="0061307A" w:rsidRDefault="06509EC5"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 xml:space="preserve"> </w:t>
            </w:r>
          </w:p>
          <w:p w14:paraId="3154306D" w14:textId="0A435B02" w:rsidR="00D4711A" w:rsidRPr="0061307A" w:rsidRDefault="06509EC5" w:rsidP="003F3AB9">
            <w:pPr>
              <w:pStyle w:val="Sraopastraipa"/>
              <w:numPr>
                <w:ilvl w:val="0"/>
                <w:numId w:val="7"/>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Kaip įvertinti savo kūrybos pardavimo internete galimybes ir identifikuoti stipriąsias bei tobulintinas puses;</w:t>
            </w:r>
          </w:p>
          <w:p w14:paraId="47CED9BC" w14:textId="42397BFC" w:rsidR="00D4711A" w:rsidRPr="0061307A" w:rsidRDefault="06509EC5" w:rsidP="003F3AB9">
            <w:pPr>
              <w:pStyle w:val="Sraopastraipa"/>
              <w:numPr>
                <w:ilvl w:val="0"/>
                <w:numId w:val="7"/>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KKI sektoriaus ypatumai skirtinguose verslo modeliuose: B2C, B2B, D2C ir jų pritaikomumas skaitmeninėje erdvėje;</w:t>
            </w:r>
          </w:p>
          <w:p w14:paraId="7B5DA13F" w14:textId="35085046" w:rsidR="00D4711A" w:rsidRPr="0061307A" w:rsidRDefault="06509EC5" w:rsidP="003F3AB9">
            <w:pPr>
              <w:pStyle w:val="Sraopastraipa"/>
              <w:numPr>
                <w:ilvl w:val="0"/>
                <w:numId w:val="7"/>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Kūrybos monetizavimo būdai internete ir kainodaros strategijos.</w:t>
            </w:r>
          </w:p>
          <w:p w14:paraId="2EB8B5B6" w14:textId="7799AC06" w:rsidR="00D4711A" w:rsidRPr="0061307A" w:rsidRDefault="00D4711A" w:rsidP="2C660E81">
            <w:pPr>
              <w:spacing w:after="0" w:line="240" w:lineRule="auto"/>
              <w:jc w:val="both"/>
              <w:rPr>
                <w:rFonts w:ascii="Verdana" w:eastAsia="Verdana" w:hAnsi="Verdana" w:cs="Verdana"/>
                <w:kern w:val="0"/>
                <w:sz w:val="20"/>
                <w:szCs w:val="20"/>
                <w14:ligatures w14:val="none"/>
              </w:rPr>
            </w:pPr>
          </w:p>
        </w:tc>
      </w:tr>
      <w:tr w:rsidR="00D4711A" w:rsidRPr="0061307A" w14:paraId="34D27775" w14:textId="77777777" w:rsidTr="7CB854E9">
        <w:trPr>
          <w:trHeight w:val="987"/>
        </w:trPr>
        <w:tc>
          <w:tcPr>
            <w:tcW w:w="1065" w:type="dxa"/>
            <w:tcBorders>
              <w:top w:val="single" w:sz="4" w:space="0" w:color="auto"/>
              <w:left w:val="single" w:sz="4" w:space="0" w:color="auto"/>
              <w:bottom w:val="single" w:sz="4" w:space="0" w:color="auto"/>
              <w:right w:val="single" w:sz="4" w:space="0" w:color="auto"/>
            </w:tcBorders>
            <w:vAlign w:val="center"/>
            <w:hideMark/>
          </w:tcPr>
          <w:p w14:paraId="2A4D87F0" w14:textId="77777777" w:rsidR="00D4711A" w:rsidRPr="0061307A" w:rsidRDefault="5A7F5066"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1.1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15393D" w14:textId="5780C377" w:rsidR="00D4711A" w:rsidRPr="0061307A" w:rsidRDefault="508C5B33"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28D6D23D" w14:textId="209FADF6" w:rsidR="00D4711A" w:rsidRPr="0061307A" w:rsidRDefault="508C5B33"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Atlikti savidiagnostikos užduotį, įvertinant savo kūrybos pardavimo galimybes internete ir suformuluojant pagrindines stiprybes bei silpnybes. Pasirinkti ir pagrįsti tinkamiausią savo veiklai verslo modelį (B2C, B2B, D2C ar kitą), įvertinant jo privalumus ir trūkumus. Identifikuoti 2–3 tinkamus monetizacijos formatus (pvz., vienkartiniai pardavimai, prenumerata, skaitmeninis turinys) ir parengti trumpą jų pritaikymo planą. Užpildyti kainodaros šabloną, pagrindžiant orientacines kainas pagal vertę, konkurenciją ir sąnaudas. Parengti mini veiksmų planą pirmiesiems žingsniams pasirinkto modelio išbandymui per 2 savaites.</w:t>
            </w:r>
          </w:p>
          <w:p w14:paraId="0936D8E4" w14:textId="779316A6" w:rsidR="00D4711A" w:rsidRPr="0061307A" w:rsidRDefault="00D4711A" w:rsidP="2C660E81">
            <w:pPr>
              <w:spacing w:after="0" w:line="240" w:lineRule="auto"/>
              <w:jc w:val="both"/>
              <w:rPr>
                <w:rFonts w:ascii="Verdana" w:eastAsia="Verdana" w:hAnsi="Verdana" w:cs="Verdana"/>
                <w:kern w:val="0"/>
                <w:sz w:val="20"/>
                <w:szCs w:val="20"/>
                <w14:ligatures w14:val="none"/>
              </w:rPr>
            </w:pPr>
          </w:p>
        </w:tc>
      </w:tr>
      <w:tr w:rsidR="00D4711A" w:rsidRPr="0061307A" w14:paraId="0A48A156" w14:textId="77777777" w:rsidTr="000A752D">
        <w:trPr>
          <w:trHeight w:val="972"/>
        </w:trPr>
        <w:tc>
          <w:tcPr>
            <w:tcW w:w="1065" w:type="dxa"/>
            <w:tcBorders>
              <w:top w:val="single" w:sz="4" w:space="0" w:color="auto"/>
              <w:left w:val="single" w:sz="4" w:space="0" w:color="auto"/>
              <w:bottom w:val="single" w:sz="4" w:space="0" w:color="auto"/>
              <w:right w:val="single" w:sz="4" w:space="0" w:color="auto"/>
            </w:tcBorders>
            <w:vAlign w:val="center"/>
          </w:tcPr>
          <w:p w14:paraId="093D8BAA" w14:textId="77777777" w:rsidR="00D4711A" w:rsidRPr="0061307A" w:rsidRDefault="00D4711A" w:rsidP="003F3AB9">
            <w:pPr>
              <w:numPr>
                <w:ilvl w:val="0"/>
                <w:numId w:val="12"/>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1E6572" w14:textId="2D5BFBF2" w:rsidR="00D4711A" w:rsidRPr="0061307A" w:rsidRDefault="62BCA041" w:rsidP="2C660E81">
            <w:pPr>
              <w:spacing w:line="257" w:lineRule="auto"/>
              <w:rPr>
                <w:rFonts w:ascii="Verdana" w:eastAsia="Verdana" w:hAnsi="Verdana" w:cs="Verdana"/>
                <w:b/>
                <w:bCs/>
                <w:sz w:val="20"/>
                <w:szCs w:val="20"/>
              </w:rPr>
            </w:pPr>
            <w:r w:rsidRPr="0061307A">
              <w:rPr>
                <w:rFonts w:ascii="Verdana" w:eastAsia="Verdana" w:hAnsi="Verdana" w:cs="Verdana"/>
                <w:b/>
                <w:bCs/>
                <w:sz w:val="20"/>
                <w:szCs w:val="20"/>
              </w:rPr>
              <w:t>Strateginis pozicionavimas</w:t>
            </w:r>
          </w:p>
          <w:p w14:paraId="081D70C6" w14:textId="5894D6B1" w:rsidR="00D4711A" w:rsidRPr="0061307A" w:rsidRDefault="5AA714F3" w:rsidP="2C660E81">
            <w:pPr>
              <w:spacing w:line="257" w:lineRule="auto"/>
              <w:rPr>
                <w:rFonts w:ascii="Verdana" w:eastAsia="Verdana" w:hAnsi="Verdana" w:cs="Verdana"/>
                <w:kern w:val="0"/>
                <w:sz w:val="20"/>
                <w:szCs w:val="20"/>
                <w14:ligatures w14:val="none"/>
              </w:rPr>
            </w:pPr>
            <w:r w:rsidRPr="0061307A">
              <w:rPr>
                <w:rFonts w:ascii="Verdana" w:eastAsia="Verdana" w:hAnsi="Verdana" w:cs="Verdana"/>
                <w:b/>
                <w:bCs/>
                <w:sz w:val="20"/>
                <w:szCs w:val="20"/>
              </w:rPr>
              <w:t xml:space="preserve"> </w:t>
            </w:r>
            <w:r w:rsidRPr="0061307A">
              <w:rPr>
                <w:rFonts w:ascii="Verdana" w:eastAsia="Verdana" w:hAnsi="Verdana" w:cs="Verdana"/>
                <w:sz w:val="20"/>
                <w:szCs w:val="20"/>
              </w:rPr>
              <w:t>Tikslinė auditorija, prekės ženklo identitetas, skaitmeninės tapatybės gairės.</w:t>
            </w:r>
          </w:p>
        </w:tc>
      </w:tr>
      <w:tr w:rsidR="00D4711A" w:rsidRPr="0061307A" w14:paraId="05DE02AA" w14:textId="77777777" w:rsidTr="7CB854E9">
        <w:trPr>
          <w:trHeight w:val="1550"/>
        </w:trPr>
        <w:tc>
          <w:tcPr>
            <w:tcW w:w="1065" w:type="dxa"/>
            <w:tcBorders>
              <w:top w:val="single" w:sz="4" w:space="0" w:color="auto"/>
              <w:left w:val="single" w:sz="4" w:space="0" w:color="auto"/>
              <w:bottom w:val="single" w:sz="4" w:space="0" w:color="auto"/>
              <w:right w:val="single" w:sz="4" w:space="0" w:color="auto"/>
            </w:tcBorders>
            <w:vAlign w:val="center"/>
            <w:hideMark/>
          </w:tcPr>
          <w:p w14:paraId="1F621D89" w14:textId="77777777" w:rsidR="00D4711A" w:rsidRPr="0061307A" w:rsidRDefault="5A7F5066"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4DBD21" w14:textId="12907968" w:rsidR="00D4711A" w:rsidRPr="0061307A" w:rsidRDefault="63C56EC6"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74117E01" w14:textId="730C61B2" w:rsidR="00D4711A" w:rsidRPr="0061307A" w:rsidRDefault="2A45AF75" w:rsidP="2C660E81">
            <w:pPr>
              <w:spacing w:after="0" w:line="240" w:lineRule="auto"/>
              <w:jc w:val="both"/>
              <w:rPr>
                <w:rFonts w:ascii="Verdana" w:eastAsia="Verdana" w:hAnsi="Verdana" w:cs="Verdana"/>
                <w:sz w:val="20"/>
                <w:szCs w:val="20"/>
              </w:rPr>
            </w:pPr>
            <w:r w:rsidRPr="7CB854E9">
              <w:rPr>
                <w:rFonts w:ascii="Verdana" w:eastAsia="Verdana" w:hAnsi="Verdana" w:cs="Verdana"/>
                <w:sz w:val="20"/>
                <w:szCs w:val="20"/>
              </w:rPr>
              <w:t>Atlikti strateginio pozicionavimo užduotį, suformuluojant kuo kūryba išsiskiria rinkoje ir kodėl ji svarbi auditorijai. Įvardinti ir aprašyti savo tikslinę auditoriją (personas), nurodant jų poreikius, elgseną ir motyvacijas. Sukurti prekės ženklo identiteto aprašą – vertybės, tonas, naratyvas ir vizualiniai elementai, kurie atspindi kūrybos esmę. Parengti skaitmeninės tapatybės gaires: kaip prekės ženklas komunikuoja vizualiai ir tekstu skirtinguose kanaluose, išlaikant nuoseklumą ir atpažįstamumą.</w:t>
            </w:r>
          </w:p>
          <w:p w14:paraId="2CA3A542" w14:textId="46A52D37" w:rsidR="00C86F36" w:rsidRPr="0061307A" w:rsidRDefault="00C86F36" w:rsidP="2C660E81">
            <w:pPr>
              <w:spacing w:after="0" w:line="240" w:lineRule="auto"/>
              <w:rPr>
                <w:rFonts w:ascii="Verdana" w:eastAsia="Verdana" w:hAnsi="Verdana" w:cs="Verdana"/>
                <w:kern w:val="0"/>
                <w:sz w:val="20"/>
                <w:szCs w:val="20"/>
                <w:lang w:eastAsia="lt-LT"/>
                <w14:ligatures w14:val="none"/>
              </w:rPr>
            </w:pPr>
          </w:p>
        </w:tc>
      </w:tr>
      <w:tr w:rsidR="00D4711A" w:rsidRPr="0061307A" w14:paraId="10C53D99"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3118D7F3" w14:textId="0AF83252" w:rsidR="00D4711A" w:rsidRPr="0061307A" w:rsidRDefault="00D4711A" w:rsidP="003F3AB9">
            <w:pPr>
              <w:numPr>
                <w:ilvl w:val="0"/>
                <w:numId w:val="12"/>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918E5" w14:textId="625DB0BF" w:rsidR="005E4988" w:rsidRPr="0061307A" w:rsidRDefault="2DED0F3F" w:rsidP="2C660E81">
            <w:p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b/>
                <w:bCs/>
                <w:sz w:val="20"/>
                <w:szCs w:val="20"/>
              </w:rPr>
              <w:t>Kliento kelionės žemėlapis. Kanalai e-sklaidai</w:t>
            </w:r>
          </w:p>
          <w:p w14:paraId="76211CA4" w14:textId="5E43EA2E" w:rsidR="005E4988" w:rsidRPr="0061307A" w:rsidRDefault="005E4988" w:rsidP="2C660E81">
            <w:pPr>
              <w:spacing w:after="0" w:line="240" w:lineRule="auto"/>
              <w:jc w:val="both"/>
              <w:rPr>
                <w:rFonts w:ascii="Verdana" w:eastAsia="Verdana" w:hAnsi="Verdana" w:cs="Verdana"/>
                <w:b/>
                <w:bCs/>
                <w:kern w:val="0"/>
                <w:sz w:val="20"/>
                <w:szCs w:val="20"/>
                <w14:ligatures w14:val="none"/>
              </w:rPr>
            </w:pPr>
          </w:p>
          <w:p w14:paraId="76199A9F" w14:textId="1E285CEF" w:rsidR="005E4988" w:rsidRPr="0061307A" w:rsidRDefault="63C56EC6"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sz w:val="20"/>
                <w:szCs w:val="20"/>
              </w:rPr>
              <w:t>Soc.tinklai bendruomenės kūrimui,  komunikacijai ir turinio monetizavimui: Instagram, Facebook, X, TikTok, LinkedIn, YouTube, Substack, Patreon ir kt.</w:t>
            </w:r>
          </w:p>
          <w:p w14:paraId="16C1054A" w14:textId="0A79FCAE" w:rsidR="005E4988" w:rsidRPr="0061307A" w:rsidRDefault="005E4988" w:rsidP="2C660E81">
            <w:pPr>
              <w:spacing w:after="0" w:line="240" w:lineRule="auto"/>
              <w:jc w:val="both"/>
              <w:rPr>
                <w:rFonts w:ascii="Verdana" w:eastAsia="Verdana" w:hAnsi="Verdana" w:cs="Verdana"/>
                <w:kern w:val="0"/>
                <w:sz w:val="20"/>
                <w:szCs w:val="20"/>
                <w14:ligatures w14:val="none"/>
              </w:rPr>
            </w:pPr>
          </w:p>
        </w:tc>
      </w:tr>
      <w:tr w:rsidR="00D4711A" w:rsidRPr="0061307A" w14:paraId="1B208A16"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79D8DD03" w14:textId="77777777" w:rsidR="00D4711A" w:rsidRPr="0061307A" w:rsidRDefault="5A7F5066"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3.1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4FEE4" w14:textId="2224E8B3" w:rsidR="00D4711A" w:rsidRPr="0061307A" w:rsidRDefault="77F8C80E"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179FF52F" w14:textId="04787EE2" w:rsidR="00D4711A" w:rsidRPr="0061307A" w:rsidRDefault="77F8C80E"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 xml:space="preserve"> </w:t>
            </w:r>
          </w:p>
          <w:p w14:paraId="33CA81CD" w14:textId="3D0CEA3E" w:rsidR="00D4711A" w:rsidRPr="0061307A" w:rsidRDefault="7180A994" w:rsidP="2C660E81">
            <w:pPr>
              <w:spacing w:after="0" w:line="240" w:lineRule="auto"/>
              <w:jc w:val="both"/>
              <w:rPr>
                <w:rFonts w:ascii="Verdana" w:eastAsia="Verdana" w:hAnsi="Verdana" w:cs="Verdana"/>
                <w:sz w:val="20"/>
                <w:szCs w:val="20"/>
              </w:rPr>
            </w:pPr>
            <w:r w:rsidRPr="7CB854E9">
              <w:rPr>
                <w:rFonts w:ascii="Verdana" w:eastAsia="Verdana" w:hAnsi="Verdana" w:cs="Verdana"/>
                <w:sz w:val="20"/>
                <w:szCs w:val="20"/>
              </w:rPr>
              <w:t xml:space="preserve">Parengti </w:t>
            </w:r>
            <w:r w:rsidR="5D1CDD81" w:rsidRPr="7CB854E9">
              <w:rPr>
                <w:rFonts w:ascii="Verdana" w:eastAsia="Verdana" w:hAnsi="Verdana" w:cs="Verdana"/>
                <w:sz w:val="20"/>
                <w:szCs w:val="20"/>
              </w:rPr>
              <w:t>k</w:t>
            </w:r>
            <w:r w:rsidRPr="7CB854E9">
              <w:rPr>
                <w:rFonts w:ascii="Verdana" w:eastAsia="Verdana" w:hAnsi="Verdana" w:cs="Verdana"/>
                <w:sz w:val="20"/>
                <w:szCs w:val="20"/>
              </w:rPr>
              <w:t>liento kelionės žemėlapį. Sudėlioti, kur potencialus klientas susiduria su kūrėjo ženklu ir kaip jį lydėti iki konversijos. Pasirinkti ir pasiruošti integruoti tinkamiausius skaitmeninius kanalus pagal auditoriją, turinio tipą ir tikslus. Parengti planą, kaip pasirinktus kanalus integruoti į vieningą komunikacijos strategiją ir ką juose komunikuoti skirtingose kliento kelionės stadijose. Užregistruoti paskyras platformose, kuriose planuojama veikla.</w:t>
            </w:r>
          </w:p>
          <w:p w14:paraId="00389032" w14:textId="2C9C2854" w:rsidR="00D4711A" w:rsidRPr="0061307A" w:rsidRDefault="00D4711A" w:rsidP="2C660E81">
            <w:pPr>
              <w:spacing w:after="0" w:line="240" w:lineRule="auto"/>
              <w:jc w:val="both"/>
              <w:rPr>
                <w:rFonts w:ascii="Verdana" w:eastAsia="Verdana" w:hAnsi="Verdana" w:cs="Verdana"/>
                <w:kern w:val="0"/>
                <w:sz w:val="20"/>
                <w:szCs w:val="20"/>
                <w14:ligatures w14:val="none"/>
              </w:rPr>
            </w:pPr>
          </w:p>
        </w:tc>
      </w:tr>
      <w:tr w:rsidR="00D4711A" w:rsidRPr="0061307A" w14:paraId="46F74A2F" w14:textId="77777777" w:rsidTr="7CB854E9">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4A5E2FB4" w14:textId="6EAF3845" w:rsidR="00D4711A" w:rsidRPr="0061307A" w:rsidRDefault="00D4711A" w:rsidP="003F3AB9">
            <w:pPr>
              <w:numPr>
                <w:ilvl w:val="0"/>
                <w:numId w:val="12"/>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13F7FB" w14:textId="7E486AF0" w:rsidR="00D4711A" w:rsidRPr="0061307A" w:rsidRDefault="300B6A03" w:rsidP="2C660E81">
            <w:pPr>
              <w:spacing w:line="257" w:lineRule="auto"/>
              <w:jc w:val="both"/>
              <w:rPr>
                <w:rFonts w:ascii="Verdana" w:eastAsia="Verdana" w:hAnsi="Verdana" w:cs="Verdana"/>
                <w:sz w:val="20"/>
                <w:szCs w:val="20"/>
              </w:rPr>
            </w:pPr>
            <w:r w:rsidRPr="0061307A">
              <w:rPr>
                <w:rFonts w:ascii="Verdana" w:eastAsia="Verdana" w:hAnsi="Verdana" w:cs="Verdana"/>
                <w:b/>
                <w:bCs/>
                <w:sz w:val="20"/>
                <w:szCs w:val="20"/>
              </w:rPr>
              <w:t>Matomumo ir auditorijos auginimo strategija ir technikos</w:t>
            </w:r>
          </w:p>
          <w:p w14:paraId="1088AC77" w14:textId="1814142B" w:rsidR="00D4711A" w:rsidRPr="0061307A" w:rsidRDefault="77F8C80E" w:rsidP="003F3AB9">
            <w:pPr>
              <w:pStyle w:val="Sraopastraipa"/>
              <w:numPr>
                <w:ilvl w:val="0"/>
                <w:numId w:val="6"/>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organinis augimas;</w:t>
            </w:r>
          </w:p>
          <w:p w14:paraId="76D9390F" w14:textId="6A9BED3A" w:rsidR="00D4711A" w:rsidRPr="0061307A" w:rsidRDefault="77F8C80E" w:rsidP="003F3AB9">
            <w:pPr>
              <w:pStyle w:val="Sraopastraipa"/>
              <w:numPr>
                <w:ilvl w:val="0"/>
                <w:numId w:val="6"/>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 xml:space="preserve">reklamos kampanijos (Meta, Google ir kt.); </w:t>
            </w:r>
          </w:p>
          <w:p w14:paraId="25DC77AF" w14:textId="2368E660" w:rsidR="00D4711A" w:rsidRPr="0061307A" w:rsidRDefault="77F8C80E" w:rsidP="003F3AB9">
            <w:pPr>
              <w:pStyle w:val="Sraopastraipa"/>
              <w:numPr>
                <w:ilvl w:val="0"/>
                <w:numId w:val="6"/>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skaitmeninės strategijos partneriai;</w:t>
            </w:r>
          </w:p>
          <w:p w14:paraId="2AE4A8DA" w14:textId="0D51CC4B" w:rsidR="00D4711A" w:rsidRPr="0061307A" w:rsidRDefault="77F8C80E" w:rsidP="003F3AB9">
            <w:pPr>
              <w:pStyle w:val="Sraopastraipa"/>
              <w:numPr>
                <w:ilvl w:val="0"/>
                <w:numId w:val="6"/>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bendruomenių telkimas ir co-Lab‘ai.</w:t>
            </w:r>
          </w:p>
          <w:p w14:paraId="613D0351" w14:textId="3C94DC81" w:rsidR="00D4711A" w:rsidRPr="0061307A" w:rsidRDefault="00D4711A" w:rsidP="2C660E81">
            <w:pPr>
              <w:spacing w:after="0" w:line="240" w:lineRule="auto"/>
              <w:jc w:val="both"/>
              <w:rPr>
                <w:rFonts w:ascii="Verdana" w:eastAsia="Verdana" w:hAnsi="Verdana" w:cs="Verdana"/>
                <w:kern w:val="0"/>
                <w:sz w:val="20"/>
                <w:szCs w:val="20"/>
                <w14:ligatures w14:val="none"/>
              </w:rPr>
            </w:pPr>
          </w:p>
        </w:tc>
      </w:tr>
      <w:tr w:rsidR="42E4C16D" w:rsidRPr="0061307A" w14:paraId="202DAC4D"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3222C75D" w14:textId="4CFB5B87" w:rsidR="17144BE2" w:rsidRPr="0061307A" w:rsidRDefault="66EE7EE9" w:rsidP="2C660E81">
            <w:pPr>
              <w:spacing w:line="240" w:lineRule="auto"/>
              <w:jc w:val="center"/>
              <w:rPr>
                <w:rFonts w:ascii="Verdana" w:eastAsia="Verdana" w:hAnsi="Verdana" w:cs="Verdana"/>
                <w:sz w:val="20"/>
                <w:szCs w:val="20"/>
              </w:rPr>
            </w:pPr>
            <w:r w:rsidRPr="0061307A">
              <w:rPr>
                <w:rFonts w:ascii="Verdana" w:eastAsia="Verdana" w:hAnsi="Verdana" w:cs="Verdana"/>
                <w:sz w:val="20"/>
                <w:szCs w:val="20"/>
              </w:rPr>
              <w:t>4.1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561812" w14:textId="46757432" w:rsidR="17144BE2" w:rsidRPr="0061307A" w:rsidRDefault="66EE7EE9" w:rsidP="2C660E81">
            <w:pPr>
              <w:spacing w:after="0"/>
              <w:jc w:val="both"/>
              <w:rPr>
                <w:rFonts w:ascii="Verdana" w:eastAsia="Verdana" w:hAnsi="Verdana" w:cs="Verdana"/>
                <w:sz w:val="20"/>
                <w:szCs w:val="20"/>
              </w:rPr>
            </w:pPr>
            <w:r w:rsidRPr="0061307A">
              <w:rPr>
                <w:rFonts w:ascii="Verdana" w:eastAsia="Verdana" w:hAnsi="Verdana" w:cs="Verdana"/>
                <w:sz w:val="20"/>
                <w:szCs w:val="20"/>
              </w:rPr>
              <w:t>Praktinės užduotys:</w:t>
            </w:r>
          </w:p>
          <w:p w14:paraId="7D060E6B" w14:textId="5DB0FCEB" w:rsidR="17144BE2" w:rsidRPr="0061307A" w:rsidRDefault="66EE7EE9" w:rsidP="2C660E81">
            <w:pPr>
              <w:spacing w:after="0"/>
              <w:jc w:val="both"/>
              <w:rPr>
                <w:rFonts w:ascii="Verdana" w:eastAsia="Verdana" w:hAnsi="Verdana" w:cs="Verdana"/>
                <w:sz w:val="20"/>
                <w:szCs w:val="20"/>
              </w:rPr>
            </w:pPr>
            <w:r w:rsidRPr="0061307A">
              <w:rPr>
                <w:rFonts w:ascii="Verdana" w:eastAsia="Verdana" w:hAnsi="Verdana" w:cs="Verdana"/>
                <w:sz w:val="20"/>
                <w:szCs w:val="20"/>
              </w:rPr>
              <w:t xml:space="preserve"> </w:t>
            </w:r>
          </w:p>
          <w:p w14:paraId="18115EB4" w14:textId="7B08D552" w:rsidR="17144BE2" w:rsidRPr="0061307A" w:rsidRDefault="66EE7EE9" w:rsidP="2C660E81">
            <w:pPr>
              <w:spacing w:line="257" w:lineRule="auto"/>
              <w:jc w:val="both"/>
              <w:rPr>
                <w:rFonts w:ascii="Verdana" w:eastAsia="Verdana" w:hAnsi="Verdana" w:cs="Verdana"/>
                <w:b/>
                <w:bCs/>
                <w:sz w:val="20"/>
                <w:szCs w:val="20"/>
                <w:u w:val="single"/>
              </w:rPr>
            </w:pPr>
            <w:r w:rsidRPr="0061307A">
              <w:rPr>
                <w:rFonts w:ascii="Verdana" w:eastAsia="Verdana" w:hAnsi="Verdana" w:cs="Verdana"/>
                <w:sz w:val="20"/>
                <w:szCs w:val="20"/>
              </w:rPr>
              <w:lastRenderedPageBreak/>
              <w:t>Atlikti matomumo ir auditorijos auginimo strategijos užduotį, identifikuojant tikslus, prioritetines auditorijas ir pasirinktas technikas. Atlikti Google SEO auditą. Suplanuoti vieną reklamos kampaniją (Meta, Google ar kt.) su aiškiu tikslu, auditorija, biudžetu ir laiko rėžiais. Įvardinti ir pasirinkti bent vieną skaitmeninės strategijos partnerį ar bendruomenę bendradarbiavimui bei parengti idėją bendruomenės telkimui ar co</w:t>
            </w:r>
            <w:r w:rsidRPr="0061307A">
              <w:rPr>
                <w:rFonts w:ascii="Cambria Math" w:eastAsia="Verdana" w:hAnsi="Cambria Math" w:cs="Cambria Math"/>
                <w:sz w:val="20"/>
                <w:szCs w:val="20"/>
              </w:rPr>
              <w:t>‑</w:t>
            </w:r>
            <w:r w:rsidRPr="0061307A">
              <w:rPr>
                <w:rFonts w:ascii="Verdana" w:eastAsia="Verdana" w:hAnsi="Verdana" w:cs="Verdana"/>
                <w:sz w:val="20"/>
                <w:szCs w:val="20"/>
              </w:rPr>
              <w:t>Lab iniciatyvai. Parengti e</w:t>
            </w:r>
            <w:r w:rsidRPr="0061307A">
              <w:rPr>
                <w:rFonts w:ascii="Cambria Math" w:eastAsia="Verdana" w:hAnsi="Cambria Math" w:cs="Cambria Math"/>
                <w:sz w:val="20"/>
                <w:szCs w:val="20"/>
              </w:rPr>
              <w:t>‑</w:t>
            </w:r>
            <w:r w:rsidRPr="0061307A">
              <w:rPr>
                <w:rFonts w:ascii="Verdana" w:eastAsia="Verdana" w:hAnsi="Verdana" w:cs="Verdana"/>
                <w:sz w:val="20"/>
                <w:szCs w:val="20"/>
              </w:rPr>
              <w:t>sklaidos kalendorių, apimantį pasirinktus kanalus (socialiniai tinklai, reklamos kampanijos, partnerystės, bendruomenių iniciatyvos ir pan.), suplanuojant veiksmus pagal auditorijos augimo tikslus ir kliento kelionės etapus.</w:t>
            </w:r>
          </w:p>
        </w:tc>
      </w:tr>
      <w:tr w:rsidR="7C5131F7" w:rsidRPr="0061307A" w14:paraId="0E4FB61E"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07939A03" w14:textId="3607A131" w:rsidR="41176730" w:rsidRPr="0061307A" w:rsidRDefault="6D625AAA" w:rsidP="2C660E81">
            <w:pPr>
              <w:spacing w:line="240" w:lineRule="auto"/>
              <w:rPr>
                <w:rFonts w:ascii="Verdana" w:eastAsia="Verdana" w:hAnsi="Verdana" w:cs="Verdana"/>
                <w:sz w:val="20"/>
                <w:szCs w:val="20"/>
              </w:rPr>
            </w:pPr>
            <w:r w:rsidRPr="0061307A">
              <w:rPr>
                <w:rFonts w:ascii="Verdana" w:eastAsia="Verdana" w:hAnsi="Verdana" w:cs="Verdana"/>
                <w:sz w:val="20"/>
                <w:szCs w:val="20"/>
              </w:rPr>
              <w:lastRenderedPageBreak/>
              <w:t>5.</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DD3D41" w14:textId="2E9462FA"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b/>
                <w:bCs/>
                <w:sz w:val="20"/>
                <w:szCs w:val="20"/>
              </w:rPr>
              <w:t>Santykio su auditorija palaikymas ir tam reikalingi įrankiai (</w:t>
            </w:r>
            <w:r w:rsidRPr="0061307A">
              <w:rPr>
                <w:rFonts w:ascii="Verdana" w:eastAsia="Verdana" w:hAnsi="Verdana" w:cs="Verdana"/>
                <w:sz w:val="20"/>
                <w:szCs w:val="20"/>
              </w:rPr>
              <w:t>Zapier, Omnisend ir pan.)</w:t>
            </w:r>
          </w:p>
          <w:p w14:paraId="61EAF3E2" w14:textId="1A7E18C6" w:rsidR="41176730" w:rsidRPr="0061307A" w:rsidRDefault="6D625AAA" w:rsidP="2C660E81">
            <w:pPr>
              <w:spacing w:line="257" w:lineRule="auto"/>
              <w:jc w:val="both"/>
              <w:rPr>
                <w:rFonts w:ascii="Verdana" w:eastAsia="Verdana" w:hAnsi="Verdana" w:cs="Verdana"/>
                <w:sz w:val="20"/>
                <w:szCs w:val="20"/>
              </w:rPr>
            </w:pPr>
            <w:r w:rsidRPr="0061307A">
              <w:rPr>
                <w:rFonts w:ascii="Verdana" w:eastAsia="Verdana" w:hAnsi="Verdana" w:cs="Verdana"/>
                <w:sz w:val="20"/>
                <w:szCs w:val="20"/>
              </w:rPr>
              <w:t>Lead magnet’ai,  automatizacijos ir hyperpersonalizacija.</w:t>
            </w:r>
          </w:p>
        </w:tc>
      </w:tr>
      <w:tr w:rsidR="7C5131F7" w:rsidRPr="0061307A" w14:paraId="2E90B0E1"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2FFCDF52" w14:textId="3848CD38" w:rsidR="41176730" w:rsidRPr="0061307A" w:rsidRDefault="6D625AAA" w:rsidP="2C660E81">
            <w:pPr>
              <w:spacing w:line="240" w:lineRule="auto"/>
              <w:rPr>
                <w:rFonts w:ascii="Verdana" w:eastAsia="Verdana" w:hAnsi="Verdana" w:cs="Verdana"/>
                <w:sz w:val="20"/>
                <w:szCs w:val="20"/>
              </w:rPr>
            </w:pPr>
            <w:r w:rsidRPr="0061307A">
              <w:rPr>
                <w:rFonts w:ascii="Verdana" w:eastAsia="Verdana" w:hAnsi="Verdana" w:cs="Verdana"/>
                <w:sz w:val="20"/>
                <w:szCs w:val="20"/>
              </w:rPr>
              <w:t>5.1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75514" w14:textId="03EF3DBA"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sz w:val="20"/>
                <w:szCs w:val="20"/>
              </w:rPr>
              <w:t>Praktinės užduotys:</w:t>
            </w:r>
          </w:p>
          <w:p w14:paraId="6A73477A" w14:textId="4FF30614"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sz w:val="20"/>
                <w:szCs w:val="20"/>
              </w:rPr>
              <w:t xml:space="preserve">Atlikti santykio su auditorija palaikymo užduotį, suplanavus, kaip nuosekliai įtraukti esamus ir potencialius klientus skirtinguose kanaluose. Sukurti vieną lead magnet’o idėją (pvz., nemokamas gidas ar pan.), kurią būtų galima pasiūlyti mainais už kontaktą. Parengti planą automatizuotų žinučių srautui (pvz., pasveikinimo laiškai, </w:t>
            </w:r>
            <w:r w:rsidRPr="0061307A">
              <w:rPr>
                <w:rFonts w:ascii="Verdana" w:eastAsia="Verdana" w:hAnsi="Verdana" w:cs="Verdana"/>
                <w:i/>
                <w:iCs/>
                <w:sz w:val="20"/>
                <w:szCs w:val="20"/>
              </w:rPr>
              <w:t>follow</w:t>
            </w:r>
            <w:r w:rsidRPr="0061307A">
              <w:rPr>
                <w:rFonts w:ascii="Cambria Math" w:eastAsia="Verdana" w:hAnsi="Cambria Math" w:cs="Cambria Math"/>
                <w:i/>
                <w:iCs/>
                <w:sz w:val="20"/>
                <w:szCs w:val="20"/>
              </w:rPr>
              <w:t>‑</w:t>
            </w:r>
            <w:r w:rsidRPr="0061307A">
              <w:rPr>
                <w:rFonts w:ascii="Verdana" w:eastAsia="Verdana" w:hAnsi="Verdana" w:cs="Verdana"/>
                <w:i/>
                <w:iCs/>
                <w:sz w:val="20"/>
                <w:szCs w:val="20"/>
              </w:rPr>
              <w:t>up</w:t>
            </w:r>
            <w:r w:rsidRPr="0061307A">
              <w:rPr>
                <w:rFonts w:ascii="Verdana" w:eastAsia="Verdana" w:hAnsi="Verdana" w:cs="Verdana"/>
                <w:sz w:val="20"/>
                <w:szCs w:val="20"/>
              </w:rPr>
              <w:t xml:space="preserve"> po renginio ar peržiūros) ir įvardinti, kuriose kliento kelionės stadijose jie turėtų veikti, parinkti reikiamus įrankius (Zapier, Make, Omnisend ar pan.) šiam planui įgyvendinti. Sukurti automatizaciją per Zapier, Make ar kitą automatizacijos įrankį (pvz., kontakto surinkimas iš formos + įtraukimas į el. laiškų sąrašą + automatizuotas pasveikinimo laiškas).</w:t>
            </w:r>
          </w:p>
          <w:p w14:paraId="6664BFA4" w14:textId="2D35D172" w:rsidR="7C5131F7" w:rsidRPr="0061307A" w:rsidRDefault="7C5131F7" w:rsidP="2C660E81">
            <w:pPr>
              <w:spacing w:after="0"/>
              <w:jc w:val="both"/>
              <w:rPr>
                <w:rFonts w:ascii="Verdana" w:eastAsia="Verdana" w:hAnsi="Verdana" w:cs="Verdana"/>
                <w:b/>
                <w:bCs/>
                <w:sz w:val="20"/>
                <w:szCs w:val="20"/>
                <w:u w:val="single"/>
              </w:rPr>
            </w:pPr>
          </w:p>
        </w:tc>
      </w:tr>
      <w:tr w:rsidR="7C5131F7" w:rsidRPr="0061307A" w14:paraId="63CC0FA8"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0EDB65BE" w14:textId="780499E3" w:rsidR="41176730" w:rsidRPr="0061307A" w:rsidRDefault="6D625AAA" w:rsidP="2C660E81">
            <w:pPr>
              <w:spacing w:line="240" w:lineRule="auto"/>
              <w:rPr>
                <w:rFonts w:ascii="Verdana" w:eastAsia="Verdana" w:hAnsi="Verdana" w:cs="Verdana"/>
                <w:sz w:val="20"/>
                <w:szCs w:val="20"/>
              </w:rPr>
            </w:pPr>
            <w:r w:rsidRPr="0061307A">
              <w:rPr>
                <w:rFonts w:ascii="Verdana" w:eastAsia="Verdana" w:hAnsi="Verdana" w:cs="Verdana"/>
                <w:sz w:val="20"/>
                <w:szCs w:val="20"/>
              </w:rPr>
              <w:t>6.</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793B04" w14:textId="320D3308" w:rsidR="41176730" w:rsidRPr="0061307A" w:rsidRDefault="0DDC3D21" w:rsidP="2C660E81">
            <w:pPr>
              <w:spacing w:after="0"/>
              <w:jc w:val="both"/>
              <w:rPr>
                <w:rFonts w:ascii="Verdana" w:eastAsia="Verdana" w:hAnsi="Verdana" w:cs="Verdana"/>
                <w:b/>
                <w:bCs/>
                <w:sz w:val="20"/>
                <w:szCs w:val="20"/>
              </w:rPr>
            </w:pPr>
            <w:r w:rsidRPr="0061307A">
              <w:rPr>
                <w:rFonts w:ascii="Verdana" w:eastAsia="Verdana" w:hAnsi="Verdana" w:cs="Verdana"/>
                <w:b/>
                <w:bCs/>
                <w:sz w:val="20"/>
                <w:szCs w:val="20"/>
              </w:rPr>
              <w:t>Skaitmeniniai įrankiai ir technologijos</w:t>
            </w:r>
          </w:p>
          <w:p w14:paraId="2D95A440" w14:textId="401346A3" w:rsidR="41176730" w:rsidRPr="0061307A" w:rsidRDefault="6D625AAA" w:rsidP="2C660E81">
            <w:pPr>
              <w:spacing w:after="0"/>
              <w:jc w:val="both"/>
              <w:rPr>
                <w:rFonts w:ascii="Verdana" w:eastAsia="Verdana" w:hAnsi="Verdana" w:cs="Verdana"/>
                <w:b/>
                <w:bCs/>
                <w:sz w:val="20"/>
                <w:szCs w:val="20"/>
              </w:rPr>
            </w:pPr>
            <w:r w:rsidRPr="0061307A">
              <w:rPr>
                <w:rFonts w:ascii="Verdana" w:eastAsia="Verdana" w:hAnsi="Verdana" w:cs="Verdana"/>
                <w:b/>
                <w:bCs/>
                <w:sz w:val="20"/>
                <w:szCs w:val="20"/>
              </w:rPr>
              <w:t xml:space="preserve"> </w:t>
            </w:r>
          </w:p>
          <w:p w14:paraId="576FF28B" w14:textId="75228DDF" w:rsidR="41176730" w:rsidRPr="0061307A" w:rsidRDefault="6D625AAA" w:rsidP="003F3AB9">
            <w:pPr>
              <w:pStyle w:val="Sraopastraipa"/>
              <w:numPr>
                <w:ilvl w:val="0"/>
                <w:numId w:val="5"/>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Rinkos tendencijų analizei (Meta Insights, Google Trends ir pan.);</w:t>
            </w:r>
          </w:p>
          <w:p w14:paraId="7EA3447D" w14:textId="14EAFF1D" w:rsidR="41176730" w:rsidRPr="0061307A" w:rsidRDefault="6D625AAA" w:rsidP="003F3AB9">
            <w:pPr>
              <w:pStyle w:val="Sraopastraipa"/>
              <w:numPr>
                <w:ilvl w:val="0"/>
                <w:numId w:val="5"/>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Konkurentų sekimui (SimilarWeb, Ahrefs ir pan.);</w:t>
            </w:r>
          </w:p>
          <w:p w14:paraId="006D1F1C" w14:textId="71B97880" w:rsidR="41176730" w:rsidRPr="0061307A" w:rsidRDefault="6D625AAA" w:rsidP="003F3AB9">
            <w:pPr>
              <w:pStyle w:val="Sraopastraipa"/>
              <w:numPr>
                <w:ilvl w:val="0"/>
                <w:numId w:val="5"/>
              </w:numPr>
              <w:spacing w:after="0"/>
              <w:jc w:val="both"/>
              <w:rPr>
                <w:rFonts w:ascii="Verdana" w:eastAsia="Verdana" w:hAnsi="Verdana" w:cs="Verdana"/>
                <w:sz w:val="20"/>
                <w:szCs w:val="20"/>
              </w:rPr>
            </w:pPr>
            <w:r w:rsidRPr="0061307A">
              <w:rPr>
                <w:rFonts w:ascii="Verdana" w:eastAsia="Verdana" w:hAnsi="Verdana" w:cs="Verdana"/>
                <w:sz w:val="20"/>
                <w:szCs w:val="20"/>
              </w:rPr>
              <w:t>AI sprendimai ir įrankiai.</w:t>
            </w:r>
          </w:p>
          <w:p w14:paraId="2371B0D8" w14:textId="5C6423FA" w:rsidR="7C5131F7" w:rsidRPr="0061307A" w:rsidRDefault="7C5131F7" w:rsidP="2C660E81">
            <w:pPr>
              <w:spacing w:line="240" w:lineRule="auto"/>
              <w:jc w:val="both"/>
              <w:rPr>
                <w:rFonts w:ascii="Verdana" w:eastAsia="Verdana" w:hAnsi="Verdana" w:cs="Verdana"/>
                <w:b/>
                <w:bCs/>
                <w:sz w:val="20"/>
                <w:szCs w:val="20"/>
              </w:rPr>
            </w:pPr>
          </w:p>
        </w:tc>
      </w:tr>
      <w:tr w:rsidR="7C5131F7" w:rsidRPr="0061307A" w14:paraId="45DB77F1"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1A0E4E64" w14:textId="40D18C7F" w:rsidR="5A93573B" w:rsidRPr="0061307A" w:rsidRDefault="70C43EFB" w:rsidP="2C660E81">
            <w:pPr>
              <w:spacing w:line="240" w:lineRule="auto"/>
              <w:rPr>
                <w:rFonts w:ascii="Verdana" w:eastAsia="Verdana" w:hAnsi="Verdana" w:cs="Verdana"/>
                <w:sz w:val="20"/>
                <w:szCs w:val="20"/>
              </w:rPr>
            </w:pPr>
            <w:r w:rsidRPr="0061307A">
              <w:rPr>
                <w:rFonts w:ascii="Verdana" w:eastAsia="Verdana" w:hAnsi="Verdana" w:cs="Verdana"/>
                <w:sz w:val="20"/>
                <w:szCs w:val="20"/>
              </w:rPr>
              <w:t>6.1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BDE19F" w14:textId="450EF58E"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sz w:val="20"/>
                <w:szCs w:val="20"/>
              </w:rPr>
              <w:t>Praktinės užduotys:</w:t>
            </w:r>
          </w:p>
          <w:p w14:paraId="1FB962C5" w14:textId="2CDD2578"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sz w:val="20"/>
                <w:szCs w:val="20"/>
              </w:rPr>
              <w:t>Atlikti skaitmeninių įrankių taikymo užduotį, išbandyti priemones rinkos tendencijų analizei ir pateikti trumpą įžvalgą apie savo nišos ar auditorijos elgesį. Pasirinkti ir pritaikyti bent vieną įrankį konkurentų analizei, identifikuoti bent 3 svarbiausius konkurentus bei jų stipriąsias ir silpnąsias puses skaitmeninėje erdvėje. Išbandyti bent vieną AI įrankį ir sukurti su juo trumpą turinio vienetą pritaikomą savo verslui.</w:t>
            </w:r>
          </w:p>
          <w:p w14:paraId="61522589" w14:textId="006F1BAD" w:rsidR="7C5131F7" w:rsidRPr="0061307A" w:rsidRDefault="7C5131F7" w:rsidP="2C660E81">
            <w:pPr>
              <w:jc w:val="both"/>
              <w:rPr>
                <w:rFonts w:ascii="Verdana" w:eastAsia="Verdana" w:hAnsi="Verdana" w:cs="Verdana"/>
                <w:b/>
                <w:bCs/>
                <w:sz w:val="20"/>
                <w:szCs w:val="20"/>
              </w:rPr>
            </w:pPr>
          </w:p>
        </w:tc>
      </w:tr>
      <w:tr w:rsidR="00676C1B" w:rsidRPr="0061307A" w14:paraId="562F8972" w14:textId="77777777" w:rsidTr="7CB854E9">
        <w:trPr>
          <w:trHeight w:val="630"/>
        </w:trPr>
        <w:tc>
          <w:tcPr>
            <w:tcW w:w="1065" w:type="dxa"/>
            <w:tcBorders>
              <w:top w:val="single" w:sz="4" w:space="0" w:color="auto"/>
              <w:left w:val="single" w:sz="4" w:space="0" w:color="auto"/>
              <w:bottom w:val="single" w:sz="4" w:space="0" w:color="auto"/>
              <w:right w:val="single" w:sz="4" w:space="0" w:color="auto"/>
            </w:tcBorders>
            <w:vAlign w:val="center"/>
          </w:tcPr>
          <w:p w14:paraId="4AB99176" w14:textId="63E4AC0A" w:rsidR="00676C1B" w:rsidRPr="0061307A" w:rsidRDefault="24125416" w:rsidP="2C660E81">
            <w:pPr>
              <w:spacing w:after="0" w:line="240" w:lineRule="auto"/>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7F2F4" w14:textId="240BFBB4" w:rsidR="00676C1B" w:rsidRPr="0061307A" w:rsidRDefault="00676C1B" w:rsidP="2C660E81">
            <w:pPr>
              <w:spacing w:after="0" w:line="240" w:lineRule="auto"/>
              <w:jc w:val="both"/>
              <w:rPr>
                <w:rFonts w:ascii="Verdana" w:eastAsia="Verdana" w:hAnsi="Verdana" w:cs="Verdana"/>
                <w:b/>
                <w:bCs/>
                <w:sz w:val="20"/>
                <w:szCs w:val="20"/>
              </w:rPr>
            </w:pPr>
          </w:p>
          <w:p w14:paraId="4C0E285E" w14:textId="1C2B9E05" w:rsidR="00676C1B" w:rsidRPr="0061307A" w:rsidRDefault="00676C1B" w:rsidP="2C660E81">
            <w:pPr>
              <w:spacing w:after="0" w:line="240" w:lineRule="auto"/>
              <w:jc w:val="both"/>
              <w:rPr>
                <w:rFonts w:ascii="Verdana" w:eastAsia="Verdana" w:hAnsi="Verdana" w:cs="Verdana"/>
                <w:b/>
                <w:bCs/>
                <w:kern w:val="0"/>
                <w:sz w:val="20"/>
                <w:szCs w:val="20"/>
                <w14:ligatures w14:val="none"/>
              </w:rPr>
            </w:pPr>
          </w:p>
        </w:tc>
      </w:tr>
    </w:tbl>
    <w:p w14:paraId="1387EC10" w14:textId="20C4D24B" w:rsidR="008D7D15" w:rsidRPr="0061307A" w:rsidRDefault="60CE33CC"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Eiliškumas gali skirtis;</w:t>
      </w:r>
    </w:p>
    <w:p w14:paraId="4FEA305E" w14:textId="0B2D84EC" w:rsidR="00842CAA" w:rsidRPr="0061307A" w:rsidRDefault="2327C02D"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Į mokymosi valandas nėra įskaičiuotas laikas, skirtas kavos ir pietų pertraukoms – iki 1,5 val. mokymų temoms.  </w:t>
      </w:r>
    </w:p>
    <w:p w14:paraId="4B9DB6BA" w14:textId="77777777" w:rsidR="00D76D45" w:rsidRPr="0061307A" w:rsidRDefault="00D76D45" w:rsidP="2C660E81">
      <w:pPr>
        <w:spacing w:after="0" w:line="240" w:lineRule="auto"/>
        <w:jc w:val="both"/>
        <w:rPr>
          <w:rFonts w:ascii="Verdana" w:eastAsia="Verdana" w:hAnsi="Verdana" w:cs="Verdana"/>
          <w:kern w:val="0"/>
          <w:sz w:val="20"/>
          <w:szCs w:val="20"/>
          <w14:ligatures w14:val="none"/>
        </w:rPr>
      </w:pPr>
    </w:p>
    <w:p w14:paraId="5F744A0A" w14:textId="00CC42A8" w:rsidR="00D76D45" w:rsidRPr="0061307A" w:rsidRDefault="73CDB5D5" w:rsidP="006C13A0">
      <w:pPr>
        <w:pStyle w:val="Sraopastraipa"/>
        <w:numPr>
          <w:ilvl w:val="0"/>
          <w:numId w:val="17"/>
        </w:num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 xml:space="preserve">Rekomenduojamos mokymo </w:t>
      </w:r>
      <w:r w:rsidR="00C00C78">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rogramos temos e-sklaida: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8569"/>
      </w:tblGrid>
      <w:tr w:rsidR="00D76D45" w:rsidRPr="0061307A" w14:paraId="24B5A061" w14:textId="77777777" w:rsidTr="7CB854E9">
        <w:trPr>
          <w:trHeight w:val="600"/>
        </w:trPr>
        <w:tc>
          <w:tcPr>
            <w:tcW w:w="1065" w:type="dxa"/>
            <w:tcBorders>
              <w:top w:val="single" w:sz="4" w:space="0" w:color="auto"/>
              <w:left w:val="single" w:sz="4" w:space="0" w:color="auto"/>
              <w:bottom w:val="single" w:sz="4" w:space="0" w:color="auto"/>
              <w:right w:val="single" w:sz="4" w:space="0" w:color="auto"/>
            </w:tcBorders>
            <w:vAlign w:val="center"/>
            <w:hideMark/>
          </w:tcPr>
          <w:p w14:paraId="563098C1" w14:textId="77777777" w:rsidR="00D76D45" w:rsidRPr="0061307A" w:rsidRDefault="4B0CC6CE"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Eil. Nr.</w:t>
            </w:r>
          </w:p>
        </w:tc>
        <w:tc>
          <w:tcPr>
            <w:tcW w:w="8569" w:type="dxa"/>
            <w:tcBorders>
              <w:top w:val="single" w:sz="4" w:space="0" w:color="auto"/>
              <w:left w:val="single" w:sz="4" w:space="0" w:color="auto"/>
              <w:bottom w:val="single" w:sz="4" w:space="0" w:color="auto"/>
              <w:right w:val="single" w:sz="4" w:space="0" w:color="auto"/>
            </w:tcBorders>
            <w:vAlign w:val="center"/>
            <w:hideMark/>
          </w:tcPr>
          <w:p w14:paraId="216116D5" w14:textId="77777777" w:rsidR="00D76D45" w:rsidRPr="0061307A" w:rsidRDefault="4B0CC6CE"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Temos pavadinimas*</w:t>
            </w:r>
          </w:p>
        </w:tc>
      </w:tr>
      <w:tr w:rsidR="00D76D45" w:rsidRPr="0061307A" w14:paraId="3512CC8B"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tcPr>
          <w:p w14:paraId="731D04D5" w14:textId="77777777" w:rsidR="00D76D45" w:rsidRPr="0061307A" w:rsidRDefault="00D76D45" w:rsidP="003F3AB9">
            <w:pPr>
              <w:numPr>
                <w:ilvl w:val="0"/>
                <w:numId w:val="14"/>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FBCBB3" w14:textId="372D99D7" w:rsidR="00D76D45" w:rsidRPr="0061307A" w:rsidRDefault="09E31B29" w:rsidP="2C660E81">
            <w:pPr>
              <w:spacing w:line="257" w:lineRule="auto"/>
              <w:jc w:val="both"/>
              <w:rPr>
                <w:rFonts w:ascii="Verdana" w:eastAsia="Verdana" w:hAnsi="Verdana" w:cs="Verdana"/>
                <w:b/>
                <w:bCs/>
                <w:sz w:val="20"/>
                <w:szCs w:val="20"/>
              </w:rPr>
            </w:pPr>
            <w:r w:rsidRPr="0061307A">
              <w:rPr>
                <w:rFonts w:ascii="Verdana" w:eastAsia="Verdana" w:hAnsi="Verdana" w:cs="Verdana"/>
                <w:b/>
                <w:bCs/>
                <w:sz w:val="20"/>
                <w:szCs w:val="20"/>
              </w:rPr>
              <w:t>Įtraukaus, kuriančio vertę turinio strategija</w:t>
            </w:r>
          </w:p>
          <w:p w14:paraId="34232341" w14:textId="062ED882" w:rsidR="00D76D45" w:rsidRPr="0061307A" w:rsidRDefault="168F0102" w:rsidP="003F3AB9">
            <w:pPr>
              <w:pStyle w:val="Sraopastraipa"/>
              <w:numPr>
                <w:ilvl w:val="0"/>
                <w:numId w:val="4"/>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Emocinis ir prasmingas turinys;</w:t>
            </w:r>
          </w:p>
          <w:p w14:paraId="38016A2F" w14:textId="10E26416" w:rsidR="00D76D45" w:rsidRPr="0061307A" w:rsidRDefault="168F0102" w:rsidP="003F3AB9">
            <w:pPr>
              <w:pStyle w:val="Sraopastraipa"/>
              <w:numPr>
                <w:ilvl w:val="0"/>
                <w:numId w:val="3"/>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Procesinis turinys;</w:t>
            </w:r>
          </w:p>
          <w:p w14:paraId="46E027A1" w14:textId="006FFC4A" w:rsidR="00D76D45" w:rsidRPr="0061307A" w:rsidRDefault="168F0102" w:rsidP="003F3AB9">
            <w:pPr>
              <w:pStyle w:val="Sraopastraipa"/>
              <w:numPr>
                <w:ilvl w:val="0"/>
                <w:numId w:val="3"/>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Pažinimo turinys;</w:t>
            </w:r>
          </w:p>
          <w:p w14:paraId="16C8CB1D" w14:textId="40A4AC33" w:rsidR="00D76D45" w:rsidRPr="0061307A" w:rsidRDefault="168F0102" w:rsidP="003F3AB9">
            <w:pPr>
              <w:pStyle w:val="Sraopastraipa"/>
              <w:numPr>
                <w:ilvl w:val="0"/>
                <w:numId w:val="3"/>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Turinio kalendorius, temos ir rubrikos.</w:t>
            </w:r>
          </w:p>
          <w:p w14:paraId="30A13FA1" w14:textId="3EC877CD" w:rsidR="00D76D45" w:rsidRPr="0061307A" w:rsidRDefault="00D76D45" w:rsidP="2C660E81">
            <w:pPr>
              <w:spacing w:after="0" w:line="240" w:lineRule="auto"/>
              <w:jc w:val="both"/>
              <w:rPr>
                <w:rFonts w:ascii="Verdana" w:eastAsia="Verdana" w:hAnsi="Verdana" w:cs="Verdana"/>
                <w:kern w:val="0"/>
                <w:sz w:val="20"/>
                <w:szCs w:val="20"/>
                <w14:ligatures w14:val="none"/>
              </w:rPr>
            </w:pPr>
          </w:p>
        </w:tc>
      </w:tr>
      <w:tr w:rsidR="00D76D45" w:rsidRPr="0061307A" w14:paraId="738B599E" w14:textId="77777777" w:rsidTr="7CB854E9">
        <w:trPr>
          <w:trHeight w:val="987"/>
        </w:trPr>
        <w:tc>
          <w:tcPr>
            <w:tcW w:w="1065" w:type="dxa"/>
            <w:tcBorders>
              <w:top w:val="single" w:sz="4" w:space="0" w:color="auto"/>
              <w:left w:val="single" w:sz="4" w:space="0" w:color="auto"/>
              <w:bottom w:val="single" w:sz="4" w:space="0" w:color="auto"/>
              <w:right w:val="single" w:sz="4" w:space="0" w:color="auto"/>
            </w:tcBorders>
            <w:vAlign w:val="center"/>
            <w:hideMark/>
          </w:tcPr>
          <w:p w14:paraId="2D3DCE28" w14:textId="77777777" w:rsidR="00D76D45" w:rsidRPr="0061307A" w:rsidRDefault="4B0CC6CE"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1.1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4683A9" w14:textId="7DFD0E94" w:rsidR="00D76D45" w:rsidRPr="0061307A" w:rsidRDefault="28753D39"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0D92D4CA" w14:textId="47A323A2" w:rsidR="00D76D45" w:rsidRPr="0061307A" w:rsidRDefault="6D4192EE" w:rsidP="2C660E81">
            <w:pPr>
              <w:spacing w:after="0" w:line="240" w:lineRule="auto"/>
              <w:jc w:val="both"/>
              <w:rPr>
                <w:rFonts w:ascii="Verdana" w:eastAsia="Verdana" w:hAnsi="Verdana" w:cs="Verdana"/>
                <w:sz w:val="20"/>
                <w:szCs w:val="20"/>
              </w:rPr>
            </w:pPr>
            <w:r w:rsidRPr="7CB854E9">
              <w:rPr>
                <w:rFonts w:ascii="Verdana" w:eastAsia="Verdana" w:hAnsi="Verdana" w:cs="Verdana"/>
                <w:sz w:val="20"/>
                <w:szCs w:val="20"/>
              </w:rPr>
              <w:t>Sukurti po vieną pavyzdį kiekvienam turinio tipui: emociniam ir prasmingam (pvz., istorija, vertybės), procesiniam (užkulisiai, darbo eiga, kūrybos istorijos ir pan.) ir pažinimo turiniui (edukacija, supažindinimas, kvietimas patirti</w:t>
            </w:r>
            <w:r w:rsidR="09080B7A" w:rsidRPr="7CB854E9">
              <w:rPr>
                <w:rFonts w:ascii="Verdana" w:eastAsia="Verdana" w:hAnsi="Verdana" w:cs="Verdana"/>
                <w:sz w:val="20"/>
                <w:szCs w:val="20"/>
              </w:rPr>
              <w:t>i</w:t>
            </w:r>
            <w:r w:rsidRPr="7CB854E9">
              <w:rPr>
                <w:rFonts w:ascii="Verdana" w:eastAsia="Verdana" w:hAnsi="Verdana" w:cs="Verdana"/>
                <w:sz w:val="20"/>
                <w:szCs w:val="20"/>
              </w:rPr>
              <w:t xml:space="preserve">r pan.). Apibrėžti mažiausiai tris pagrindines temas ir kelias komunikacijos rubrikas, kurios atspindėtų </w:t>
            </w:r>
            <w:r w:rsidRPr="7CB854E9">
              <w:rPr>
                <w:rFonts w:ascii="Verdana" w:eastAsia="Verdana" w:hAnsi="Verdana" w:cs="Verdana"/>
                <w:sz w:val="20"/>
                <w:szCs w:val="20"/>
              </w:rPr>
              <w:lastRenderedPageBreak/>
              <w:t>kūrėjo vertybes, auditorijos lūkesčius ir padėtų palaikyti nuoseklią komunikaciją skirtinguose kanaluose.</w:t>
            </w:r>
          </w:p>
          <w:p w14:paraId="15EB00D3" w14:textId="6BBD5774" w:rsidR="00D76D45" w:rsidRPr="0061307A" w:rsidRDefault="00D76D45" w:rsidP="2C660E81">
            <w:pPr>
              <w:spacing w:after="0" w:line="240" w:lineRule="auto"/>
              <w:jc w:val="both"/>
              <w:rPr>
                <w:rFonts w:ascii="Verdana" w:eastAsia="Verdana" w:hAnsi="Verdana" w:cs="Verdana"/>
                <w:kern w:val="0"/>
                <w:sz w:val="20"/>
                <w:szCs w:val="20"/>
                <w14:ligatures w14:val="none"/>
              </w:rPr>
            </w:pPr>
          </w:p>
        </w:tc>
      </w:tr>
      <w:tr w:rsidR="00D76D45" w:rsidRPr="0061307A" w14:paraId="7717B242" w14:textId="77777777" w:rsidTr="7CB854E9">
        <w:trPr>
          <w:trHeight w:val="1225"/>
        </w:trPr>
        <w:tc>
          <w:tcPr>
            <w:tcW w:w="1065" w:type="dxa"/>
            <w:tcBorders>
              <w:top w:val="single" w:sz="4" w:space="0" w:color="auto"/>
              <w:left w:val="single" w:sz="4" w:space="0" w:color="auto"/>
              <w:bottom w:val="single" w:sz="4" w:space="0" w:color="auto"/>
              <w:right w:val="single" w:sz="4" w:space="0" w:color="auto"/>
            </w:tcBorders>
            <w:vAlign w:val="center"/>
          </w:tcPr>
          <w:p w14:paraId="43FA00BA" w14:textId="77777777" w:rsidR="00D76D45" w:rsidRPr="0061307A" w:rsidRDefault="00D76D45" w:rsidP="003F3AB9">
            <w:pPr>
              <w:numPr>
                <w:ilvl w:val="0"/>
                <w:numId w:val="14"/>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1D6403" w14:textId="2C134FD6" w:rsidR="00E269B7" w:rsidRPr="0061307A" w:rsidRDefault="4AE2559E" w:rsidP="2C660E81">
            <w:pPr>
              <w:spacing w:after="0" w:line="240" w:lineRule="auto"/>
              <w:jc w:val="both"/>
              <w:rPr>
                <w:rFonts w:ascii="Verdana" w:eastAsia="Verdana" w:hAnsi="Verdana" w:cs="Verdana"/>
                <w:sz w:val="20"/>
                <w:szCs w:val="20"/>
              </w:rPr>
            </w:pPr>
            <w:r w:rsidRPr="0061307A">
              <w:rPr>
                <w:rFonts w:ascii="Verdana" w:eastAsia="Verdana" w:hAnsi="Verdana" w:cs="Verdana"/>
                <w:b/>
                <w:bCs/>
                <w:sz w:val="20"/>
                <w:szCs w:val="20"/>
              </w:rPr>
              <w:t>Turinio įgyvendinimas ir planavimas su skaitmeniniais ir DI įrankiais</w:t>
            </w:r>
          </w:p>
          <w:p w14:paraId="1A594B10" w14:textId="79B3BCB0" w:rsidR="00E269B7" w:rsidRPr="0061307A" w:rsidRDefault="4AE2559E" w:rsidP="003F3AB9">
            <w:pPr>
              <w:pStyle w:val="Sraopastraipa"/>
              <w:numPr>
                <w:ilvl w:val="0"/>
                <w:numId w:val="2"/>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 xml:space="preserve">Skaitmeniniai įrankiai turinio kūrimui: Canva, CapCut, ChatGPT, Descript ir </w:t>
            </w:r>
            <w:r w:rsidR="2ADA0316" w:rsidRPr="0061307A">
              <w:rPr>
                <w:rFonts w:ascii="Verdana" w:eastAsia="Verdana" w:hAnsi="Verdana" w:cs="Verdana"/>
                <w:sz w:val="20"/>
                <w:szCs w:val="20"/>
              </w:rPr>
              <w:t>pan</w:t>
            </w:r>
            <w:r w:rsidRPr="0061307A">
              <w:rPr>
                <w:rFonts w:ascii="Verdana" w:eastAsia="Verdana" w:hAnsi="Verdana" w:cs="Verdana"/>
                <w:sz w:val="20"/>
                <w:szCs w:val="20"/>
              </w:rPr>
              <w:t>;</w:t>
            </w:r>
          </w:p>
          <w:p w14:paraId="2699B493" w14:textId="29DDC0F2" w:rsidR="00E269B7" w:rsidRPr="0061307A" w:rsidRDefault="28753D39" w:rsidP="003F3AB9">
            <w:pPr>
              <w:pStyle w:val="Sraopastraipa"/>
              <w:numPr>
                <w:ilvl w:val="0"/>
                <w:numId w:val="2"/>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Kanalų specifika: kaip pritaikyti turinį skirtingiems kanalams;</w:t>
            </w:r>
          </w:p>
          <w:p w14:paraId="08FBCDBF" w14:textId="2950111E" w:rsidR="00E269B7" w:rsidRPr="0061307A" w:rsidRDefault="28753D39" w:rsidP="003F3AB9">
            <w:pPr>
              <w:pStyle w:val="Sraopastraipa"/>
              <w:numPr>
                <w:ilvl w:val="0"/>
                <w:numId w:val="2"/>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Turinio kalendoriaus struktūra: kaip suplanuoti temas, rubrikas ir dažnį.</w:t>
            </w:r>
          </w:p>
          <w:p w14:paraId="68FAC2FF" w14:textId="41A7D030" w:rsidR="00E269B7" w:rsidRPr="0061307A" w:rsidRDefault="00E269B7" w:rsidP="2C660E81">
            <w:pPr>
              <w:spacing w:after="0" w:line="240" w:lineRule="auto"/>
              <w:jc w:val="both"/>
              <w:rPr>
                <w:rFonts w:ascii="Verdana" w:eastAsia="Verdana" w:hAnsi="Verdana" w:cs="Verdana"/>
                <w:kern w:val="0"/>
                <w:sz w:val="20"/>
                <w:szCs w:val="20"/>
                <w14:ligatures w14:val="none"/>
              </w:rPr>
            </w:pPr>
          </w:p>
        </w:tc>
      </w:tr>
      <w:tr w:rsidR="00D76D45" w:rsidRPr="0061307A" w14:paraId="3FAD7B86" w14:textId="77777777" w:rsidTr="7CB854E9">
        <w:trPr>
          <w:trHeight w:val="1550"/>
        </w:trPr>
        <w:tc>
          <w:tcPr>
            <w:tcW w:w="1065" w:type="dxa"/>
            <w:tcBorders>
              <w:top w:val="single" w:sz="4" w:space="0" w:color="auto"/>
              <w:left w:val="single" w:sz="4" w:space="0" w:color="auto"/>
              <w:bottom w:val="single" w:sz="4" w:space="0" w:color="auto"/>
              <w:right w:val="single" w:sz="4" w:space="0" w:color="auto"/>
            </w:tcBorders>
            <w:vAlign w:val="center"/>
            <w:hideMark/>
          </w:tcPr>
          <w:p w14:paraId="631E9751" w14:textId="77777777" w:rsidR="00D76D45" w:rsidRPr="0061307A" w:rsidRDefault="4B0CC6CE"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0E4767" w14:textId="2D0363A6" w:rsidR="00CF22FF" w:rsidRPr="0061307A" w:rsidRDefault="7B7B8629"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sz w:val="20"/>
                <w:szCs w:val="20"/>
              </w:rPr>
              <w:t>Praktinės užduotys:</w:t>
            </w:r>
          </w:p>
          <w:p w14:paraId="412557EB" w14:textId="21CBAABA" w:rsidR="00CF22FF" w:rsidRPr="0061307A" w:rsidRDefault="4F86D53C" w:rsidP="2C660E81">
            <w:pPr>
              <w:spacing w:after="0" w:line="240" w:lineRule="auto"/>
              <w:rPr>
                <w:rFonts w:ascii="Verdana" w:eastAsia="Verdana" w:hAnsi="Verdana" w:cs="Verdana"/>
                <w:kern w:val="0"/>
                <w:sz w:val="20"/>
                <w:szCs w:val="20"/>
                <w14:ligatures w14:val="none"/>
              </w:rPr>
            </w:pPr>
            <w:r w:rsidRPr="0061307A">
              <w:rPr>
                <w:rFonts w:ascii="Verdana" w:eastAsia="Verdana" w:hAnsi="Verdana" w:cs="Verdana"/>
                <w:sz w:val="20"/>
                <w:szCs w:val="20"/>
              </w:rPr>
              <w:t>Išbandyti mažiausiai du skaitmeninius įrankius ir paruošti turinio prototipus skirtingiems pasirinktiems kanalams. Parengti arba papildyti turinio kalendoriaus juodraštį pasirinktam laikotarpiui, suplanuojant temas, rubrikas ir publikacijų dažnį, užtikrinant, kad turinys būtų nuoseklus, įtraukiantis ir pritaikytas skirtingoms auditorijos kelionės etapams.</w:t>
            </w:r>
          </w:p>
          <w:p w14:paraId="279FFCAF" w14:textId="7A412E8B" w:rsidR="00CF22FF" w:rsidRPr="0061307A" w:rsidRDefault="00CF22FF" w:rsidP="2C660E81">
            <w:pPr>
              <w:spacing w:after="0" w:line="240" w:lineRule="auto"/>
              <w:rPr>
                <w:rFonts w:ascii="Verdana" w:eastAsia="Verdana" w:hAnsi="Verdana" w:cs="Verdana"/>
                <w:kern w:val="0"/>
                <w:sz w:val="20"/>
                <w:szCs w:val="20"/>
                <w:lang w:eastAsia="lt-LT"/>
                <w14:ligatures w14:val="none"/>
              </w:rPr>
            </w:pPr>
          </w:p>
        </w:tc>
      </w:tr>
      <w:tr w:rsidR="00D76D45" w:rsidRPr="0061307A" w14:paraId="2389E03B" w14:textId="77777777" w:rsidTr="000A752D">
        <w:trPr>
          <w:trHeight w:val="451"/>
        </w:trPr>
        <w:tc>
          <w:tcPr>
            <w:tcW w:w="1065" w:type="dxa"/>
            <w:tcBorders>
              <w:top w:val="single" w:sz="4" w:space="0" w:color="auto"/>
              <w:left w:val="single" w:sz="4" w:space="0" w:color="auto"/>
              <w:bottom w:val="single" w:sz="4" w:space="0" w:color="auto"/>
              <w:right w:val="single" w:sz="4" w:space="0" w:color="auto"/>
            </w:tcBorders>
            <w:vAlign w:val="center"/>
            <w:hideMark/>
          </w:tcPr>
          <w:p w14:paraId="7D689520" w14:textId="77777777" w:rsidR="00D76D45" w:rsidRPr="0061307A" w:rsidRDefault="00D76D45" w:rsidP="003F3AB9">
            <w:pPr>
              <w:numPr>
                <w:ilvl w:val="0"/>
                <w:numId w:val="14"/>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ECA21B" w14:textId="1CA10A57" w:rsidR="00D76D45" w:rsidRPr="0061307A" w:rsidRDefault="4F86D53C"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KPI, rezultatų sekimas ir baigiamoji užduotis</w:t>
            </w:r>
          </w:p>
          <w:p w14:paraId="69B017B1" w14:textId="4DBF06AD" w:rsidR="00D76D45" w:rsidRPr="0061307A" w:rsidRDefault="00D76D45" w:rsidP="2C660E81">
            <w:pPr>
              <w:spacing w:after="0" w:line="240" w:lineRule="auto"/>
              <w:jc w:val="both"/>
              <w:rPr>
                <w:rFonts w:ascii="Verdana" w:eastAsia="Verdana" w:hAnsi="Verdana" w:cs="Verdana"/>
                <w:kern w:val="0"/>
                <w:sz w:val="20"/>
                <w:szCs w:val="20"/>
                <w14:ligatures w14:val="none"/>
              </w:rPr>
            </w:pPr>
          </w:p>
        </w:tc>
      </w:tr>
      <w:tr w:rsidR="00D76D45" w:rsidRPr="0061307A" w14:paraId="617064FA"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7B6C05BB" w14:textId="77777777" w:rsidR="00D76D45" w:rsidRPr="0061307A" w:rsidRDefault="4B0CC6CE"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3.1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40D1C4" w14:textId="637DC577" w:rsidR="00D76D45" w:rsidRPr="0061307A" w:rsidRDefault="00D76D45" w:rsidP="2C660E81">
            <w:pPr>
              <w:spacing w:after="0" w:line="240" w:lineRule="auto"/>
              <w:rPr>
                <w:rFonts w:ascii="Verdana" w:eastAsia="Verdana" w:hAnsi="Verdana" w:cs="Verdana"/>
                <w:b/>
                <w:bCs/>
                <w:sz w:val="20"/>
                <w:szCs w:val="20"/>
              </w:rPr>
            </w:pPr>
          </w:p>
          <w:p w14:paraId="714D17AC" w14:textId="0070C522" w:rsidR="00D76D45" w:rsidRPr="0061307A" w:rsidRDefault="74D5F90D" w:rsidP="2C660E81">
            <w:pPr>
              <w:spacing w:after="0" w:line="240" w:lineRule="auto"/>
              <w:rPr>
                <w:rFonts w:ascii="Verdana" w:eastAsia="Verdana" w:hAnsi="Verdana" w:cs="Verdana"/>
                <w:kern w:val="0"/>
                <w:sz w:val="20"/>
                <w:szCs w:val="20"/>
                <w14:ligatures w14:val="none"/>
              </w:rPr>
            </w:pPr>
            <w:r w:rsidRPr="0061307A">
              <w:rPr>
                <w:rFonts w:ascii="Verdana" w:eastAsia="Verdana" w:hAnsi="Verdana" w:cs="Verdana"/>
                <w:b/>
                <w:bCs/>
                <w:sz w:val="20"/>
                <w:szCs w:val="20"/>
              </w:rPr>
              <w:t>Baigiamoji užduotis:</w:t>
            </w:r>
            <w:r w:rsidR="05DB6981">
              <w:br/>
            </w:r>
            <w:r w:rsidRPr="0061307A">
              <w:rPr>
                <w:rFonts w:ascii="Verdana" w:eastAsia="Verdana" w:hAnsi="Verdana" w:cs="Verdana"/>
                <w:b/>
                <w:bCs/>
                <w:sz w:val="20"/>
                <w:szCs w:val="20"/>
              </w:rPr>
              <w:t xml:space="preserve"> </w:t>
            </w:r>
            <w:r w:rsidRPr="0061307A">
              <w:rPr>
                <w:rFonts w:ascii="Verdana" w:eastAsia="Verdana" w:hAnsi="Verdana" w:cs="Verdana"/>
                <w:sz w:val="20"/>
                <w:szCs w:val="20"/>
              </w:rPr>
              <w:t xml:space="preserve">Atlikti KPI (pagrindinių veiklos rodiklių) pasirinkimo ir rezultatų sekimo užduotį, identifikuojant 5 svarbiausius rodiklius, kurie geriausiai atspindi pasirinktos strategijos sėkmę. Parengti paprastą rezultatų sekimo planą: kaip ir kur bus stebimi rodikliai, kokiu periodiškumu ir kas už tai atsakingas. </w:t>
            </w:r>
            <w:r w:rsidRPr="0061307A">
              <w:rPr>
                <w:rFonts w:ascii="Verdana" w:eastAsia="Verdana" w:hAnsi="Verdana" w:cs="Verdana"/>
                <w:b/>
                <w:bCs/>
                <w:sz w:val="20"/>
                <w:szCs w:val="20"/>
              </w:rPr>
              <w:t>Baigiamoji užduotis</w:t>
            </w:r>
            <w:r w:rsidRPr="0061307A">
              <w:rPr>
                <w:rFonts w:ascii="Verdana" w:eastAsia="Verdana" w:hAnsi="Verdana" w:cs="Verdana"/>
                <w:sz w:val="20"/>
                <w:szCs w:val="20"/>
              </w:rPr>
              <w:t xml:space="preserve"> – sujungti visų ankstesnių modulių užduočių įžvalgas ir parengti nuoseklią e</w:t>
            </w:r>
            <w:r w:rsidRPr="0061307A">
              <w:rPr>
                <w:rFonts w:ascii="Cambria Math" w:eastAsia="Verdana" w:hAnsi="Cambria Math" w:cs="Cambria Math"/>
                <w:sz w:val="20"/>
                <w:szCs w:val="20"/>
              </w:rPr>
              <w:t>‑</w:t>
            </w:r>
            <w:r w:rsidRPr="0061307A">
              <w:rPr>
                <w:rFonts w:ascii="Verdana" w:eastAsia="Verdana" w:hAnsi="Verdana" w:cs="Verdana"/>
                <w:sz w:val="20"/>
                <w:szCs w:val="20"/>
              </w:rPr>
              <w:t>sklaidos strategiją, apimančią veiksmų planą ir KPI stebėsenos planą, suderintą su pasirinktais tikslais, kanalais, auditorijomis ir biudžetu.</w:t>
            </w:r>
          </w:p>
          <w:p w14:paraId="3D82E3F8" w14:textId="5DE6A04D" w:rsidR="00D76D45" w:rsidRPr="0061307A" w:rsidRDefault="00D76D45" w:rsidP="2C660E81">
            <w:pPr>
              <w:spacing w:after="0" w:line="240" w:lineRule="auto"/>
              <w:ind w:left="720"/>
              <w:jc w:val="both"/>
              <w:rPr>
                <w:rFonts w:ascii="Verdana" w:eastAsia="Verdana" w:hAnsi="Verdana" w:cs="Verdana"/>
                <w:kern w:val="0"/>
                <w:sz w:val="20"/>
                <w:szCs w:val="20"/>
                <w14:ligatures w14:val="none"/>
              </w:rPr>
            </w:pPr>
          </w:p>
        </w:tc>
      </w:tr>
    </w:tbl>
    <w:p w14:paraId="4C83E38A" w14:textId="32E54BDF" w:rsidR="7C5131F7" w:rsidRPr="0061307A" w:rsidRDefault="7C5131F7" w:rsidP="2C660E81">
      <w:pPr>
        <w:rPr>
          <w:rFonts w:ascii="Verdana" w:eastAsia="Verdana" w:hAnsi="Verdana" w:cs="Verdana"/>
          <w:sz w:val="20"/>
          <w:szCs w:val="20"/>
        </w:rPr>
      </w:pPr>
    </w:p>
    <w:p w14:paraId="7D5A7599" w14:textId="77777777" w:rsidR="00EE351A" w:rsidRPr="0061307A" w:rsidRDefault="45ECBBBF"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Eiliškumas gali skirtis;</w:t>
      </w:r>
    </w:p>
    <w:p w14:paraId="125E7C80" w14:textId="79F1696B" w:rsidR="00EE351A" w:rsidRPr="0061307A" w:rsidRDefault="45ECBBBF"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Į mokymosi valandas nėra įskaičiuotas laikas, skirtas kavos ir pietų pertraukoms – iki 1,5 val. mokymų temoms.</w:t>
      </w:r>
    </w:p>
    <w:p w14:paraId="188B7907"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p w14:paraId="4EF73935" w14:textId="77777777" w:rsidR="00EE351A" w:rsidRPr="0061307A" w:rsidRDefault="00EE351A" w:rsidP="2C660E81">
      <w:pPr>
        <w:spacing w:after="0" w:line="240" w:lineRule="auto"/>
        <w:jc w:val="both"/>
        <w:rPr>
          <w:rFonts w:ascii="Verdana" w:eastAsia="Verdana" w:hAnsi="Verdana" w:cs="Verdana"/>
          <w:kern w:val="0"/>
          <w:sz w:val="20"/>
          <w:szCs w:val="20"/>
          <w14:ligatures w14:val="none"/>
        </w:rPr>
      </w:pPr>
    </w:p>
    <w:p w14:paraId="343A4D62" w14:textId="3EF524AA" w:rsidR="00F85732" w:rsidRPr="0061307A" w:rsidRDefault="5C06C8E3" w:rsidP="006C13A0">
      <w:pPr>
        <w:pStyle w:val="Sraopastraipa"/>
        <w:numPr>
          <w:ilvl w:val="0"/>
          <w:numId w:val="17"/>
        </w:num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 xml:space="preserve">Rekomenduojamos mokymo </w:t>
      </w:r>
      <w:r w:rsidR="00C00C78">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rogramos temos e-</w:t>
      </w:r>
      <w:r w:rsidR="67A38A9B" w:rsidRPr="0061307A">
        <w:rPr>
          <w:rFonts w:ascii="Verdana" w:eastAsia="Verdana" w:hAnsi="Verdana" w:cs="Verdana"/>
          <w:b/>
          <w:bCs/>
          <w:kern w:val="0"/>
          <w:sz w:val="20"/>
          <w:szCs w:val="20"/>
          <w14:ligatures w14:val="none"/>
        </w:rPr>
        <w:t>komercija</w:t>
      </w:r>
      <w:r w:rsidRPr="0061307A">
        <w:rPr>
          <w:rFonts w:ascii="Verdana" w:eastAsia="Verdana" w:hAnsi="Verdana" w:cs="Verdana"/>
          <w:b/>
          <w:bCs/>
          <w:kern w:val="0"/>
          <w:sz w:val="20"/>
          <w:szCs w:val="2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8569"/>
      </w:tblGrid>
      <w:tr w:rsidR="00F85732" w:rsidRPr="0061307A" w14:paraId="71820765" w14:textId="77777777" w:rsidTr="2C660E81">
        <w:trPr>
          <w:trHeight w:val="450"/>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79390530" w14:textId="77777777" w:rsidR="00F85732" w:rsidRPr="0061307A" w:rsidRDefault="2CC1C75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Eil. Nr.</w:t>
            </w:r>
          </w:p>
        </w:tc>
        <w:tc>
          <w:tcPr>
            <w:tcW w:w="8569" w:type="dxa"/>
            <w:vMerge w:val="restart"/>
            <w:tcBorders>
              <w:top w:val="single" w:sz="4" w:space="0" w:color="auto"/>
              <w:left w:val="single" w:sz="4" w:space="0" w:color="auto"/>
              <w:bottom w:val="single" w:sz="4" w:space="0" w:color="auto"/>
              <w:right w:val="single" w:sz="4" w:space="0" w:color="auto"/>
            </w:tcBorders>
            <w:vAlign w:val="center"/>
            <w:hideMark/>
          </w:tcPr>
          <w:p w14:paraId="1B88FDEC" w14:textId="77777777" w:rsidR="00F85732" w:rsidRPr="0061307A" w:rsidRDefault="2CC1C75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Temos pavadinimas*</w:t>
            </w:r>
          </w:p>
        </w:tc>
      </w:tr>
      <w:tr w:rsidR="00F85732" w:rsidRPr="0061307A" w14:paraId="20303216" w14:textId="77777777" w:rsidTr="2C660E81">
        <w:trPr>
          <w:trHeight w:val="450"/>
        </w:trPr>
        <w:tc>
          <w:tcPr>
            <w:tcW w:w="1065" w:type="dxa"/>
            <w:vMerge/>
            <w:vAlign w:val="center"/>
            <w:hideMark/>
          </w:tcPr>
          <w:p w14:paraId="2462A488" w14:textId="77777777" w:rsidR="00F85732" w:rsidRPr="0061307A" w:rsidRDefault="00F85732" w:rsidP="009E4836">
            <w:pPr>
              <w:spacing w:after="0" w:line="240" w:lineRule="auto"/>
              <w:jc w:val="both"/>
              <w:rPr>
                <w:rFonts w:ascii="Verdana" w:eastAsia="Times New Roman" w:hAnsi="Verdana" w:cs="Tahoma"/>
                <w:kern w:val="0"/>
                <w:sz w:val="20"/>
                <w:szCs w:val="20"/>
                <w14:ligatures w14:val="none"/>
              </w:rPr>
            </w:pPr>
          </w:p>
        </w:tc>
        <w:tc>
          <w:tcPr>
            <w:tcW w:w="8569" w:type="dxa"/>
            <w:vMerge/>
            <w:vAlign w:val="center"/>
            <w:hideMark/>
          </w:tcPr>
          <w:p w14:paraId="774EAC2D" w14:textId="77777777" w:rsidR="00F85732" w:rsidRPr="0061307A" w:rsidRDefault="00F85732" w:rsidP="009E4836">
            <w:pPr>
              <w:spacing w:after="0" w:line="240" w:lineRule="auto"/>
              <w:jc w:val="both"/>
              <w:rPr>
                <w:rFonts w:ascii="Verdana" w:eastAsia="Times New Roman" w:hAnsi="Verdana" w:cs="Tahoma"/>
                <w:kern w:val="0"/>
                <w:sz w:val="20"/>
                <w:szCs w:val="20"/>
                <w14:ligatures w14:val="none"/>
              </w:rPr>
            </w:pPr>
          </w:p>
        </w:tc>
      </w:tr>
      <w:tr w:rsidR="00F85732" w:rsidRPr="0061307A" w14:paraId="0E8912CE" w14:textId="77777777" w:rsidTr="00E84891">
        <w:trPr>
          <w:trHeight w:val="643"/>
        </w:trPr>
        <w:tc>
          <w:tcPr>
            <w:tcW w:w="1065" w:type="dxa"/>
            <w:tcBorders>
              <w:top w:val="single" w:sz="4" w:space="0" w:color="auto"/>
              <w:left w:val="single" w:sz="4" w:space="0" w:color="auto"/>
              <w:bottom w:val="single" w:sz="4" w:space="0" w:color="auto"/>
              <w:right w:val="single" w:sz="4" w:space="0" w:color="auto"/>
            </w:tcBorders>
            <w:vAlign w:val="center"/>
          </w:tcPr>
          <w:p w14:paraId="73FE33A8" w14:textId="77777777" w:rsidR="00F85732" w:rsidRPr="0061307A" w:rsidRDefault="00F85732" w:rsidP="003F3AB9">
            <w:pPr>
              <w:numPr>
                <w:ilvl w:val="0"/>
                <w:numId w:val="15"/>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10A0AD"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p w14:paraId="6F8AE064" w14:textId="20410C3C" w:rsidR="00F85732" w:rsidRPr="0061307A" w:rsidRDefault="21236FC7"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Technologijos, svetainė ir vartotojo patirtis</w:t>
            </w:r>
          </w:p>
          <w:p w14:paraId="362234E1" w14:textId="1C0DD571" w:rsidR="00F85732" w:rsidRPr="0061307A" w:rsidRDefault="508CCB2A"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 xml:space="preserve"> </w:t>
            </w:r>
          </w:p>
          <w:p w14:paraId="448EAD07" w14:textId="499C3651" w:rsidR="00F85732" w:rsidRPr="0061307A" w:rsidRDefault="508CCB2A"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Svetainės, „landing‘ų“, platformų ir UX auditas, reikiami įrankiai.</w:t>
            </w:r>
          </w:p>
          <w:p w14:paraId="78E1EE8A" w14:textId="7669F126"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65F106D7" w14:textId="77777777" w:rsidTr="2C660E81">
        <w:trPr>
          <w:trHeight w:val="987"/>
        </w:trPr>
        <w:tc>
          <w:tcPr>
            <w:tcW w:w="1065" w:type="dxa"/>
            <w:tcBorders>
              <w:top w:val="single" w:sz="4" w:space="0" w:color="auto"/>
              <w:left w:val="single" w:sz="4" w:space="0" w:color="auto"/>
              <w:bottom w:val="single" w:sz="4" w:space="0" w:color="auto"/>
              <w:right w:val="single" w:sz="4" w:space="0" w:color="auto"/>
            </w:tcBorders>
            <w:vAlign w:val="center"/>
            <w:hideMark/>
          </w:tcPr>
          <w:p w14:paraId="3BA32740" w14:textId="77777777" w:rsidR="00F85732" w:rsidRPr="0061307A" w:rsidRDefault="2CC1C75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1.1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F9EA25" w14:textId="1E974FD1" w:rsidR="384CF946" w:rsidRPr="0061307A" w:rsidRDefault="681AE89B" w:rsidP="2C660E81">
            <w:pPr>
              <w:spacing w:after="0"/>
              <w:jc w:val="both"/>
              <w:rPr>
                <w:rFonts w:ascii="Verdana" w:eastAsia="Verdana" w:hAnsi="Verdana" w:cs="Verdana"/>
                <w:sz w:val="20"/>
                <w:szCs w:val="20"/>
              </w:rPr>
            </w:pPr>
            <w:r w:rsidRPr="0061307A">
              <w:rPr>
                <w:rFonts w:ascii="Verdana" w:eastAsia="Verdana" w:hAnsi="Verdana" w:cs="Verdana"/>
                <w:sz w:val="20"/>
                <w:szCs w:val="20"/>
              </w:rPr>
              <w:t>Praktinės užduotys:</w:t>
            </w:r>
          </w:p>
          <w:p w14:paraId="4E91E17B" w14:textId="4E5AA07E" w:rsidR="384CF946" w:rsidRPr="0061307A" w:rsidRDefault="681AE89B" w:rsidP="2C660E81">
            <w:pPr>
              <w:spacing w:after="0"/>
              <w:jc w:val="both"/>
              <w:rPr>
                <w:rFonts w:ascii="Verdana" w:eastAsia="Verdana" w:hAnsi="Verdana" w:cs="Verdana"/>
                <w:sz w:val="20"/>
                <w:szCs w:val="20"/>
              </w:rPr>
            </w:pPr>
            <w:r w:rsidRPr="0061307A">
              <w:rPr>
                <w:rFonts w:ascii="Verdana" w:eastAsia="Verdana" w:hAnsi="Verdana" w:cs="Verdana"/>
                <w:sz w:val="20"/>
                <w:szCs w:val="20"/>
              </w:rPr>
              <w:t>Atlikti savo svetainės, „landing“ puslapių arba pasirinktos platformos UX (vartotojo patirties) auditą, pasitelkiant kontrolinį sąrašą ir įrankius (pvz., heatmaps, greitaveikos testai ir pan.). Įvertinti bent 3 pagrindinius aspektus: turinio aiškumą, navigacijos patogumą ir konversijų kelią (ar lengva atlikti veiksmą, pvz., pirkti ar užsiregistruoti). Palyginti savo skaitmeninę erdvę su 1–2 konkurentų svetainėmis pagal pasirinktus kriterijus ir identifikuoti tobulintinas vietas. Parengti trumpą veiksmų planą UX patobulinimams, prioritetizuojant juos pagal poveikį ir įgyvendinimo sudėtingumą.</w:t>
            </w:r>
          </w:p>
          <w:p w14:paraId="1914C325" w14:textId="484D6D21" w:rsidR="7C5131F7" w:rsidRPr="0061307A" w:rsidRDefault="7C5131F7" w:rsidP="2C660E81">
            <w:pPr>
              <w:spacing w:after="0" w:line="240" w:lineRule="auto"/>
              <w:jc w:val="both"/>
              <w:rPr>
                <w:rFonts w:ascii="Verdana" w:eastAsia="Verdana" w:hAnsi="Verdana" w:cs="Verdana"/>
                <w:sz w:val="20"/>
                <w:szCs w:val="20"/>
              </w:rPr>
            </w:pPr>
          </w:p>
          <w:p w14:paraId="28A53BBA"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3073B2D0" w14:textId="77777777" w:rsidTr="2C660E81">
        <w:trPr>
          <w:trHeight w:val="1225"/>
        </w:trPr>
        <w:tc>
          <w:tcPr>
            <w:tcW w:w="1065" w:type="dxa"/>
            <w:tcBorders>
              <w:top w:val="single" w:sz="4" w:space="0" w:color="auto"/>
              <w:left w:val="single" w:sz="4" w:space="0" w:color="auto"/>
              <w:bottom w:val="single" w:sz="4" w:space="0" w:color="auto"/>
              <w:right w:val="single" w:sz="4" w:space="0" w:color="auto"/>
            </w:tcBorders>
            <w:vAlign w:val="center"/>
          </w:tcPr>
          <w:p w14:paraId="6AA04FC1" w14:textId="77777777" w:rsidR="00F85732" w:rsidRPr="0061307A" w:rsidRDefault="00F85732" w:rsidP="003F3AB9">
            <w:pPr>
              <w:numPr>
                <w:ilvl w:val="0"/>
                <w:numId w:val="15"/>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A4F972" w14:textId="6927506A" w:rsidR="00F85732" w:rsidRPr="0061307A" w:rsidRDefault="07F814C4"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Mokėjimai, logistika, teisiniai aspektai</w:t>
            </w:r>
          </w:p>
          <w:p w14:paraId="20AF9429" w14:textId="6E55A412" w:rsidR="00F85732" w:rsidRPr="0061307A" w:rsidRDefault="681AE89B" w:rsidP="003F3AB9">
            <w:pPr>
              <w:pStyle w:val="Sraopastraipa"/>
              <w:numPr>
                <w:ilvl w:val="0"/>
                <w:numId w:val="1"/>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Mokėjimų integracijos;</w:t>
            </w:r>
          </w:p>
          <w:p w14:paraId="3009441B" w14:textId="1A3C845F" w:rsidR="00F85732" w:rsidRPr="0061307A" w:rsidRDefault="681AE89B" w:rsidP="003F3AB9">
            <w:pPr>
              <w:pStyle w:val="Sraopastraipa"/>
              <w:numPr>
                <w:ilvl w:val="0"/>
                <w:numId w:val="1"/>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Logistika ir prekių grąžinimas;</w:t>
            </w:r>
          </w:p>
          <w:p w14:paraId="30E8F69F" w14:textId="35FE2530" w:rsidR="00F85732" w:rsidRPr="0061307A" w:rsidRDefault="681AE89B" w:rsidP="003F3AB9">
            <w:pPr>
              <w:pStyle w:val="Sraopastraipa"/>
              <w:numPr>
                <w:ilvl w:val="0"/>
                <w:numId w:val="1"/>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E-komercijos teisinė aplinka: vartotojų apsauga, grąžinimai, akcijos, sutartys.</w:t>
            </w:r>
          </w:p>
          <w:p w14:paraId="23207D4D" w14:textId="40441321"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5772054D" w14:textId="77777777" w:rsidTr="2C660E81">
        <w:trPr>
          <w:trHeight w:val="1550"/>
        </w:trPr>
        <w:tc>
          <w:tcPr>
            <w:tcW w:w="1065" w:type="dxa"/>
            <w:tcBorders>
              <w:top w:val="single" w:sz="4" w:space="0" w:color="auto"/>
              <w:left w:val="single" w:sz="4" w:space="0" w:color="auto"/>
              <w:bottom w:val="single" w:sz="4" w:space="0" w:color="auto"/>
              <w:right w:val="single" w:sz="4" w:space="0" w:color="auto"/>
            </w:tcBorders>
            <w:vAlign w:val="center"/>
            <w:hideMark/>
          </w:tcPr>
          <w:p w14:paraId="619FA61C" w14:textId="77777777" w:rsidR="00F85732" w:rsidRPr="0061307A" w:rsidRDefault="2CC1C75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2.1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FEBABE" w14:textId="52CC6443"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4F1F5C8C" w14:textId="1BAB1DBE"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Pasirinkti tinkamiausią mokėjimo sprendimą. Sudaryti logistikos ir prekių grąžinimo politikos planą, įvardijant pasirinktas siuntimo galimybes, grąžinimo sąlygas ir jų komunikavimą klientui. Įvertinti e</w:t>
            </w:r>
            <w:r w:rsidRPr="0061307A">
              <w:rPr>
                <w:rFonts w:ascii="Cambria Math" w:eastAsia="Verdana" w:hAnsi="Cambria Math" w:cs="Cambria Math"/>
                <w:sz w:val="20"/>
                <w:szCs w:val="20"/>
              </w:rPr>
              <w:t>‑</w:t>
            </w:r>
            <w:r w:rsidRPr="0061307A">
              <w:rPr>
                <w:rFonts w:ascii="Verdana" w:eastAsia="Verdana" w:hAnsi="Verdana" w:cs="Verdana"/>
                <w:sz w:val="20"/>
                <w:szCs w:val="20"/>
              </w:rPr>
              <w:t>komercijos teisinės aplinkos reikalavimus (vartotojų apsauga, grąžinimai, akcijos, sutartys) ir parengti trumpą taisyklių bei privatumo politikos juodraštį, atitinkantį reikalavimus.</w:t>
            </w:r>
          </w:p>
          <w:p w14:paraId="44B46420" w14:textId="44D900C9" w:rsidR="00F85732" w:rsidRPr="0061307A" w:rsidRDefault="00F85732" w:rsidP="2C660E81">
            <w:pPr>
              <w:spacing w:after="0" w:line="240" w:lineRule="auto"/>
              <w:rPr>
                <w:rFonts w:ascii="Verdana" w:eastAsia="Verdana" w:hAnsi="Verdana" w:cs="Verdana"/>
                <w:kern w:val="0"/>
                <w:sz w:val="20"/>
                <w:szCs w:val="20"/>
                <w:lang w:eastAsia="lt-LT"/>
                <w14:ligatures w14:val="none"/>
              </w:rPr>
            </w:pPr>
          </w:p>
        </w:tc>
      </w:tr>
      <w:tr w:rsidR="00F85732" w:rsidRPr="0061307A" w14:paraId="7A129763" w14:textId="77777777" w:rsidTr="2C660E81">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4C424778" w14:textId="77777777" w:rsidR="00F85732" w:rsidRPr="0061307A" w:rsidRDefault="00F85732" w:rsidP="003F3AB9">
            <w:pPr>
              <w:numPr>
                <w:ilvl w:val="0"/>
                <w:numId w:val="15"/>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F43E56" w14:textId="57B57EAB" w:rsidR="00F85732" w:rsidRPr="0061307A" w:rsidRDefault="41E6E6CA"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Pasiruošimas e-parduotuvės tarptautiniam augimui</w:t>
            </w:r>
          </w:p>
          <w:p w14:paraId="0C9D6708" w14:textId="20B3B800"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 xml:space="preserve"> </w:t>
            </w:r>
          </w:p>
          <w:p w14:paraId="590E0A26" w14:textId="18154DE6"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Kaip pasirinkti tinkamą užsienio rinką;</w:t>
            </w:r>
          </w:p>
          <w:p w14:paraId="68867B6B" w14:textId="72053347"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E-parduotuvės lokalizavimo užsienyje žingsniai;</w:t>
            </w:r>
          </w:p>
          <w:p w14:paraId="7E1BD89B" w14:textId="085BAB85"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Techninis e. parduotuvės pritaikymas užsienio rinkai;</w:t>
            </w:r>
          </w:p>
          <w:p w14:paraId="204F2767" w14:textId="45A25B94"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Sandėlio valdymo ir logistikos planavimas: pristatymo ir grąžinimų valdymas skirtingose rinkose;</w:t>
            </w:r>
          </w:p>
          <w:p w14:paraId="3A995EF8" w14:textId="3040D822"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Efektyvus e. parduotuvės skirtingose rinkose administravimas;</w:t>
            </w:r>
          </w:p>
          <w:p w14:paraId="2BDDFF58" w14:textId="72F22B6E"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Mokestinė aplinka: PVM, OSS;</w:t>
            </w:r>
          </w:p>
          <w:p w14:paraId="259E4D1C" w14:textId="456FC59D"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Reklamos biudžeto planavimas ir investicijų atsiperkamumas;</w:t>
            </w:r>
          </w:p>
          <w:p w14:paraId="20EBDF66" w14:textId="5CBF677D"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Globalių e</w:t>
            </w:r>
            <w:r w:rsidRPr="0061307A">
              <w:rPr>
                <w:rFonts w:ascii="Cambria Math" w:eastAsia="Verdana" w:hAnsi="Cambria Math" w:cs="Cambria Math"/>
                <w:sz w:val="20"/>
                <w:szCs w:val="20"/>
              </w:rPr>
              <w:t>‑</w:t>
            </w:r>
            <w:r w:rsidRPr="0061307A">
              <w:rPr>
                <w:rFonts w:ascii="Verdana" w:eastAsia="Verdana" w:hAnsi="Verdana" w:cs="Verdana"/>
                <w:sz w:val="20"/>
                <w:szCs w:val="20"/>
              </w:rPr>
              <w:t>komercijos platformų (Etsy, eBay ir kt.) galimybės.</w:t>
            </w:r>
          </w:p>
          <w:p w14:paraId="0964C628" w14:textId="2DE977CA"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2EFECE0C" w14:textId="77777777" w:rsidTr="2C660E81">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3646AD46" w14:textId="77777777" w:rsidR="00F85732" w:rsidRPr="0061307A" w:rsidRDefault="2CC1C75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3.1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2F0601" w14:textId="09F970DC" w:rsidR="00F85732" w:rsidRPr="0061307A" w:rsidRDefault="39FC300C"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 užduotis:</w:t>
            </w:r>
          </w:p>
          <w:p w14:paraId="6D2F68C9" w14:textId="78D0848E" w:rsidR="00F85732" w:rsidRPr="0061307A" w:rsidRDefault="39FC300C"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sz w:val="20"/>
                <w:szCs w:val="20"/>
              </w:rPr>
              <w:t>Pasirinkti prioritetinę užsienio rinką pagrindžiant pasirinkimą pagal auditorijos, konkurencijos, logistikos ir kitus kriterijus. Parengti e</w:t>
            </w:r>
            <w:r w:rsidRPr="0061307A">
              <w:rPr>
                <w:rFonts w:ascii="Cambria Math" w:eastAsia="Verdana" w:hAnsi="Cambria Math" w:cs="Cambria Math"/>
                <w:sz w:val="20"/>
                <w:szCs w:val="20"/>
              </w:rPr>
              <w:t>‑</w:t>
            </w:r>
            <w:r w:rsidRPr="0061307A">
              <w:rPr>
                <w:rFonts w:ascii="Verdana" w:eastAsia="Verdana" w:hAnsi="Verdana" w:cs="Verdana"/>
                <w:sz w:val="20"/>
                <w:szCs w:val="20"/>
              </w:rPr>
              <w:t>parduotuvės lokalizavimo planą pasirinktoje rinkoje (kalba, valiuta, UX prisitaikymas, teisiniai reikalavimai ir kt.). Įvertinti techninius aspektus: kaip pritaikyti esamą e</w:t>
            </w:r>
            <w:r w:rsidRPr="0061307A">
              <w:rPr>
                <w:rFonts w:ascii="Cambria Math" w:eastAsia="Verdana" w:hAnsi="Cambria Math" w:cs="Cambria Math"/>
                <w:sz w:val="20"/>
                <w:szCs w:val="20"/>
              </w:rPr>
              <w:t>‑</w:t>
            </w:r>
            <w:r w:rsidRPr="0061307A">
              <w:rPr>
                <w:rFonts w:ascii="Verdana" w:eastAsia="Verdana" w:hAnsi="Verdana" w:cs="Verdana"/>
                <w:sz w:val="20"/>
                <w:szCs w:val="20"/>
              </w:rPr>
              <w:t>parduotuvės platformą kelioms rinkoms (pvz., daugiakalbystė, keli katalogai, mokėjimo metodai). Sudaryti sandėlio valdymo ir logistikos schemą skirtingoms rinkoms, numatant pristatymo ir grąžinimų sprendimus. Parengti trumpą administravimo ir klientų aptarnavimo planą užsienio rinkose. Suprojektuoti preliminarų reklamos biudžetą su investicijų atsiperkamumo skaičiavimu. Pasirinkti globalią e</w:t>
            </w:r>
            <w:r w:rsidRPr="0061307A">
              <w:rPr>
                <w:rFonts w:ascii="Cambria Math" w:eastAsia="Verdana" w:hAnsi="Cambria Math" w:cs="Cambria Math"/>
                <w:sz w:val="20"/>
                <w:szCs w:val="20"/>
              </w:rPr>
              <w:t>‑</w:t>
            </w:r>
            <w:r w:rsidRPr="0061307A">
              <w:rPr>
                <w:rFonts w:ascii="Verdana" w:eastAsia="Verdana" w:hAnsi="Verdana" w:cs="Verdana"/>
                <w:sz w:val="20"/>
                <w:szCs w:val="20"/>
              </w:rPr>
              <w:t>komercijos platformą (pvz., Etsy, eBay ir pan.) kaip papildomą pardavimo kanalą.</w:t>
            </w:r>
          </w:p>
          <w:p w14:paraId="4ED3D0D1"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07A4CA23" w14:textId="77777777" w:rsidTr="2C660E81">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00338053" w14:textId="77777777" w:rsidR="00F85732" w:rsidRPr="0061307A" w:rsidRDefault="00F85732" w:rsidP="003F3AB9">
            <w:pPr>
              <w:numPr>
                <w:ilvl w:val="0"/>
                <w:numId w:val="15"/>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37F4EA" w14:textId="0C77990C" w:rsidR="00F85732" w:rsidRPr="0061307A" w:rsidRDefault="39FC300C"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KPI, rezultatų sekimas ir baigiamoji užduotis</w:t>
            </w:r>
          </w:p>
          <w:p w14:paraId="5B2077E7" w14:textId="4B809F87"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1EFCC836" w14:textId="77777777" w:rsidTr="2C660E81">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57EB65CC" w14:textId="2119505E" w:rsidR="00F85732" w:rsidRPr="0061307A" w:rsidRDefault="13DC7F22" w:rsidP="2C660E81">
            <w:pPr>
              <w:spacing w:after="0" w:line="240" w:lineRule="auto"/>
              <w:ind w:left="360"/>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4.1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236D11" w14:textId="06000BF1" w:rsidR="00EE351A" w:rsidRPr="0061307A" w:rsidRDefault="71D47331"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sz w:val="20"/>
                <w:szCs w:val="20"/>
              </w:rPr>
              <w:t>Baigiamoji</w:t>
            </w:r>
            <w:r w:rsidR="7D84F1AE" w:rsidRPr="0061307A">
              <w:rPr>
                <w:rFonts w:ascii="Verdana" w:eastAsia="Verdana" w:hAnsi="Verdana" w:cs="Verdana"/>
                <w:b/>
                <w:bCs/>
                <w:sz w:val="20"/>
                <w:szCs w:val="20"/>
              </w:rPr>
              <w:t xml:space="preserve"> </w:t>
            </w:r>
            <w:r w:rsidRPr="0061307A">
              <w:rPr>
                <w:rFonts w:ascii="Verdana" w:eastAsia="Verdana" w:hAnsi="Verdana" w:cs="Verdana"/>
                <w:b/>
                <w:bCs/>
                <w:sz w:val="20"/>
                <w:szCs w:val="20"/>
              </w:rPr>
              <w:t>užduotis:</w:t>
            </w:r>
            <w:r w:rsidR="6D678F7D">
              <w:br/>
            </w:r>
            <w:r w:rsidRPr="0061307A">
              <w:rPr>
                <w:rFonts w:ascii="Verdana" w:eastAsia="Verdana" w:hAnsi="Verdana" w:cs="Verdana"/>
                <w:sz w:val="20"/>
                <w:szCs w:val="20"/>
              </w:rPr>
              <w:t xml:space="preserve">Atlikti KPI (pagrindinių veiklos rodiklių) pasirinkimo ir rezultatų sekimo užduotį, identifikuojant 5 svarbiausius rodiklius, kurie geriausiai atspindi pasirinktos strategijos sėkmę. Parengti paprastą rezultatų sekimo planą: kaip ir kur bus stebimi rodikliai, kokiu periodiškumu ir kas už tai atsakingas. </w:t>
            </w:r>
            <w:r w:rsidRPr="0061307A">
              <w:rPr>
                <w:rFonts w:ascii="Verdana" w:eastAsia="Verdana" w:hAnsi="Verdana" w:cs="Verdana"/>
                <w:b/>
                <w:bCs/>
                <w:sz w:val="20"/>
                <w:szCs w:val="20"/>
              </w:rPr>
              <w:t>Baigiamoji užduotis</w:t>
            </w:r>
            <w:r w:rsidRPr="0061307A">
              <w:rPr>
                <w:rFonts w:ascii="Verdana" w:eastAsia="Verdana" w:hAnsi="Verdana" w:cs="Verdana"/>
                <w:sz w:val="20"/>
                <w:szCs w:val="20"/>
              </w:rPr>
              <w:t xml:space="preserve"> – sujungti visų ankstesnių modulių užduočių įžvalgas ir parengti nuoseklią e</w:t>
            </w:r>
            <w:r w:rsidRPr="0061307A">
              <w:rPr>
                <w:rFonts w:ascii="Cambria Math" w:eastAsia="Verdana" w:hAnsi="Cambria Math" w:cs="Cambria Math"/>
                <w:sz w:val="20"/>
                <w:szCs w:val="20"/>
              </w:rPr>
              <w:t>‑</w:t>
            </w:r>
            <w:r w:rsidRPr="0061307A">
              <w:rPr>
                <w:rFonts w:ascii="Verdana" w:eastAsia="Verdana" w:hAnsi="Verdana" w:cs="Verdana"/>
                <w:sz w:val="20"/>
                <w:szCs w:val="20"/>
              </w:rPr>
              <w:t>komercijos strategiją, apimančią veiksmų planą ir KPI stebėsenos planą, suderintą su pasirinktais tikslais, kanalais, auditorijomis ir biudžetu.</w:t>
            </w:r>
          </w:p>
          <w:p w14:paraId="1AF408A8" w14:textId="4464826D"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bl>
    <w:p w14:paraId="5B1D63E3"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p w14:paraId="26D120ED" w14:textId="5EBB8655" w:rsidR="00D76D45" w:rsidRPr="0061307A" w:rsidRDefault="73CDB5D5"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Eiliškumas gali skirtis;</w:t>
      </w:r>
    </w:p>
    <w:p w14:paraId="3FE8EB5B" w14:textId="42B7F34C" w:rsidR="00D76D45" w:rsidRPr="0061307A" w:rsidRDefault="73CDB5D5"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Į mokymosi valandas nėra įskaičiuotas laikas, skirtas kavos ir pietų pertraukoms – iki 1,5 val. mokymų temoms</w:t>
      </w:r>
      <w:r w:rsidR="00F00A1B">
        <w:rPr>
          <w:rFonts w:ascii="Verdana" w:eastAsia="Verdana" w:hAnsi="Verdana" w:cs="Verdana"/>
          <w:kern w:val="0"/>
          <w:sz w:val="20"/>
          <w:szCs w:val="20"/>
          <w14:ligatures w14:val="none"/>
        </w:rPr>
        <w:t xml:space="preserve"> vienai dienai.</w:t>
      </w:r>
    </w:p>
    <w:p w14:paraId="6599D1EE" w14:textId="77777777" w:rsidR="00D76D45" w:rsidRPr="0061307A" w:rsidRDefault="00D76D45" w:rsidP="2C660E81">
      <w:pPr>
        <w:spacing w:after="0" w:line="240" w:lineRule="auto"/>
        <w:jc w:val="both"/>
        <w:rPr>
          <w:rFonts w:ascii="Verdana" w:eastAsia="Verdana" w:hAnsi="Verdana" w:cs="Verdana"/>
          <w:kern w:val="0"/>
          <w:sz w:val="20"/>
          <w:szCs w:val="20"/>
          <w14:ligatures w14:val="none"/>
        </w:rPr>
      </w:pPr>
    </w:p>
    <w:p w14:paraId="664E6A8D" w14:textId="26BF69FD"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w:t>
      </w:r>
    </w:p>
    <w:p w14:paraId="695A8C58" w14:textId="77777777" w:rsidR="00842CAA" w:rsidRPr="0061307A" w:rsidRDefault="00842CAA" w:rsidP="2C660E81">
      <w:pPr>
        <w:spacing w:after="0" w:line="240" w:lineRule="auto"/>
        <w:jc w:val="both"/>
        <w:rPr>
          <w:rFonts w:ascii="Verdana" w:eastAsia="Verdana" w:hAnsi="Verdana" w:cs="Verdana"/>
          <w:b/>
          <w:bCs/>
          <w:kern w:val="0"/>
          <w:sz w:val="20"/>
          <w:szCs w:val="20"/>
          <w14:ligatures w14:val="none"/>
        </w:rPr>
      </w:pPr>
    </w:p>
    <w:p w14:paraId="3181376D" w14:textId="0412C544" w:rsidR="008D4181" w:rsidRPr="0061307A" w:rsidRDefault="008D4181" w:rsidP="2C660E81">
      <w:pPr>
        <w:spacing w:after="0"/>
        <w:rPr>
          <w:rFonts w:ascii="Verdana" w:eastAsia="Verdana" w:hAnsi="Verdana" w:cs="Verdana"/>
          <w:sz w:val="20"/>
          <w:szCs w:val="20"/>
        </w:rPr>
      </w:pPr>
    </w:p>
    <w:p w14:paraId="5B41F021"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1C56CDBC"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491F5E78"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3B0E1103" w14:textId="77777777" w:rsidR="002C2B1A" w:rsidRPr="0061307A" w:rsidRDefault="002C2B1A">
      <w:pPr>
        <w:rPr>
          <w:rFonts w:ascii="Verdana" w:eastAsia="Verdana" w:hAnsi="Verdana" w:cs="Verdana"/>
          <w:kern w:val="0"/>
          <w:sz w:val="20"/>
          <w:szCs w:val="20"/>
          <w14:ligatures w14:val="none"/>
        </w:rPr>
      </w:pPr>
      <w:r w:rsidRPr="624482FE">
        <w:rPr>
          <w:rFonts w:ascii="Verdana" w:eastAsia="Verdana" w:hAnsi="Verdana" w:cs="Verdana"/>
          <w:sz w:val="20"/>
          <w:szCs w:val="20"/>
        </w:rPr>
        <w:br w:type="page"/>
      </w:r>
    </w:p>
    <w:p w14:paraId="5377EBC6" w14:textId="4EEB7C58" w:rsidR="00842CAA" w:rsidRPr="0061307A" w:rsidRDefault="2EA616B0" w:rsidP="2C660E81">
      <w:pPr>
        <w:spacing w:after="0" w:line="240" w:lineRule="auto"/>
        <w:jc w:val="right"/>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Techninės specifikacijos </w:t>
      </w:r>
      <w:r w:rsidR="00842CAA" w:rsidRPr="0061307A">
        <w:rPr>
          <w:rFonts w:ascii="Verdana" w:eastAsia="Times New Roman" w:hAnsi="Verdana" w:cs="Tahoma"/>
          <w:kern w:val="0"/>
          <w:sz w:val="20"/>
          <w:szCs w:val="20"/>
          <w14:ligatures w14:val="none"/>
        </w:rPr>
        <w:br/>
      </w:r>
      <w:r w:rsidRPr="0061307A">
        <w:rPr>
          <w:rFonts w:ascii="Verdana" w:eastAsia="Verdana" w:hAnsi="Verdana" w:cs="Verdana"/>
          <w:kern w:val="0"/>
          <w:sz w:val="20"/>
          <w:szCs w:val="20"/>
          <w14:ligatures w14:val="none"/>
        </w:rPr>
        <w:t>Priedas Nr. 2 </w:t>
      </w:r>
    </w:p>
    <w:p w14:paraId="3A9CDE07" w14:textId="12F2E0D3"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w:t>
      </w:r>
      <w:r w:rsidR="00332DD9">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kėjo pavadinimas)</w:t>
      </w:r>
    </w:p>
    <w:p w14:paraId="2EFE76E1" w14:textId="77777777" w:rsidR="00842CAA" w:rsidRPr="0061307A" w:rsidRDefault="00842CAA" w:rsidP="2C660E81">
      <w:pPr>
        <w:spacing w:after="0" w:line="240" w:lineRule="auto"/>
        <w:jc w:val="center"/>
        <w:rPr>
          <w:rFonts w:ascii="Verdana" w:eastAsia="Verdana" w:hAnsi="Verdana" w:cs="Verdana"/>
          <w:kern w:val="0"/>
          <w:sz w:val="20"/>
          <w:szCs w:val="20"/>
          <w14:ligatures w14:val="none"/>
        </w:rPr>
      </w:pPr>
    </w:p>
    <w:p w14:paraId="73236263" w14:textId="021B3F19"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(Juridinio asmens teisinė forma, buveinė, kontaktinė informacija, registro, kuriame kaupiami ir saugomi duomenys apie t</w:t>
      </w:r>
      <w:r w:rsidR="00332DD9">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kėją, pavadinimas, juridinio asmens kodas, pridėtinės vertės mokesčio mokėtojo kodas, jei juridinis asmuo yra pridėtinės vertės mokesčio mokėtojas)</w:t>
      </w:r>
    </w:p>
    <w:p w14:paraId="2F826933" w14:textId="77777777" w:rsidR="00842CAA" w:rsidRPr="0061307A" w:rsidRDefault="00842CAA" w:rsidP="2C660E81">
      <w:pPr>
        <w:spacing w:after="0" w:line="240" w:lineRule="auto"/>
        <w:jc w:val="center"/>
        <w:rPr>
          <w:rFonts w:ascii="Verdana" w:eastAsia="Verdana" w:hAnsi="Verdana" w:cs="Verdana"/>
          <w:kern w:val="0"/>
          <w:sz w:val="20"/>
          <w:szCs w:val="20"/>
          <w14:ligatures w14:val="none"/>
        </w:rPr>
      </w:pPr>
    </w:p>
    <w:p w14:paraId="390A9F79" w14:textId="06E02367"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_______________________________</w:t>
      </w:r>
    </w:p>
    <w:p w14:paraId="6794A58B" w14:textId="5FBACF41"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(Adresatas (</w:t>
      </w:r>
      <w:r w:rsidR="3CD5BD25"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erkančioji organizacija))</w:t>
      </w:r>
    </w:p>
    <w:p w14:paraId="4C9FB55D" w14:textId="1CADCA3B" w:rsidR="00842CAA" w:rsidRPr="0061307A" w:rsidRDefault="00842CAA" w:rsidP="2C660E81">
      <w:pPr>
        <w:spacing w:after="0" w:line="240" w:lineRule="auto"/>
        <w:jc w:val="center"/>
        <w:rPr>
          <w:rFonts w:ascii="Verdana" w:eastAsia="Verdana" w:hAnsi="Verdana" w:cs="Verdana"/>
          <w:kern w:val="0"/>
          <w:sz w:val="20"/>
          <w:szCs w:val="20"/>
          <w14:ligatures w14:val="none"/>
        </w:rPr>
      </w:pPr>
    </w:p>
    <w:p w14:paraId="25FD91E5" w14:textId="7C810861"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GALUTINĖ PASLAUGŲ TEIKIMO ATASKAITA</w:t>
      </w:r>
      <w:r w:rsidR="00725B46" w:rsidRPr="0061307A">
        <w:rPr>
          <w:rFonts w:ascii="Verdana" w:eastAsia="Verdana" w:hAnsi="Verdana" w:cs="Verdana"/>
          <w:b/>
          <w:bCs/>
          <w:kern w:val="0"/>
          <w:sz w:val="20"/>
          <w:szCs w:val="20"/>
          <w14:ligatures w14:val="none"/>
        </w:rPr>
        <w:t>*</w:t>
      </w:r>
    </w:p>
    <w:p w14:paraId="0BD2C141"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_____________</w:t>
      </w:r>
      <w:r w:rsidRPr="0061307A">
        <w:rPr>
          <w:rFonts w:ascii="Verdana" w:eastAsia="Verdana" w:hAnsi="Verdana" w:cs="Verdana"/>
          <w:b/>
          <w:bCs/>
          <w:kern w:val="0"/>
          <w:sz w:val="20"/>
          <w:szCs w:val="20"/>
          <w14:ligatures w14:val="none"/>
        </w:rPr>
        <w:t> Nr.</w:t>
      </w:r>
      <w:r w:rsidRPr="0061307A">
        <w:rPr>
          <w:rFonts w:ascii="Verdana" w:eastAsia="Verdana" w:hAnsi="Verdana" w:cs="Verdana"/>
          <w:kern w:val="0"/>
          <w:sz w:val="20"/>
          <w:szCs w:val="20"/>
          <w14:ligatures w14:val="none"/>
        </w:rPr>
        <w:t> ______</w:t>
      </w:r>
    </w:p>
    <w:p w14:paraId="2F4CA3E5"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(Data)</w:t>
      </w:r>
    </w:p>
    <w:p w14:paraId="2A385465"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4E0A761D" w14:textId="77777777"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Įgyvendinti Programos ciklai.</w:t>
      </w:r>
      <w:r w:rsidRPr="0061307A">
        <w:rPr>
          <w:rFonts w:ascii="Verdana" w:eastAsia="Verdana" w:hAnsi="Verdana" w:cs="Verdana"/>
          <w:b/>
          <w:bCs/>
          <w:kern w:val="0"/>
          <w:sz w:val="20"/>
          <w:szCs w:val="20"/>
          <w14:ligatures w14:val="none"/>
        </w:rPr>
        <w:t> </w:t>
      </w:r>
      <w:r w:rsidRPr="0061307A">
        <w:rPr>
          <w:rFonts w:ascii="Verdana" w:eastAsia="Verdana" w:hAnsi="Verdana" w:cs="Verdana"/>
          <w:kern w:val="0"/>
          <w:sz w:val="20"/>
          <w:szCs w:val="20"/>
          <w14:ligatures w14:val="none"/>
        </w:rPr>
        <w:t>Lentelėje nurodomi įgyvendinti ciklai pagal skirtingus regionus, juose dalyvavusių dalyvių skaičius, ekspertų skaičius, ir kita informacija.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7"/>
        <w:gridCol w:w="2743"/>
        <w:gridCol w:w="1624"/>
        <w:gridCol w:w="1168"/>
        <w:gridCol w:w="1115"/>
        <w:gridCol w:w="2545"/>
      </w:tblGrid>
      <w:tr w:rsidR="00842CAA" w:rsidRPr="0061307A" w14:paraId="7AD73DBF" w14:textId="77777777" w:rsidTr="2C660E81">
        <w:trPr>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2250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Nr.</w:t>
            </w:r>
            <w:r w:rsidRPr="0061307A">
              <w:rPr>
                <w:rFonts w:ascii="Verdana" w:eastAsia="Verdana" w:hAnsi="Verdana" w:cs="Verdan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0A3460DB"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Veiklos pavadinimas </w:t>
            </w:r>
            <w:r w:rsidRPr="0061307A">
              <w:rPr>
                <w:rFonts w:ascii="Verdana" w:eastAsia="Verdana" w:hAnsi="Verdana" w:cs="Verdana"/>
                <w:i/>
                <w:iCs/>
                <w:kern w:val="0"/>
                <w:sz w:val="20"/>
                <w:szCs w:val="20"/>
                <w14:ligatures w14:val="none"/>
              </w:rPr>
              <w:t>(iš patvirtinto Programos įgyvendinimo plano)</w:t>
            </w:r>
            <w:r w:rsidRPr="0061307A">
              <w:rPr>
                <w:rFonts w:ascii="Verdana" w:eastAsia="Verdana" w:hAnsi="Verdana" w:cs="Verdan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16747214"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Veiklos trukmė</w:t>
            </w:r>
            <w:r w:rsidRPr="0061307A">
              <w:rPr>
                <w:rFonts w:ascii="Verdana" w:eastAsia="Verdana" w:hAnsi="Verdana" w:cs="Verdana"/>
                <w:kern w:val="0"/>
                <w:sz w:val="20"/>
                <w:szCs w:val="20"/>
                <w14:ligatures w14:val="none"/>
              </w:rPr>
              <w:t> (val.)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0C491C70"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Dalyvių skaičius </w:t>
            </w:r>
            <w:r w:rsidRPr="0061307A">
              <w:rPr>
                <w:rFonts w:ascii="Verdana" w:eastAsia="Verdana" w:hAnsi="Verdana" w:cs="Verdan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6BD49B3C"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Regionas</w:t>
            </w:r>
            <w:r w:rsidRPr="0061307A">
              <w:rPr>
                <w:rFonts w:ascii="Verdana" w:eastAsia="Verdana" w:hAnsi="Verdana" w:cs="Verdan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56544B3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Komentarai </w:t>
            </w:r>
            <w:r w:rsidRPr="0061307A">
              <w:rPr>
                <w:rFonts w:ascii="Verdana" w:eastAsia="Verdana" w:hAnsi="Verdana" w:cs="Verdana"/>
                <w:i/>
                <w:iCs/>
                <w:kern w:val="0"/>
                <w:sz w:val="20"/>
                <w:szCs w:val="20"/>
                <w14:ligatures w14:val="none"/>
              </w:rPr>
              <w:t>(kita Perkančiajai organizacijai reikalinga žinoti informacija)</w:t>
            </w:r>
            <w:r w:rsidRPr="0061307A">
              <w:rPr>
                <w:rFonts w:ascii="Verdana" w:eastAsia="Verdana" w:hAnsi="Verdana" w:cs="Verdana"/>
                <w:kern w:val="0"/>
                <w:sz w:val="20"/>
                <w:szCs w:val="20"/>
                <w14:ligatures w14:val="none"/>
              </w:rPr>
              <w:t> </w:t>
            </w:r>
          </w:p>
        </w:tc>
      </w:tr>
      <w:tr w:rsidR="00842CAA" w:rsidRPr="0061307A" w14:paraId="0678EC39" w14:textId="77777777" w:rsidTr="2C660E81">
        <w:trPr>
          <w:jc w:val="center"/>
        </w:trPr>
        <w:tc>
          <w:tcPr>
            <w:tcW w:w="0" w:type="auto"/>
            <w:tcBorders>
              <w:top w:val="nil"/>
              <w:left w:val="single" w:sz="6" w:space="0" w:color="000000" w:themeColor="text1"/>
              <w:bottom w:val="single" w:sz="6" w:space="0" w:color="000000" w:themeColor="text1"/>
              <w:right w:val="single" w:sz="6" w:space="0" w:color="000000" w:themeColor="text1"/>
            </w:tcBorders>
            <w:vAlign w:val="center"/>
            <w:hideMark/>
          </w:tcPr>
          <w:p w14:paraId="2E68B961"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1. </w:t>
            </w:r>
          </w:p>
        </w:tc>
        <w:tc>
          <w:tcPr>
            <w:tcW w:w="0" w:type="auto"/>
            <w:tcBorders>
              <w:top w:val="nil"/>
              <w:left w:val="nil"/>
              <w:bottom w:val="single" w:sz="6" w:space="0" w:color="000000" w:themeColor="text1"/>
              <w:right w:val="single" w:sz="6" w:space="0" w:color="000000" w:themeColor="text1"/>
            </w:tcBorders>
            <w:vAlign w:val="center"/>
            <w:hideMark/>
          </w:tcPr>
          <w:p w14:paraId="029C94C9" w14:textId="0F4FB469"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Programos ciklas (</w:t>
            </w:r>
            <w:r w:rsidR="1FDDC4F4" w:rsidRPr="0061307A">
              <w:rPr>
                <w:rFonts w:ascii="Verdana" w:eastAsia="Verdana" w:hAnsi="Verdana" w:cs="Verdana"/>
                <w:i/>
                <w:iCs/>
                <w:kern w:val="0"/>
                <w:sz w:val="20"/>
                <w:szCs w:val="20"/>
                <w14:ligatures w14:val="none"/>
              </w:rPr>
              <w:t>8</w:t>
            </w:r>
            <w:r w:rsidR="297872E5" w:rsidRPr="0061307A">
              <w:rPr>
                <w:rFonts w:ascii="Verdana" w:eastAsia="Verdana" w:hAnsi="Verdana" w:cs="Verdana"/>
                <w:i/>
                <w:iCs/>
                <w:kern w:val="0"/>
                <w:sz w:val="20"/>
                <w:szCs w:val="20"/>
                <w14:ligatures w14:val="none"/>
              </w:rPr>
              <w:t xml:space="preserve"> </w:t>
            </w:r>
            <w:r w:rsidRPr="0061307A">
              <w:rPr>
                <w:rFonts w:ascii="Verdana" w:eastAsia="Verdana" w:hAnsi="Verdana" w:cs="Verdana"/>
                <w:i/>
                <w:iCs/>
                <w:kern w:val="0"/>
                <w:sz w:val="20"/>
                <w:szCs w:val="20"/>
                <w14:ligatures w14:val="none"/>
              </w:rPr>
              <w:t xml:space="preserve"> mokymų tem</w:t>
            </w:r>
            <w:r w:rsidR="297872E5" w:rsidRPr="0061307A">
              <w:rPr>
                <w:rFonts w:ascii="Verdana" w:eastAsia="Verdana" w:hAnsi="Verdana" w:cs="Verdana"/>
                <w:i/>
                <w:iCs/>
                <w:kern w:val="0"/>
                <w:sz w:val="20"/>
                <w:szCs w:val="20"/>
                <w14:ligatures w14:val="none"/>
              </w:rPr>
              <w:t>os</w:t>
            </w:r>
            <w:r w:rsidRPr="0061307A">
              <w:rPr>
                <w:rFonts w:ascii="Verdana" w:eastAsia="Verdana" w:hAnsi="Verdana" w:cs="Verdan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4C048EA1"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65E08563"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12 dalyvių</w:t>
            </w:r>
          </w:p>
        </w:tc>
        <w:tc>
          <w:tcPr>
            <w:tcW w:w="0" w:type="auto"/>
            <w:tcBorders>
              <w:top w:val="nil"/>
              <w:left w:val="nil"/>
              <w:bottom w:val="single" w:sz="6" w:space="0" w:color="000000" w:themeColor="text1"/>
              <w:right w:val="single" w:sz="6" w:space="0" w:color="000000" w:themeColor="text1"/>
            </w:tcBorders>
            <w:vAlign w:val="center"/>
            <w:hideMark/>
          </w:tcPr>
          <w:p w14:paraId="716A2212"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0FA9F717"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r>
      <w:tr w:rsidR="00842CAA" w:rsidRPr="0061307A" w14:paraId="4810C5EF" w14:textId="77777777" w:rsidTr="2C660E81">
        <w:trPr>
          <w:jc w:val="center"/>
        </w:trPr>
        <w:tc>
          <w:tcPr>
            <w:tcW w:w="0" w:type="auto"/>
            <w:tcBorders>
              <w:top w:val="nil"/>
              <w:left w:val="single" w:sz="6" w:space="0" w:color="000000" w:themeColor="text1"/>
              <w:bottom w:val="single" w:sz="6" w:space="0" w:color="000000" w:themeColor="text1"/>
              <w:right w:val="single" w:sz="6" w:space="0" w:color="000000" w:themeColor="text1"/>
            </w:tcBorders>
            <w:vAlign w:val="center"/>
            <w:hideMark/>
          </w:tcPr>
          <w:p w14:paraId="680B0964"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2. </w:t>
            </w:r>
          </w:p>
        </w:tc>
        <w:tc>
          <w:tcPr>
            <w:tcW w:w="0" w:type="auto"/>
            <w:tcBorders>
              <w:top w:val="nil"/>
              <w:left w:val="nil"/>
              <w:bottom w:val="single" w:sz="6" w:space="0" w:color="000000" w:themeColor="text1"/>
              <w:right w:val="single" w:sz="6" w:space="0" w:color="000000" w:themeColor="text1"/>
            </w:tcBorders>
            <w:vAlign w:val="center"/>
            <w:hideMark/>
          </w:tcPr>
          <w:p w14:paraId="0A74347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270EA695"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78196FA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02DE3FFB"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234924A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bl>
    <w:p w14:paraId="46863E6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271615A5" w14:textId="22F86F37"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Kontaktinis renginys. Lentelėje pateikiama informacija apie dalyvių skaičių: Programos dalyvių, </w:t>
      </w:r>
      <w:r w:rsidR="0813D50A" w:rsidRPr="0061307A">
        <w:rPr>
          <w:rFonts w:ascii="Verdana" w:eastAsia="Verdana" w:hAnsi="Verdana" w:cs="Verdana"/>
          <w:kern w:val="0"/>
          <w:sz w:val="20"/>
          <w:szCs w:val="20"/>
          <w14:ligatures w14:val="none"/>
        </w:rPr>
        <w:t>verslininkų</w:t>
      </w:r>
      <w:r w:rsidRPr="0061307A">
        <w:rPr>
          <w:rFonts w:ascii="Verdana" w:eastAsia="Verdana" w:hAnsi="Verdana" w:cs="Verdana"/>
          <w:kern w:val="0"/>
          <w:sz w:val="20"/>
          <w:szCs w:val="20"/>
          <w14:ligatures w14:val="none"/>
        </w:rPr>
        <w:t xml:space="preserve"> , ekspertų, kviestinių svečių skaičius. Kartu su ataskaita pridedami renginių dalyvių sąrašai.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9"/>
        <w:gridCol w:w="2270"/>
        <w:gridCol w:w="1515"/>
        <w:gridCol w:w="1706"/>
        <w:gridCol w:w="1160"/>
        <w:gridCol w:w="2482"/>
      </w:tblGrid>
      <w:tr w:rsidR="00842CAA" w:rsidRPr="0061307A" w14:paraId="6454F0DB" w14:textId="77777777" w:rsidTr="2C660E81">
        <w:tc>
          <w:tcPr>
            <w:tcW w:w="5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49354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Nr.</w:t>
            </w:r>
            <w:r w:rsidRPr="0061307A">
              <w:rPr>
                <w:rFonts w:ascii="Verdana" w:eastAsia="Verdana" w:hAnsi="Verdana" w:cs="Verdana"/>
                <w:kern w:val="0"/>
                <w:sz w:val="20"/>
                <w:szCs w:val="20"/>
                <w14:ligatures w14:val="none"/>
              </w:rPr>
              <w:t> </w:t>
            </w:r>
          </w:p>
        </w:tc>
        <w:tc>
          <w:tcPr>
            <w:tcW w:w="2385" w:type="dxa"/>
            <w:tcBorders>
              <w:top w:val="single" w:sz="6" w:space="0" w:color="000000" w:themeColor="text1"/>
              <w:left w:val="nil"/>
              <w:bottom w:val="single" w:sz="6" w:space="0" w:color="000000" w:themeColor="text1"/>
              <w:right w:val="single" w:sz="6" w:space="0" w:color="000000" w:themeColor="text1"/>
            </w:tcBorders>
            <w:hideMark/>
          </w:tcPr>
          <w:p w14:paraId="348ECD6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Veiklos pavadinimas </w:t>
            </w:r>
            <w:r w:rsidRPr="0061307A">
              <w:rPr>
                <w:rFonts w:ascii="Verdana" w:eastAsia="Verdana" w:hAnsi="Verdana" w:cs="Verdana"/>
                <w:i/>
                <w:iCs/>
                <w:kern w:val="0"/>
                <w:sz w:val="20"/>
                <w:szCs w:val="20"/>
                <w14:ligatures w14:val="none"/>
              </w:rPr>
              <w:t>(iš patvirtinto Programos įgyvendinimo plano)</w:t>
            </w:r>
            <w:r w:rsidRPr="0061307A">
              <w:rPr>
                <w:rFonts w:ascii="Verdana" w:eastAsia="Verdana" w:hAnsi="Verdana" w:cs="Verdana"/>
                <w:kern w:val="0"/>
                <w:sz w:val="20"/>
                <w:szCs w:val="20"/>
                <w14:ligatures w14:val="none"/>
              </w:rPr>
              <w:t> </w:t>
            </w:r>
          </w:p>
        </w:tc>
        <w:tc>
          <w:tcPr>
            <w:tcW w:w="1275" w:type="dxa"/>
            <w:tcBorders>
              <w:top w:val="single" w:sz="6" w:space="0" w:color="000000" w:themeColor="text1"/>
              <w:left w:val="nil"/>
              <w:bottom w:val="single" w:sz="6" w:space="0" w:color="000000" w:themeColor="text1"/>
              <w:right w:val="single" w:sz="6" w:space="0" w:color="000000" w:themeColor="text1"/>
            </w:tcBorders>
            <w:hideMark/>
          </w:tcPr>
          <w:p w14:paraId="656B8B23"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Veiklos trukmė</w:t>
            </w:r>
            <w:r w:rsidRPr="0061307A">
              <w:rPr>
                <w:rFonts w:ascii="Verdana" w:eastAsia="Verdana" w:hAnsi="Verdana" w:cs="Verdana"/>
                <w:kern w:val="0"/>
                <w:sz w:val="20"/>
                <w:szCs w:val="20"/>
                <w14:ligatures w14:val="none"/>
              </w:rPr>
              <w:t> (val.) </w:t>
            </w:r>
          </w:p>
        </w:tc>
        <w:tc>
          <w:tcPr>
            <w:tcW w:w="2250" w:type="dxa"/>
            <w:tcBorders>
              <w:top w:val="single" w:sz="6" w:space="0" w:color="000000" w:themeColor="text1"/>
              <w:left w:val="nil"/>
              <w:bottom w:val="single" w:sz="6" w:space="0" w:color="000000" w:themeColor="text1"/>
              <w:right w:val="single" w:sz="6" w:space="0" w:color="000000" w:themeColor="text1"/>
            </w:tcBorders>
            <w:hideMark/>
          </w:tcPr>
          <w:p w14:paraId="69C5B4EC"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Dalyvių skaičius </w:t>
            </w:r>
            <w:r w:rsidRPr="0061307A">
              <w:rPr>
                <w:rFonts w:ascii="Verdana" w:eastAsia="Verdana" w:hAnsi="Verdana" w:cs="Verdana"/>
                <w:kern w:val="0"/>
                <w:sz w:val="20"/>
                <w:szCs w:val="20"/>
                <w14:ligatures w14:val="none"/>
              </w:rPr>
              <w:t> </w:t>
            </w:r>
          </w:p>
        </w:tc>
        <w:tc>
          <w:tcPr>
            <w:tcW w:w="1365" w:type="dxa"/>
            <w:tcBorders>
              <w:top w:val="single" w:sz="6" w:space="0" w:color="000000" w:themeColor="text1"/>
              <w:left w:val="nil"/>
              <w:bottom w:val="single" w:sz="6" w:space="0" w:color="000000" w:themeColor="text1"/>
              <w:right w:val="single" w:sz="6" w:space="0" w:color="000000" w:themeColor="text1"/>
            </w:tcBorders>
            <w:hideMark/>
          </w:tcPr>
          <w:p w14:paraId="60BAC18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Re</w:t>
            </w:r>
            <w:r w:rsidRPr="0061307A">
              <w:rPr>
                <w:rFonts w:ascii="Verdana" w:eastAsia="Verdana" w:hAnsi="Verdana" w:cs="Verdana"/>
                <w:kern w:val="0"/>
                <w:sz w:val="20"/>
                <w:szCs w:val="20"/>
                <w14:ligatures w14:val="none"/>
              </w:rPr>
              <w:t>nginio vieta ir data</w:t>
            </w:r>
          </w:p>
        </w:tc>
        <w:tc>
          <w:tcPr>
            <w:tcW w:w="2100" w:type="dxa"/>
            <w:tcBorders>
              <w:top w:val="single" w:sz="6" w:space="0" w:color="000000" w:themeColor="text1"/>
              <w:left w:val="nil"/>
              <w:bottom w:val="single" w:sz="6" w:space="0" w:color="000000" w:themeColor="text1"/>
              <w:right w:val="single" w:sz="6" w:space="0" w:color="000000" w:themeColor="text1"/>
            </w:tcBorders>
            <w:hideMark/>
          </w:tcPr>
          <w:p w14:paraId="77A08681"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Renginyje dalyvavę pranešėjai </w:t>
            </w:r>
            <w:r w:rsidRPr="0061307A">
              <w:rPr>
                <w:rFonts w:ascii="Verdana" w:eastAsia="Verdana" w:hAnsi="Verdana" w:cs="Verdana"/>
                <w:i/>
                <w:iCs/>
                <w:kern w:val="0"/>
                <w:sz w:val="20"/>
                <w:szCs w:val="20"/>
                <w14:ligatures w14:val="none"/>
              </w:rPr>
              <w:t>(nurodomas vardas ir pavardė, pranešimo tema)</w:t>
            </w:r>
            <w:r w:rsidRPr="0061307A">
              <w:rPr>
                <w:rFonts w:ascii="Verdana" w:eastAsia="Verdana" w:hAnsi="Verdana" w:cs="Verdana"/>
                <w:kern w:val="0"/>
                <w:sz w:val="20"/>
                <w:szCs w:val="20"/>
                <w14:ligatures w14:val="none"/>
              </w:rPr>
              <w:t> </w:t>
            </w:r>
          </w:p>
        </w:tc>
      </w:tr>
      <w:tr w:rsidR="00842CAA" w:rsidRPr="0061307A" w14:paraId="527D685B" w14:textId="77777777" w:rsidTr="2C660E81">
        <w:tc>
          <w:tcPr>
            <w:tcW w:w="540" w:type="dxa"/>
            <w:tcBorders>
              <w:top w:val="nil"/>
              <w:left w:val="single" w:sz="6" w:space="0" w:color="000000" w:themeColor="text1"/>
              <w:bottom w:val="single" w:sz="6" w:space="0" w:color="000000" w:themeColor="text1"/>
              <w:right w:val="single" w:sz="6" w:space="0" w:color="000000" w:themeColor="text1"/>
            </w:tcBorders>
            <w:hideMark/>
          </w:tcPr>
          <w:p w14:paraId="29A8F447"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1. </w:t>
            </w:r>
          </w:p>
        </w:tc>
        <w:tc>
          <w:tcPr>
            <w:tcW w:w="2385" w:type="dxa"/>
            <w:tcBorders>
              <w:top w:val="nil"/>
              <w:left w:val="nil"/>
              <w:bottom w:val="single" w:sz="6" w:space="0" w:color="000000" w:themeColor="text1"/>
              <w:right w:val="single" w:sz="6" w:space="0" w:color="000000" w:themeColor="text1"/>
            </w:tcBorders>
            <w:hideMark/>
          </w:tcPr>
          <w:p w14:paraId="51AFFECA"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Kontaktinis renginys </w:t>
            </w:r>
          </w:p>
        </w:tc>
        <w:tc>
          <w:tcPr>
            <w:tcW w:w="1275" w:type="dxa"/>
            <w:tcBorders>
              <w:top w:val="nil"/>
              <w:left w:val="nil"/>
              <w:bottom w:val="single" w:sz="6" w:space="0" w:color="000000" w:themeColor="text1"/>
              <w:right w:val="single" w:sz="6" w:space="0" w:color="000000" w:themeColor="text1"/>
            </w:tcBorders>
            <w:hideMark/>
          </w:tcPr>
          <w:p w14:paraId="67CE71A8"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c>
          <w:tcPr>
            <w:tcW w:w="2250" w:type="dxa"/>
            <w:tcBorders>
              <w:top w:val="nil"/>
              <w:left w:val="nil"/>
              <w:bottom w:val="single" w:sz="6" w:space="0" w:color="000000" w:themeColor="text1"/>
              <w:right w:val="single" w:sz="6" w:space="0" w:color="000000" w:themeColor="text1"/>
            </w:tcBorders>
            <w:hideMark/>
          </w:tcPr>
          <w:p w14:paraId="75EB37E8" w14:textId="77777777" w:rsidR="00842CAA" w:rsidRPr="0061307A" w:rsidRDefault="00842CAA" w:rsidP="2C660E81">
            <w:pPr>
              <w:spacing w:after="0" w:line="240" w:lineRule="auto"/>
              <w:jc w:val="both"/>
              <w:rPr>
                <w:rFonts w:ascii="Verdana" w:eastAsia="Verdana" w:hAnsi="Verdana" w:cs="Verdana"/>
                <w:i/>
                <w:iCs/>
                <w:kern w:val="0"/>
                <w:sz w:val="20"/>
                <w:szCs w:val="20"/>
                <w14:ligatures w14:val="none"/>
              </w:rPr>
            </w:pPr>
          </w:p>
        </w:tc>
        <w:tc>
          <w:tcPr>
            <w:tcW w:w="1365" w:type="dxa"/>
            <w:tcBorders>
              <w:top w:val="nil"/>
              <w:left w:val="nil"/>
              <w:bottom w:val="single" w:sz="6" w:space="0" w:color="000000" w:themeColor="text1"/>
              <w:right w:val="single" w:sz="6" w:space="0" w:color="000000" w:themeColor="text1"/>
            </w:tcBorders>
            <w:hideMark/>
          </w:tcPr>
          <w:p w14:paraId="5BCCC57A"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Kaunas, 2025-11-06</w:t>
            </w:r>
          </w:p>
        </w:tc>
        <w:tc>
          <w:tcPr>
            <w:tcW w:w="2100" w:type="dxa"/>
            <w:tcBorders>
              <w:top w:val="nil"/>
              <w:left w:val="nil"/>
              <w:bottom w:val="single" w:sz="6" w:space="0" w:color="000000" w:themeColor="text1"/>
              <w:right w:val="single" w:sz="6" w:space="0" w:color="000000" w:themeColor="text1"/>
            </w:tcBorders>
            <w:hideMark/>
          </w:tcPr>
          <w:p w14:paraId="59C0BF72"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r>
      <w:tr w:rsidR="00842CAA" w:rsidRPr="0061307A" w14:paraId="2FB713D6" w14:textId="77777777" w:rsidTr="2C660E81">
        <w:tc>
          <w:tcPr>
            <w:tcW w:w="540" w:type="dxa"/>
            <w:tcBorders>
              <w:top w:val="nil"/>
              <w:left w:val="single" w:sz="6" w:space="0" w:color="000000" w:themeColor="text1"/>
              <w:bottom w:val="single" w:sz="6" w:space="0" w:color="000000" w:themeColor="text1"/>
              <w:right w:val="single" w:sz="6" w:space="0" w:color="000000" w:themeColor="text1"/>
            </w:tcBorders>
            <w:hideMark/>
          </w:tcPr>
          <w:p w14:paraId="30195323"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2. </w:t>
            </w:r>
          </w:p>
        </w:tc>
        <w:tc>
          <w:tcPr>
            <w:tcW w:w="2385" w:type="dxa"/>
            <w:tcBorders>
              <w:top w:val="nil"/>
              <w:left w:val="nil"/>
              <w:bottom w:val="single" w:sz="6" w:space="0" w:color="000000" w:themeColor="text1"/>
              <w:right w:val="single" w:sz="6" w:space="0" w:color="000000" w:themeColor="text1"/>
            </w:tcBorders>
            <w:hideMark/>
          </w:tcPr>
          <w:p w14:paraId="569724A7"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275" w:type="dxa"/>
            <w:tcBorders>
              <w:top w:val="nil"/>
              <w:left w:val="nil"/>
              <w:bottom w:val="single" w:sz="6" w:space="0" w:color="000000" w:themeColor="text1"/>
              <w:right w:val="single" w:sz="6" w:space="0" w:color="000000" w:themeColor="text1"/>
            </w:tcBorders>
            <w:hideMark/>
          </w:tcPr>
          <w:p w14:paraId="7F660AA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2250" w:type="dxa"/>
            <w:tcBorders>
              <w:top w:val="nil"/>
              <w:left w:val="nil"/>
              <w:bottom w:val="single" w:sz="6" w:space="0" w:color="000000" w:themeColor="text1"/>
              <w:right w:val="single" w:sz="6" w:space="0" w:color="000000" w:themeColor="text1"/>
            </w:tcBorders>
            <w:hideMark/>
          </w:tcPr>
          <w:p w14:paraId="08B4CA9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365" w:type="dxa"/>
            <w:tcBorders>
              <w:top w:val="nil"/>
              <w:left w:val="nil"/>
              <w:bottom w:val="single" w:sz="6" w:space="0" w:color="000000" w:themeColor="text1"/>
              <w:right w:val="single" w:sz="6" w:space="0" w:color="000000" w:themeColor="text1"/>
            </w:tcBorders>
            <w:hideMark/>
          </w:tcPr>
          <w:p w14:paraId="1ACDF0BC"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2100" w:type="dxa"/>
            <w:tcBorders>
              <w:top w:val="nil"/>
              <w:left w:val="nil"/>
              <w:bottom w:val="single" w:sz="6" w:space="0" w:color="000000" w:themeColor="text1"/>
              <w:right w:val="single" w:sz="6" w:space="0" w:color="000000" w:themeColor="text1"/>
            </w:tcBorders>
            <w:hideMark/>
          </w:tcPr>
          <w:p w14:paraId="69990DE6"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bl>
    <w:p w14:paraId="1D80C612"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703B6565" w14:textId="77777777"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Paslaugų teikimo laikotarpiu pasiekti rezultatai: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06"/>
        <w:gridCol w:w="3137"/>
        <w:gridCol w:w="2979"/>
      </w:tblGrid>
      <w:tr w:rsidR="00842CAA" w:rsidRPr="0061307A" w14:paraId="60618380"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31ADD11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630" w:type="pct"/>
            <w:tcBorders>
              <w:top w:val="single" w:sz="6" w:space="0" w:color="auto"/>
              <w:left w:val="single" w:sz="6" w:space="0" w:color="auto"/>
              <w:bottom w:val="single" w:sz="6" w:space="0" w:color="auto"/>
              <w:right w:val="single" w:sz="6" w:space="0" w:color="auto"/>
            </w:tcBorders>
            <w:hideMark/>
          </w:tcPr>
          <w:p w14:paraId="743C6ECC"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Per ataskaitinį laikotarpį pasiektas rodiklis</w:t>
            </w:r>
            <w:r w:rsidRPr="0061307A">
              <w:rPr>
                <w:rFonts w:ascii="Verdana" w:eastAsia="Verdana" w:hAnsi="Verdana" w:cs="Verdana"/>
                <w:kern w:val="0"/>
                <w:sz w:val="20"/>
                <w:szCs w:val="20"/>
                <w14:ligatures w14:val="none"/>
              </w:rPr>
              <w:t> </w:t>
            </w:r>
          </w:p>
        </w:tc>
        <w:tc>
          <w:tcPr>
            <w:tcW w:w="1548" w:type="pct"/>
            <w:tcBorders>
              <w:top w:val="single" w:sz="6" w:space="0" w:color="auto"/>
              <w:left w:val="single" w:sz="6" w:space="0" w:color="auto"/>
              <w:bottom w:val="single" w:sz="6" w:space="0" w:color="auto"/>
              <w:right w:val="single" w:sz="6" w:space="0" w:color="auto"/>
            </w:tcBorders>
            <w:hideMark/>
          </w:tcPr>
          <w:p w14:paraId="4D736E76"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Komentarai </w:t>
            </w:r>
            <w:r w:rsidRPr="0061307A">
              <w:rPr>
                <w:rFonts w:ascii="Verdana" w:eastAsia="Verdana" w:hAnsi="Verdana" w:cs="Verdana"/>
                <w:kern w:val="0"/>
                <w:sz w:val="20"/>
                <w:szCs w:val="20"/>
                <w14:ligatures w14:val="none"/>
              </w:rPr>
              <w:t> </w:t>
            </w:r>
          </w:p>
        </w:tc>
      </w:tr>
      <w:tr w:rsidR="00842CAA" w:rsidRPr="0061307A" w14:paraId="5B3D6B15"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17FEAF27"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Programos ciklai, vnt.  </w:t>
            </w:r>
          </w:p>
        </w:tc>
        <w:tc>
          <w:tcPr>
            <w:tcW w:w="1630" w:type="pct"/>
            <w:tcBorders>
              <w:top w:val="single" w:sz="6" w:space="0" w:color="auto"/>
              <w:left w:val="single" w:sz="6" w:space="0" w:color="auto"/>
              <w:bottom w:val="single" w:sz="6" w:space="0" w:color="auto"/>
              <w:right w:val="single" w:sz="6" w:space="0" w:color="auto"/>
            </w:tcBorders>
            <w:hideMark/>
          </w:tcPr>
          <w:p w14:paraId="209222FE"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548" w:type="pct"/>
            <w:tcBorders>
              <w:top w:val="single" w:sz="6" w:space="0" w:color="auto"/>
              <w:left w:val="single" w:sz="6" w:space="0" w:color="auto"/>
              <w:bottom w:val="single" w:sz="6" w:space="0" w:color="auto"/>
              <w:right w:val="single" w:sz="6" w:space="0" w:color="auto"/>
            </w:tcBorders>
            <w:hideMark/>
          </w:tcPr>
          <w:p w14:paraId="21552A1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r w:rsidR="00842CAA" w:rsidRPr="0061307A" w14:paraId="5D6A9F51"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5E41E895"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Suorganizuota mokymų iš viso, skaičius  </w:t>
            </w:r>
          </w:p>
        </w:tc>
        <w:tc>
          <w:tcPr>
            <w:tcW w:w="1630" w:type="pct"/>
            <w:tcBorders>
              <w:top w:val="single" w:sz="6" w:space="0" w:color="auto"/>
              <w:left w:val="single" w:sz="6" w:space="0" w:color="auto"/>
              <w:bottom w:val="single" w:sz="6" w:space="0" w:color="auto"/>
              <w:right w:val="single" w:sz="6" w:space="0" w:color="auto"/>
            </w:tcBorders>
            <w:hideMark/>
          </w:tcPr>
          <w:p w14:paraId="218481C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548" w:type="pct"/>
            <w:tcBorders>
              <w:top w:val="single" w:sz="6" w:space="0" w:color="auto"/>
              <w:left w:val="single" w:sz="6" w:space="0" w:color="auto"/>
              <w:bottom w:val="single" w:sz="6" w:space="0" w:color="auto"/>
              <w:right w:val="single" w:sz="6" w:space="0" w:color="auto"/>
            </w:tcBorders>
            <w:hideMark/>
          </w:tcPr>
          <w:p w14:paraId="7374A854"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r w:rsidR="009550B3" w:rsidRPr="0061307A" w14:paraId="2AC674BD" w14:textId="77777777" w:rsidTr="2C660E81">
        <w:tc>
          <w:tcPr>
            <w:tcW w:w="1822" w:type="pct"/>
            <w:tcBorders>
              <w:top w:val="single" w:sz="6" w:space="0" w:color="auto"/>
              <w:left w:val="single" w:sz="6" w:space="0" w:color="auto"/>
              <w:bottom w:val="single" w:sz="6" w:space="0" w:color="auto"/>
              <w:right w:val="single" w:sz="6" w:space="0" w:color="auto"/>
            </w:tcBorders>
          </w:tcPr>
          <w:p w14:paraId="270E7E7B" w14:textId="0A6EFA6E" w:rsidR="009550B3" w:rsidRPr="0061307A" w:rsidRDefault="297872E5"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Suorganizuota mokymų Sostinės regione iš viso;</w:t>
            </w:r>
          </w:p>
        </w:tc>
        <w:tc>
          <w:tcPr>
            <w:tcW w:w="1630" w:type="pct"/>
            <w:tcBorders>
              <w:top w:val="single" w:sz="6" w:space="0" w:color="auto"/>
              <w:left w:val="single" w:sz="6" w:space="0" w:color="auto"/>
              <w:bottom w:val="single" w:sz="6" w:space="0" w:color="auto"/>
              <w:right w:val="single" w:sz="6" w:space="0" w:color="auto"/>
            </w:tcBorders>
          </w:tcPr>
          <w:p w14:paraId="7217047B" w14:textId="77777777" w:rsidR="009550B3" w:rsidRPr="0061307A" w:rsidRDefault="009550B3"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7813CDAE" w14:textId="77777777" w:rsidR="009550B3" w:rsidRPr="0061307A" w:rsidRDefault="009550B3" w:rsidP="2C660E81">
            <w:pPr>
              <w:spacing w:after="0" w:line="240" w:lineRule="auto"/>
              <w:jc w:val="both"/>
              <w:rPr>
                <w:rFonts w:ascii="Verdana" w:eastAsia="Verdana" w:hAnsi="Verdana" w:cs="Verdana"/>
                <w:kern w:val="0"/>
                <w:sz w:val="20"/>
                <w:szCs w:val="20"/>
                <w14:ligatures w14:val="none"/>
              </w:rPr>
            </w:pPr>
          </w:p>
        </w:tc>
      </w:tr>
      <w:tr w:rsidR="009550B3" w:rsidRPr="0061307A" w14:paraId="62D9E182" w14:textId="77777777" w:rsidTr="2C660E81">
        <w:tc>
          <w:tcPr>
            <w:tcW w:w="1822" w:type="pct"/>
            <w:tcBorders>
              <w:top w:val="single" w:sz="6" w:space="0" w:color="auto"/>
              <w:left w:val="single" w:sz="6" w:space="0" w:color="auto"/>
              <w:bottom w:val="single" w:sz="6" w:space="0" w:color="auto"/>
              <w:right w:val="single" w:sz="6" w:space="0" w:color="auto"/>
            </w:tcBorders>
          </w:tcPr>
          <w:p w14:paraId="31703F95" w14:textId="568B7B51" w:rsidR="009550B3" w:rsidRPr="0061307A" w:rsidRDefault="297872E5"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Suorganizuota mokymų Vidurio ir Vakarų Lietuvos regione iš viso;</w:t>
            </w:r>
          </w:p>
        </w:tc>
        <w:tc>
          <w:tcPr>
            <w:tcW w:w="1630" w:type="pct"/>
            <w:tcBorders>
              <w:top w:val="single" w:sz="6" w:space="0" w:color="auto"/>
              <w:left w:val="single" w:sz="6" w:space="0" w:color="auto"/>
              <w:bottom w:val="single" w:sz="6" w:space="0" w:color="auto"/>
              <w:right w:val="single" w:sz="6" w:space="0" w:color="auto"/>
            </w:tcBorders>
          </w:tcPr>
          <w:p w14:paraId="3A4408CD" w14:textId="77777777" w:rsidR="009550B3" w:rsidRPr="0061307A" w:rsidRDefault="009550B3"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5F1279DC" w14:textId="77777777" w:rsidR="009550B3" w:rsidRPr="0061307A" w:rsidRDefault="009550B3" w:rsidP="2C660E81">
            <w:pPr>
              <w:spacing w:after="0" w:line="240" w:lineRule="auto"/>
              <w:jc w:val="both"/>
              <w:rPr>
                <w:rFonts w:ascii="Verdana" w:eastAsia="Verdana" w:hAnsi="Verdana" w:cs="Verdana"/>
                <w:kern w:val="0"/>
                <w:sz w:val="20"/>
                <w:szCs w:val="20"/>
                <w14:ligatures w14:val="none"/>
              </w:rPr>
            </w:pPr>
          </w:p>
        </w:tc>
      </w:tr>
      <w:tr w:rsidR="00842CAA" w:rsidRPr="0061307A" w14:paraId="758EF611"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5E6EC98E" w14:textId="1469BE7B"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Mokymų trukmė iš viso</w:t>
            </w:r>
            <w:r w:rsidR="1C9BBA85" w:rsidRPr="0061307A">
              <w:rPr>
                <w:rFonts w:ascii="Verdana" w:eastAsia="Verdana" w:hAnsi="Verdana" w:cs="Verdana"/>
                <w:kern w:val="0"/>
                <w:sz w:val="20"/>
                <w:szCs w:val="20"/>
                <w14:ligatures w14:val="none"/>
              </w:rPr>
              <w:t xml:space="preserve"> Sostinės regione</w:t>
            </w:r>
            <w:r w:rsidRPr="0061307A">
              <w:rPr>
                <w:rFonts w:ascii="Verdana" w:eastAsia="Verdana" w:hAnsi="Verdana" w:cs="Verdana"/>
                <w:kern w:val="0"/>
                <w:sz w:val="20"/>
                <w:szCs w:val="20"/>
                <w14:ligatures w14:val="none"/>
              </w:rPr>
              <w:t>, val. </w:t>
            </w:r>
          </w:p>
        </w:tc>
        <w:tc>
          <w:tcPr>
            <w:tcW w:w="1630" w:type="pct"/>
            <w:tcBorders>
              <w:top w:val="single" w:sz="6" w:space="0" w:color="auto"/>
              <w:left w:val="single" w:sz="6" w:space="0" w:color="auto"/>
              <w:bottom w:val="single" w:sz="6" w:space="0" w:color="auto"/>
              <w:right w:val="single" w:sz="6" w:space="0" w:color="auto"/>
            </w:tcBorders>
          </w:tcPr>
          <w:p w14:paraId="5B373256"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6F9300B4"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r>
      <w:tr w:rsidR="006250FF" w:rsidRPr="0061307A" w14:paraId="705E0523" w14:textId="77777777" w:rsidTr="2C660E81">
        <w:tc>
          <w:tcPr>
            <w:tcW w:w="1822" w:type="pct"/>
            <w:tcBorders>
              <w:top w:val="single" w:sz="6" w:space="0" w:color="auto"/>
              <w:left w:val="single" w:sz="6" w:space="0" w:color="auto"/>
              <w:bottom w:val="single" w:sz="6" w:space="0" w:color="auto"/>
              <w:right w:val="single" w:sz="6" w:space="0" w:color="auto"/>
            </w:tcBorders>
          </w:tcPr>
          <w:p w14:paraId="4B27D566" w14:textId="4EB38482" w:rsidR="006250FF" w:rsidRPr="0061307A" w:rsidRDefault="1C9BBA85"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Mokymų trukmė iš viso Vidurio ir Vakarų Lietuvos regione</w:t>
            </w:r>
            <w:r w:rsidR="63AE8343" w:rsidRPr="0061307A">
              <w:rPr>
                <w:rFonts w:ascii="Verdana" w:eastAsia="Verdana" w:hAnsi="Verdana" w:cs="Verdana"/>
                <w:kern w:val="0"/>
                <w:sz w:val="20"/>
                <w:szCs w:val="20"/>
                <w14:ligatures w14:val="none"/>
              </w:rPr>
              <w:t>, val.</w:t>
            </w:r>
          </w:p>
        </w:tc>
        <w:tc>
          <w:tcPr>
            <w:tcW w:w="1630" w:type="pct"/>
            <w:tcBorders>
              <w:top w:val="single" w:sz="6" w:space="0" w:color="auto"/>
              <w:left w:val="single" w:sz="6" w:space="0" w:color="auto"/>
              <w:bottom w:val="single" w:sz="6" w:space="0" w:color="auto"/>
              <w:right w:val="single" w:sz="6" w:space="0" w:color="auto"/>
            </w:tcBorders>
          </w:tcPr>
          <w:p w14:paraId="52327B5A" w14:textId="77777777" w:rsidR="006250FF" w:rsidRPr="0061307A" w:rsidRDefault="006250FF"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75B3089A" w14:textId="77777777" w:rsidR="006250FF" w:rsidRPr="0061307A" w:rsidRDefault="006250FF" w:rsidP="2C660E81">
            <w:pPr>
              <w:spacing w:after="0" w:line="240" w:lineRule="auto"/>
              <w:jc w:val="both"/>
              <w:rPr>
                <w:rFonts w:ascii="Verdana" w:eastAsia="Verdana" w:hAnsi="Verdana" w:cs="Verdana"/>
                <w:kern w:val="0"/>
                <w:sz w:val="20"/>
                <w:szCs w:val="20"/>
                <w14:ligatures w14:val="none"/>
              </w:rPr>
            </w:pPr>
          </w:p>
        </w:tc>
      </w:tr>
      <w:tr w:rsidR="00842CAA" w:rsidRPr="0061307A" w14:paraId="16391B58" w14:textId="77777777" w:rsidTr="2C660E81">
        <w:trPr>
          <w:trHeight w:val="300"/>
        </w:trPr>
        <w:tc>
          <w:tcPr>
            <w:tcW w:w="1822" w:type="pct"/>
            <w:tcBorders>
              <w:top w:val="single" w:sz="6" w:space="0" w:color="auto"/>
              <w:left w:val="single" w:sz="6" w:space="0" w:color="auto"/>
              <w:bottom w:val="single" w:sz="6" w:space="0" w:color="auto"/>
              <w:right w:val="single" w:sz="6" w:space="0" w:color="auto"/>
            </w:tcBorders>
            <w:hideMark/>
          </w:tcPr>
          <w:p w14:paraId="0882F3F9" w14:textId="4D4FCD53"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Programos dalyvių mokymų temų kokybės vertinimas (mokymų turinys, </w:t>
            </w:r>
            <w:r w:rsidR="6AA5CA27" w:rsidRPr="0061307A">
              <w:rPr>
                <w:rFonts w:ascii="Verdana" w:eastAsia="Verdana" w:hAnsi="Verdana" w:cs="Verdana"/>
                <w:kern w:val="0"/>
                <w:sz w:val="20"/>
                <w:szCs w:val="20"/>
                <w14:ligatures w14:val="none"/>
              </w:rPr>
              <w:t>ekspertai</w:t>
            </w:r>
            <w:r w:rsidRPr="0061307A">
              <w:rPr>
                <w:rFonts w:ascii="Verdana" w:eastAsia="Verdana" w:hAnsi="Verdana" w:cs="Verdana"/>
                <w:kern w:val="0"/>
                <w:sz w:val="20"/>
                <w:szCs w:val="20"/>
                <w14:ligatures w14:val="none"/>
              </w:rPr>
              <w:t>,</w:t>
            </w:r>
            <w:r w:rsidR="63AE8343" w:rsidRPr="0061307A">
              <w:rPr>
                <w:rFonts w:ascii="Verdana" w:eastAsia="Verdana" w:hAnsi="Verdana" w:cs="Verdana"/>
                <w:kern w:val="0"/>
                <w:sz w:val="20"/>
                <w:szCs w:val="20"/>
                <w14:ligatures w14:val="none"/>
              </w:rPr>
              <w:t xml:space="preserve"> mentoriai</w:t>
            </w:r>
            <w:r w:rsidRPr="0061307A">
              <w:rPr>
                <w:rFonts w:ascii="Verdana" w:eastAsia="Verdana" w:hAnsi="Verdana" w:cs="Verdana"/>
                <w:kern w:val="0"/>
                <w:sz w:val="20"/>
                <w:szCs w:val="20"/>
                <w14:ligatures w14:val="none"/>
              </w:rPr>
              <w:t xml:space="preserve"> praktinės užduotys)</w:t>
            </w:r>
          </w:p>
        </w:tc>
        <w:tc>
          <w:tcPr>
            <w:tcW w:w="1630" w:type="pct"/>
            <w:tcBorders>
              <w:top w:val="single" w:sz="6" w:space="0" w:color="auto"/>
              <w:left w:val="single" w:sz="6" w:space="0" w:color="auto"/>
              <w:bottom w:val="single" w:sz="6" w:space="0" w:color="auto"/>
              <w:right w:val="single" w:sz="6" w:space="0" w:color="auto"/>
            </w:tcBorders>
          </w:tcPr>
          <w:p w14:paraId="22D64C6F"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123F01EA"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r>
      <w:tr w:rsidR="00842CAA" w:rsidRPr="0061307A" w14:paraId="2F6C8CAD"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27DAAE53"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Unikalių Programos dalyvių skaičius iš viso, vnt. </w:t>
            </w:r>
          </w:p>
        </w:tc>
        <w:tc>
          <w:tcPr>
            <w:tcW w:w="1630" w:type="pct"/>
            <w:tcBorders>
              <w:top w:val="single" w:sz="6" w:space="0" w:color="auto"/>
              <w:left w:val="single" w:sz="6" w:space="0" w:color="auto"/>
              <w:bottom w:val="single" w:sz="6" w:space="0" w:color="auto"/>
              <w:right w:val="single" w:sz="6" w:space="0" w:color="auto"/>
            </w:tcBorders>
            <w:hideMark/>
          </w:tcPr>
          <w:p w14:paraId="0B5E7834"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548" w:type="pct"/>
            <w:tcBorders>
              <w:top w:val="single" w:sz="6" w:space="0" w:color="auto"/>
              <w:left w:val="single" w:sz="6" w:space="0" w:color="auto"/>
              <w:bottom w:val="single" w:sz="6" w:space="0" w:color="auto"/>
              <w:right w:val="single" w:sz="6" w:space="0" w:color="auto"/>
            </w:tcBorders>
            <w:hideMark/>
          </w:tcPr>
          <w:p w14:paraId="42361265"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r w:rsidR="00842CAA" w:rsidRPr="0061307A" w14:paraId="7696B7DB"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725D9678" w14:textId="03E41E6A" w:rsidR="00842CAA" w:rsidRPr="0061307A" w:rsidRDefault="63C51A7E"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Programos dalyviai, pasiekę TS</w:t>
            </w:r>
            <w:r w:rsidR="008A0A26">
              <w:rPr>
                <w:rFonts w:ascii="Verdana" w:eastAsia="Verdana" w:hAnsi="Verdana" w:cs="Verdana"/>
                <w:kern w:val="0"/>
                <w:sz w:val="20"/>
                <w:szCs w:val="20"/>
                <w14:ligatures w14:val="none"/>
              </w:rPr>
              <w:t xml:space="preserve"> priedas Nr.1</w:t>
            </w:r>
            <w:r w:rsidRPr="0061307A">
              <w:rPr>
                <w:rFonts w:ascii="Verdana" w:eastAsia="Verdana" w:hAnsi="Verdana" w:cs="Verdana"/>
                <w:kern w:val="0"/>
                <w:sz w:val="20"/>
                <w:szCs w:val="20"/>
                <w14:ligatures w14:val="none"/>
              </w:rPr>
              <w:t xml:space="preserve"> </w:t>
            </w:r>
            <w:r w:rsidR="00D140F3">
              <w:rPr>
                <w:rFonts w:ascii="Verdana" w:eastAsia="Verdana" w:hAnsi="Verdana" w:cs="Verdana"/>
                <w:kern w:val="0"/>
                <w:sz w:val="20"/>
                <w:szCs w:val="20"/>
                <w14:ligatures w14:val="none"/>
              </w:rPr>
              <w:t>2</w:t>
            </w:r>
            <w:r w:rsidRPr="0061307A">
              <w:rPr>
                <w:rFonts w:ascii="Verdana" w:eastAsia="Verdana" w:hAnsi="Verdana" w:cs="Verdana"/>
                <w:kern w:val="0"/>
                <w:sz w:val="20"/>
                <w:szCs w:val="20"/>
                <w14:ligatures w14:val="none"/>
              </w:rPr>
              <w:t xml:space="preserve"> punkte numatytus tikslus, % nuo visų Programoje dalyvavusių dalyvių</w:t>
            </w:r>
          </w:p>
        </w:tc>
        <w:tc>
          <w:tcPr>
            <w:tcW w:w="1630" w:type="pct"/>
            <w:tcBorders>
              <w:top w:val="single" w:sz="6" w:space="0" w:color="auto"/>
              <w:left w:val="single" w:sz="6" w:space="0" w:color="auto"/>
              <w:bottom w:val="single" w:sz="6" w:space="0" w:color="auto"/>
              <w:right w:val="single" w:sz="6" w:space="0" w:color="auto"/>
            </w:tcBorders>
          </w:tcPr>
          <w:p w14:paraId="0B6280B1"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5CEFCCF5"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r>
      <w:tr w:rsidR="00842CAA" w:rsidRPr="0061307A" w14:paraId="1484682D"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0F183922"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Kontaktinis renginys</w:t>
            </w:r>
          </w:p>
        </w:tc>
        <w:tc>
          <w:tcPr>
            <w:tcW w:w="1630" w:type="pct"/>
            <w:tcBorders>
              <w:top w:val="single" w:sz="6" w:space="0" w:color="auto"/>
              <w:left w:val="single" w:sz="6" w:space="0" w:color="auto"/>
              <w:bottom w:val="single" w:sz="6" w:space="0" w:color="auto"/>
              <w:right w:val="single" w:sz="6" w:space="0" w:color="auto"/>
            </w:tcBorders>
            <w:hideMark/>
          </w:tcPr>
          <w:p w14:paraId="2F548879"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548" w:type="pct"/>
            <w:tcBorders>
              <w:top w:val="single" w:sz="6" w:space="0" w:color="auto"/>
              <w:left w:val="single" w:sz="6" w:space="0" w:color="auto"/>
              <w:bottom w:val="single" w:sz="6" w:space="0" w:color="auto"/>
              <w:right w:val="single" w:sz="6" w:space="0" w:color="auto"/>
            </w:tcBorders>
            <w:hideMark/>
          </w:tcPr>
          <w:p w14:paraId="5904497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r w:rsidR="00842CAA" w:rsidRPr="0061307A" w14:paraId="5C286CB4"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369D546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Programos dalyvių kontaktinio renginio vertinimas (pranešėjai, formatas, trukmė, organizavimas, programa)</w:t>
            </w:r>
          </w:p>
        </w:tc>
        <w:tc>
          <w:tcPr>
            <w:tcW w:w="1630" w:type="pct"/>
            <w:tcBorders>
              <w:top w:val="single" w:sz="6" w:space="0" w:color="auto"/>
              <w:left w:val="single" w:sz="6" w:space="0" w:color="auto"/>
              <w:bottom w:val="single" w:sz="6" w:space="0" w:color="auto"/>
              <w:right w:val="single" w:sz="6" w:space="0" w:color="auto"/>
            </w:tcBorders>
          </w:tcPr>
          <w:p w14:paraId="4CBC976A"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7A0991B9"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r>
      <w:tr w:rsidR="00842CAA" w:rsidRPr="0061307A" w14:paraId="2837249F"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15DF1108" w14:textId="53D5F585"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Programos dalyvių pasitenkinimas </w:t>
            </w:r>
            <w:r w:rsidR="64D1A23D" w:rsidRPr="0061307A">
              <w:rPr>
                <w:rFonts w:ascii="Verdana" w:eastAsia="Verdana" w:hAnsi="Verdana" w:cs="Verdana"/>
                <w:kern w:val="0"/>
                <w:sz w:val="20"/>
                <w:szCs w:val="20"/>
                <w14:ligatures w14:val="none"/>
              </w:rPr>
              <w:t>E</w:t>
            </w:r>
            <w:r w:rsidR="5B157499" w:rsidRPr="0061307A">
              <w:rPr>
                <w:rFonts w:ascii="Verdana" w:eastAsia="Verdana" w:hAnsi="Verdana" w:cs="Verdana"/>
                <w:kern w:val="0"/>
                <w:sz w:val="20"/>
                <w:szCs w:val="20"/>
                <w14:ligatures w14:val="none"/>
              </w:rPr>
              <w:t>-komercijos</w:t>
            </w:r>
            <w:r w:rsidR="1B9FE22C" w:rsidRPr="0061307A">
              <w:rPr>
                <w:rFonts w:ascii="Verdana" w:eastAsia="Verdana" w:hAnsi="Verdana" w:cs="Verdana"/>
                <w:kern w:val="0"/>
                <w:sz w:val="20"/>
                <w:szCs w:val="20"/>
                <w14:ligatures w14:val="none"/>
              </w:rPr>
              <w:t xml:space="preserve"> akceleratoriaus</w:t>
            </w:r>
            <w:r w:rsidRPr="0061307A">
              <w:rPr>
                <w:rFonts w:ascii="Verdana" w:eastAsia="Verdana" w:hAnsi="Verdana" w:cs="Verdana"/>
                <w:kern w:val="0"/>
                <w:sz w:val="20"/>
                <w:szCs w:val="20"/>
                <w14:ligatures w14:val="none"/>
              </w:rPr>
              <w:t xml:space="preserve"> programa</w:t>
            </w:r>
            <w:r w:rsidR="40FBF106" w:rsidRPr="0061307A">
              <w:rPr>
                <w:rFonts w:ascii="Verdana" w:eastAsia="Verdana" w:hAnsi="Verdana" w:cs="Verdana"/>
                <w:kern w:val="0"/>
                <w:sz w:val="20"/>
                <w:szCs w:val="20"/>
                <w14:ligatures w14:val="none"/>
              </w:rPr>
              <w:t xml:space="preserve"> (NPS)</w:t>
            </w:r>
          </w:p>
        </w:tc>
        <w:tc>
          <w:tcPr>
            <w:tcW w:w="1630" w:type="pct"/>
            <w:tcBorders>
              <w:top w:val="single" w:sz="6" w:space="0" w:color="auto"/>
              <w:left w:val="single" w:sz="6" w:space="0" w:color="auto"/>
              <w:bottom w:val="single" w:sz="6" w:space="0" w:color="auto"/>
              <w:right w:val="single" w:sz="6" w:space="0" w:color="auto"/>
            </w:tcBorders>
          </w:tcPr>
          <w:p w14:paraId="299D1901"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0AD4FE94"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r>
      <w:tr w:rsidR="00842CAA" w:rsidRPr="0061307A" w14:paraId="14E7D867"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6684ABB8"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Kontaktiniame renginyje dalyvavusių Programos dalyvių skaičius </w:t>
            </w:r>
          </w:p>
        </w:tc>
        <w:tc>
          <w:tcPr>
            <w:tcW w:w="1630" w:type="pct"/>
            <w:tcBorders>
              <w:top w:val="single" w:sz="6" w:space="0" w:color="auto"/>
              <w:left w:val="single" w:sz="6" w:space="0" w:color="auto"/>
              <w:bottom w:val="single" w:sz="6" w:space="0" w:color="auto"/>
              <w:right w:val="single" w:sz="6" w:space="0" w:color="auto"/>
            </w:tcBorders>
            <w:hideMark/>
          </w:tcPr>
          <w:p w14:paraId="0ABCA862"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548" w:type="pct"/>
            <w:tcBorders>
              <w:top w:val="single" w:sz="6" w:space="0" w:color="auto"/>
              <w:left w:val="single" w:sz="6" w:space="0" w:color="auto"/>
              <w:bottom w:val="single" w:sz="6" w:space="0" w:color="auto"/>
              <w:right w:val="single" w:sz="6" w:space="0" w:color="auto"/>
            </w:tcBorders>
            <w:hideMark/>
          </w:tcPr>
          <w:p w14:paraId="029478B8"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r w:rsidR="00842CAA" w:rsidRPr="0061307A" w14:paraId="522253ED"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1D65ABAF" w14:textId="65D2AA09"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Suteikta individualių</w:t>
            </w:r>
            <w:r w:rsidR="0E003F81" w:rsidRPr="0061307A">
              <w:rPr>
                <w:rFonts w:ascii="Verdana" w:eastAsia="Verdana" w:hAnsi="Verdana" w:cs="Verdana"/>
                <w:kern w:val="0"/>
                <w:sz w:val="20"/>
                <w:szCs w:val="20"/>
                <w14:ligatures w14:val="none"/>
              </w:rPr>
              <w:t xml:space="preserve"> ekspertų</w:t>
            </w:r>
            <w:r w:rsidRPr="0061307A">
              <w:rPr>
                <w:rFonts w:ascii="Verdana" w:eastAsia="Verdana" w:hAnsi="Verdana" w:cs="Verdana"/>
                <w:kern w:val="0"/>
                <w:sz w:val="20"/>
                <w:szCs w:val="20"/>
                <w14:ligatures w14:val="none"/>
              </w:rPr>
              <w:t xml:space="preserve"> konsultacijų iš viso, skaičius</w:t>
            </w:r>
          </w:p>
        </w:tc>
        <w:tc>
          <w:tcPr>
            <w:tcW w:w="1630" w:type="pct"/>
            <w:tcBorders>
              <w:top w:val="single" w:sz="6" w:space="0" w:color="auto"/>
              <w:left w:val="single" w:sz="6" w:space="0" w:color="auto"/>
              <w:bottom w:val="single" w:sz="6" w:space="0" w:color="auto"/>
              <w:right w:val="single" w:sz="6" w:space="0" w:color="auto"/>
            </w:tcBorders>
          </w:tcPr>
          <w:p w14:paraId="60780EE5"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78E05B7A"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r>
      <w:tr w:rsidR="00842CAA" w:rsidRPr="0061307A" w14:paraId="08789BAA" w14:textId="77777777" w:rsidTr="2C660E81">
        <w:tc>
          <w:tcPr>
            <w:tcW w:w="1822" w:type="pct"/>
            <w:tcBorders>
              <w:top w:val="single" w:sz="6" w:space="0" w:color="auto"/>
              <w:left w:val="single" w:sz="6" w:space="0" w:color="auto"/>
              <w:bottom w:val="single" w:sz="6" w:space="0" w:color="auto"/>
              <w:right w:val="single" w:sz="6" w:space="0" w:color="auto"/>
            </w:tcBorders>
            <w:hideMark/>
          </w:tcPr>
          <w:p w14:paraId="09FA87A3"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Suteikta individualių mentorystės konsultacijų iš viso</w:t>
            </w:r>
          </w:p>
        </w:tc>
        <w:tc>
          <w:tcPr>
            <w:tcW w:w="1630" w:type="pct"/>
            <w:tcBorders>
              <w:top w:val="single" w:sz="6" w:space="0" w:color="auto"/>
              <w:left w:val="single" w:sz="6" w:space="0" w:color="auto"/>
              <w:bottom w:val="single" w:sz="6" w:space="0" w:color="auto"/>
              <w:right w:val="single" w:sz="6" w:space="0" w:color="auto"/>
            </w:tcBorders>
          </w:tcPr>
          <w:p w14:paraId="6B323834"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c>
          <w:tcPr>
            <w:tcW w:w="1548" w:type="pct"/>
            <w:tcBorders>
              <w:top w:val="single" w:sz="6" w:space="0" w:color="auto"/>
              <w:left w:val="single" w:sz="6" w:space="0" w:color="auto"/>
              <w:bottom w:val="single" w:sz="6" w:space="0" w:color="auto"/>
              <w:right w:val="single" w:sz="6" w:space="0" w:color="auto"/>
            </w:tcBorders>
          </w:tcPr>
          <w:p w14:paraId="00A30161"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tc>
      </w:tr>
    </w:tbl>
    <w:p w14:paraId="70912E63" w14:textId="77777777" w:rsidR="00E61433" w:rsidRPr="0061307A" w:rsidRDefault="2EA616B0" w:rsidP="2C660E81">
      <w:pPr>
        <w:spacing w:after="0" w:line="276" w:lineRule="auto"/>
        <w:jc w:val="both"/>
        <w:textAlignment w:val="baseline"/>
        <w:rPr>
          <w:rFonts w:ascii="Verdana" w:eastAsia="Verdana" w:hAnsi="Verdana" w:cs="Verdana"/>
          <w:sz w:val="20"/>
          <w:szCs w:val="20"/>
        </w:rPr>
      </w:pPr>
      <w:r w:rsidRPr="0061307A">
        <w:rPr>
          <w:rFonts w:ascii="Verdana" w:eastAsia="Verdana" w:hAnsi="Verdana" w:cs="Verdana"/>
          <w:kern w:val="0"/>
          <w:sz w:val="20"/>
          <w:szCs w:val="20"/>
          <w14:ligatures w14:val="none"/>
        </w:rPr>
        <w:t> </w:t>
      </w:r>
      <w:r w:rsidR="5E2FBEEE" w:rsidRPr="0061307A">
        <w:rPr>
          <w:rFonts w:ascii="Verdana" w:eastAsia="Verdana" w:hAnsi="Verdana" w:cs="Verdana"/>
          <w:sz w:val="20"/>
          <w:szCs w:val="20"/>
        </w:rPr>
        <w:t xml:space="preserve">*  </w:t>
      </w:r>
      <w:r w:rsidR="5E2FBEEE" w:rsidRPr="0061307A">
        <w:rPr>
          <w:rFonts w:ascii="Verdana" w:eastAsia="Verdana" w:hAnsi="Verdana" w:cs="Verdana"/>
          <w:i/>
          <w:iCs/>
          <w:sz w:val="20"/>
          <w:szCs w:val="20"/>
        </w:rPr>
        <w:t>Italic šriftu pateikiamas pavyzdinis ataskaitos pildymas</w:t>
      </w:r>
    </w:p>
    <w:p w14:paraId="4BECFA0D" w14:textId="0CAD855A"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5D419738" w14:textId="5A8FBEE1"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Įgyvendintos </w:t>
      </w:r>
      <w:r w:rsidR="407B44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refleksija.  Įgyvendintų veiklų tinkamumo vertinimas, </w:t>
      </w:r>
      <w:r w:rsidR="407B44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poveikis dalyvių verslumo įgūdžiams ir kompetencijoms, pasiektų rodiklių apibendrinimas, kilusių iššūkių ir gerųjų praktikų pristatymas. </w:t>
      </w:r>
    </w:p>
    <w:p w14:paraId="385318A9" w14:textId="77777777"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Rekomendacijos dėl praktinio Programos įgyvendinimo ateityje kitose Perkančios organizacijos iniciatyvose.</w:t>
      </w:r>
    </w:p>
    <w:p w14:paraId="66E5D2A6"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2557A6D7" w14:textId="77777777" w:rsidR="00BA56D2"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0246CF8F" w14:textId="77777777" w:rsidR="00ED51D8" w:rsidRPr="0061307A" w:rsidRDefault="00ED51D8" w:rsidP="2C660E81">
      <w:pPr>
        <w:spacing w:after="0" w:line="240" w:lineRule="auto"/>
        <w:jc w:val="both"/>
        <w:rPr>
          <w:rFonts w:ascii="Verdana" w:eastAsia="Verdana" w:hAnsi="Verdana" w:cs="Verdana"/>
          <w:kern w:val="0"/>
          <w:sz w:val="20"/>
          <w:szCs w:val="20"/>
          <w14:ligatures w14:val="none"/>
        </w:rPr>
      </w:pPr>
    </w:p>
    <w:p w14:paraId="2024F25C" w14:textId="77777777" w:rsidR="00ED51D8" w:rsidRPr="0061307A" w:rsidRDefault="00ED51D8" w:rsidP="2C660E81">
      <w:pPr>
        <w:spacing w:after="0" w:line="240" w:lineRule="auto"/>
        <w:jc w:val="both"/>
        <w:rPr>
          <w:rFonts w:ascii="Verdana" w:eastAsia="Verdana" w:hAnsi="Verdana" w:cs="Verdana"/>
          <w:kern w:val="0"/>
          <w:sz w:val="20"/>
          <w:szCs w:val="20"/>
          <w14:ligatures w14:val="none"/>
        </w:rPr>
      </w:pPr>
    </w:p>
    <w:p w14:paraId="1261B9A2" w14:textId="5E37550F" w:rsidR="00F25D23" w:rsidRPr="0061307A" w:rsidRDefault="00F25D23" w:rsidP="2C660E81">
      <w:pPr>
        <w:spacing w:after="0"/>
        <w:rPr>
          <w:rFonts w:ascii="Verdana" w:eastAsia="Verdana" w:hAnsi="Verdana" w:cs="Verdana"/>
          <w:sz w:val="20"/>
          <w:szCs w:val="20"/>
        </w:rPr>
      </w:pPr>
    </w:p>
    <w:sectPr w:rsidR="00F25D23" w:rsidRPr="0061307A" w:rsidSect="00F63CCC">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E6B3" w14:textId="77777777" w:rsidR="00C45DC8" w:rsidRPr="005910D3" w:rsidRDefault="00C45DC8" w:rsidP="00BC21B3">
      <w:pPr>
        <w:spacing w:after="0" w:line="240" w:lineRule="auto"/>
      </w:pPr>
      <w:r w:rsidRPr="005910D3">
        <w:separator/>
      </w:r>
    </w:p>
  </w:endnote>
  <w:endnote w:type="continuationSeparator" w:id="0">
    <w:p w14:paraId="3077095C" w14:textId="77777777" w:rsidR="00C45DC8" w:rsidRPr="005910D3" w:rsidRDefault="00C45DC8" w:rsidP="00BC21B3">
      <w:pPr>
        <w:spacing w:after="0" w:line="240" w:lineRule="auto"/>
      </w:pPr>
      <w:r w:rsidRPr="005910D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358E6" w14:textId="77777777" w:rsidR="00C45DC8" w:rsidRPr="005910D3" w:rsidRDefault="00C45DC8" w:rsidP="00BC21B3">
      <w:pPr>
        <w:spacing w:after="0" w:line="240" w:lineRule="auto"/>
      </w:pPr>
      <w:r w:rsidRPr="005910D3">
        <w:separator/>
      </w:r>
    </w:p>
  </w:footnote>
  <w:footnote w:type="continuationSeparator" w:id="0">
    <w:p w14:paraId="2E813E2A" w14:textId="77777777" w:rsidR="00C45DC8" w:rsidRPr="005910D3" w:rsidRDefault="00C45DC8" w:rsidP="00BC21B3">
      <w:pPr>
        <w:spacing w:after="0" w:line="240" w:lineRule="auto"/>
      </w:pPr>
      <w:r w:rsidRPr="005910D3">
        <w:continuationSeparator/>
      </w:r>
    </w:p>
  </w:footnote>
  <w:footnote w:id="1">
    <w:p w14:paraId="394E400C" w14:textId="77777777" w:rsidR="00C74806" w:rsidRPr="005910D3" w:rsidRDefault="00C74806" w:rsidP="00C74806">
      <w:pPr>
        <w:pStyle w:val="Puslapioinaostekstas"/>
        <w:jc w:val="both"/>
      </w:pPr>
      <w:r w:rsidRPr="005910D3">
        <w:rPr>
          <w:rStyle w:val="Puslapioinaosnuoroda"/>
        </w:rPr>
        <w:footnoteRef/>
      </w:r>
      <w:r w:rsidRPr="005910D3">
        <w:rPr>
          <w:rFonts w:ascii="Verdana" w:hAnsi="Verdana"/>
          <w:sz w:val="16"/>
          <w:szCs w:val="16"/>
        </w:rPr>
        <w:t>2025 m. sausio 22 d.  Lietuvos Respublikos kultūros ministro įsakymas Nr. ĮV-38 „Dėl kultūros ministro 2023 m. birželio 27 d. įsakymo Nr. ĮV-542 „Dėl 2021-2030 metų Lietuvos Respublikos kultūros ministerijos kultūros ir kūrybingumo plėtros pažangos priemonės Nr. 08-001-01-09-01 „KKI plėtra, skatinanti konkurencingumą ir pridėtinės vertės kūrimą“ aprašo patvirtinimo“ pakeitimo“</w:t>
      </w:r>
    </w:p>
  </w:footnote>
  <w:footnote w:id="2">
    <w:p w14:paraId="0CCAA896" w14:textId="0E715E77" w:rsidR="007C34DB" w:rsidRPr="00D06346" w:rsidRDefault="007C34DB">
      <w:pPr>
        <w:pStyle w:val="Puslapioinaostekstas"/>
        <w:rPr>
          <w:rFonts w:ascii="Verdana" w:hAnsi="Verdana"/>
          <w:sz w:val="16"/>
          <w:szCs w:val="16"/>
        </w:rPr>
      </w:pPr>
      <w:r w:rsidRPr="005910D3">
        <w:rPr>
          <w:rStyle w:val="Puslapioinaosnuoroda"/>
          <w:rFonts w:ascii="Verdana" w:hAnsi="Verdana"/>
          <w:sz w:val="16"/>
          <w:szCs w:val="16"/>
        </w:rPr>
        <w:footnoteRef/>
      </w:r>
      <w:r w:rsidRPr="005910D3">
        <w:rPr>
          <w:rFonts w:ascii="Verdana" w:hAnsi="Verdana"/>
          <w:sz w:val="16"/>
          <w:szCs w:val="16"/>
        </w:rPr>
        <w:t xml:space="preserve"> </w:t>
      </w:r>
      <w:r w:rsidR="001C17AE" w:rsidRPr="005910D3">
        <w:rPr>
          <w:rFonts w:ascii="Verdana" w:hAnsi="Verdana"/>
          <w:sz w:val="16"/>
          <w:szCs w:val="16"/>
        </w:rPr>
        <w:t>„KKI akceleravimo veikla fiziniams asmenims, vykdantiems ūkinę veiklą, labai mažoms, mažoms, vidutinėms ir didelėms įmonėms VVL regione ir sostinės regione“</w:t>
      </w:r>
      <w:r w:rsidR="00AC2E7D" w:rsidRPr="005910D3">
        <w:rPr>
          <w:rFonts w:ascii="Verdana" w:hAnsi="Verdana"/>
          <w:sz w:val="16"/>
          <w:szCs w:val="16"/>
        </w:rPr>
        <w:t xml:space="preserve"> https://inovacijuagentura.lt/kcis/apie-mus/projektai/igyvendinami-projektai/kki-akceleravimo-veikla.html?lang=lt</w:t>
      </w:r>
    </w:p>
  </w:footnote>
</w:footnotes>
</file>

<file path=word/intelligence2.xml><?xml version="1.0" encoding="utf-8"?>
<int2:intelligence xmlns:int2="http://schemas.microsoft.com/office/intelligence/2020/intelligence" xmlns:oel="http://schemas.microsoft.com/office/2019/extlst">
  <int2:observations>
    <int2:textHash int2:hashCode="IgR7AalFqemxgp" int2:id="wf6Dxl6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4A0A"/>
    <w:multiLevelType w:val="multilevel"/>
    <w:tmpl w:val="2760E97A"/>
    <w:lvl w:ilvl="0">
      <w:start w:val="6"/>
      <w:numFmt w:val="decimal"/>
      <w:lvlText w:val="%1"/>
      <w:lvlJc w:val="left"/>
      <w:pPr>
        <w:ind w:left="522" w:hanging="522"/>
      </w:pPr>
      <w:rPr>
        <w:rFonts w:hint="default"/>
      </w:rPr>
    </w:lvl>
    <w:lvl w:ilvl="1">
      <w:start w:val="5"/>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1" w15:restartNumberingAfterBreak="0">
    <w:nsid w:val="091E7637"/>
    <w:multiLevelType w:val="multilevel"/>
    <w:tmpl w:val="F88A9354"/>
    <w:lvl w:ilvl="0">
      <w:start w:val="6"/>
      <w:numFmt w:val="decimal"/>
      <w:lvlText w:val="%1."/>
      <w:lvlJc w:val="left"/>
      <w:pPr>
        <w:ind w:left="396" w:hanging="39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0BE0E54"/>
    <w:multiLevelType w:val="hybridMultilevel"/>
    <w:tmpl w:val="BF0A79FA"/>
    <w:lvl w:ilvl="0" w:tplc="00A65BB6">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03855"/>
    <w:multiLevelType w:val="hybridMultilevel"/>
    <w:tmpl w:val="65D6589C"/>
    <w:lvl w:ilvl="0" w:tplc="C6DA36EA">
      <w:start w:val="1"/>
      <w:numFmt w:val="bullet"/>
      <w:lvlText w:val="·"/>
      <w:lvlJc w:val="left"/>
      <w:pPr>
        <w:ind w:left="720" w:hanging="360"/>
      </w:pPr>
      <w:rPr>
        <w:rFonts w:ascii="Symbol" w:hAnsi="Symbol" w:hint="default"/>
      </w:rPr>
    </w:lvl>
    <w:lvl w:ilvl="1" w:tplc="2EF2828E">
      <w:start w:val="1"/>
      <w:numFmt w:val="bullet"/>
      <w:lvlText w:val="o"/>
      <w:lvlJc w:val="left"/>
      <w:pPr>
        <w:ind w:left="1440" w:hanging="360"/>
      </w:pPr>
      <w:rPr>
        <w:rFonts w:ascii="Courier New" w:hAnsi="Courier New" w:hint="default"/>
      </w:rPr>
    </w:lvl>
    <w:lvl w:ilvl="2" w:tplc="045A4CFA">
      <w:start w:val="1"/>
      <w:numFmt w:val="bullet"/>
      <w:lvlText w:val=""/>
      <w:lvlJc w:val="left"/>
      <w:pPr>
        <w:ind w:left="2160" w:hanging="360"/>
      </w:pPr>
      <w:rPr>
        <w:rFonts w:ascii="Wingdings" w:hAnsi="Wingdings" w:hint="default"/>
      </w:rPr>
    </w:lvl>
    <w:lvl w:ilvl="3" w:tplc="90CA42EE">
      <w:start w:val="1"/>
      <w:numFmt w:val="bullet"/>
      <w:lvlText w:val=""/>
      <w:lvlJc w:val="left"/>
      <w:pPr>
        <w:ind w:left="2880" w:hanging="360"/>
      </w:pPr>
      <w:rPr>
        <w:rFonts w:ascii="Symbol" w:hAnsi="Symbol" w:hint="default"/>
      </w:rPr>
    </w:lvl>
    <w:lvl w:ilvl="4" w:tplc="1104247C">
      <w:start w:val="1"/>
      <w:numFmt w:val="bullet"/>
      <w:lvlText w:val="o"/>
      <w:lvlJc w:val="left"/>
      <w:pPr>
        <w:ind w:left="3600" w:hanging="360"/>
      </w:pPr>
      <w:rPr>
        <w:rFonts w:ascii="Courier New" w:hAnsi="Courier New" w:hint="default"/>
      </w:rPr>
    </w:lvl>
    <w:lvl w:ilvl="5" w:tplc="0798C312">
      <w:start w:val="1"/>
      <w:numFmt w:val="bullet"/>
      <w:lvlText w:val=""/>
      <w:lvlJc w:val="left"/>
      <w:pPr>
        <w:ind w:left="4320" w:hanging="360"/>
      </w:pPr>
      <w:rPr>
        <w:rFonts w:ascii="Wingdings" w:hAnsi="Wingdings" w:hint="default"/>
      </w:rPr>
    </w:lvl>
    <w:lvl w:ilvl="6" w:tplc="37949C9E">
      <w:start w:val="1"/>
      <w:numFmt w:val="bullet"/>
      <w:lvlText w:val=""/>
      <w:lvlJc w:val="left"/>
      <w:pPr>
        <w:ind w:left="5040" w:hanging="360"/>
      </w:pPr>
      <w:rPr>
        <w:rFonts w:ascii="Symbol" w:hAnsi="Symbol" w:hint="default"/>
      </w:rPr>
    </w:lvl>
    <w:lvl w:ilvl="7" w:tplc="EEE68948">
      <w:start w:val="1"/>
      <w:numFmt w:val="bullet"/>
      <w:lvlText w:val="o"/>
      <w:lvlJc w:val="left"/>
      <w:pPr>
        <w:ind w:left="5760" w:hanging="360"/>
      </w:pPr>
      <w:rPr>
        <w:rFonts w:ascii="Courier New" w:hAnsi="Courier New" w:hint="default"/>
      </w:rPr>
    </w:lvl>
    <w:lvl w:ilvl="8" w:tplc="34560FE8">
      <w:start w:val="1"/>
      <w:numFmt w:val="bullet"/>
      <w:lvlText w:val=""/>
      <w:lvlJc w:val="left"/>
      <w:pPr>
        <w:ind w:left="6480" w:hanging="360"/>
      </w:pPr>
      <w:rPr>
        <w:rFonts w:ascii="Wingdings" w:hAnsi="Wingdings" w:hint="default"/>
      </w:rPr>
    </w:lvl>
  </w:abstractNum>
  <w:abstractNum w:abstractNumId="4" w15:restartNumberingAfterBreak="0">
    <w:nsid w:val="15A62450"/>
    <w:multiLevelType w:val="multilevel"/>
    <w:tmpl w:val="B75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0009A"/>
    <w:multiLevelType w:val="multilevel"/>
    <w:tmpl w:val="0EA4F78E"/>
    <w:lvl w:ilvl="0">
      <w:start w:val="1"/>
      <w:numFmt w:val="decimal"/>
      <w:lvlText w:val="%1."/>
      <w:lvlJc w:val="left"/>
      <w:pPr>
        <w:ind w:left="0" w:firstLine="0"/>
      </w:pPr>
      <w:rPr>
        <w:rFonts w:ascii="Verdana" w:hAnsi="Verdana" w:cs="Times New Roman" w:hint="default"/>
        <w:sz w:val="20"/>
        <w:szCs w:val="20"/>
      </w:rPr>
    </w:lvl>
    <w:lvl w:ilvl="1">
      <w:start w:val="1"/>
      <w:numFmt w:val="decimal"/>
      <w:lvlText w:val="%1.%2."/>
      <w:lvlJc w:val="left"/>
      <w:pPr>
        <w:ind w:left="114" w:firstLine="737"/>
      </w:pPr>
      <w:rPr>
        <w:rFonts w:ascii="Tahoma" w:hAnsi="Tahoma" w:cs="Tahoma"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2B587B"/>
    <w:multiLevelType w:val="multilevel"/>
    <w:tmpl w:val="573C14E2"/>
    <w:lvl w:ilvl="0">
      <w:start w:val="4"/>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E1132FB"/>
    <w:multiLevelType w:val="multilevel"/>
    <w:tmpl w:val="A14A3A12"/>
    <w:lvl w:ilvl="0">
      <w:start w:val="5"/>
      <w:numFmt w:val="decimal"/>
      <w:lvlText w:val="%1."/>
      <w:lvlJc w:val="left"/>
      <w:pPr>
        <w:ind w:left="396" w:hanging="396"/>
      </w:pPr>
      <w:rPr>
        <w:rFonts w:hint="default"/>
      </w:rPr>
    </w:lvl>
    <w:lvl w:ilvl="1">
      <w:start w:val="1"/>
      <w:numFmt w:val="decimal"/>
      <w:lvlText w:val="%1.%2."/>
      <w:lvlJc w:val="left"/>
      <w:pPr>
        <w:ind w:left="1440" w:hanging="720"/>
      </w:pPr>
      <w:rPr>
        <w:rFonts w:hint="default"/>
        <w:sz w:val="20"/>
        <w:szCs w:val="20"/>
      </w:rPr>
    </w:lvl>
    <w:lvl w:ilvl="2">
      <w:start w:val="1"/>
      <w:numFmt w:val="decimal"/>
      <w:lvlText w:val="%1.%2.%3."/>
      <w:lvlJc w:val="left"/>
      <w:pPr>
        <w:ind w:left="2160" w:hanging="720"/>
      </w:pPr>
      <w:rPr>
        <w:rFonts w:hint="default"/>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23600B82"/>
    <w:multiLevelType w:val="hybridMultilevel"/>
    <w:tmpl w:val="AF62D918"/>
    <w:lvl w:ilvl="0" w:tplc="148A6188">
      <w:start w:val="1"/>
      <w:numFmt w:val="bullet"/>
      <w:lvlText w:val=""/>
      <w:lvlJc w:val="left"/>
      <w:pPr>
        <w:ind w:left="720" w:hanging="360"/>
      </w:pPr>
      <w:rPr>
        <w:rFonts w:ascii="Symbol" w:hAnsi="Symbol" w:hint="default"/>
      </w:rPr>
    </w:lvl>
    <w:lvl w:ilvl="1" w:tplc="37669BCC">
      <w:start w:val="1"/>
      <w:numFmt w:val="bullet"/>
      <w:lvlText w:val="o"/>
      <w:lvlJc w:val="left"/>
      <w:pPr>
        <w:ind w:left="1440" w:hanging="360"/>
      </w:pPr>
      <w:rPr>
        <w:rFonts w:ascii="Courier New" w:hAnsi="Courier New" w:hint="default"/>
      </w:rPr>
    </w:lvl>
    <w:lvl w:ilvl="2" w:tplc="7D6AEF24">
      <w:start w:val="1"/>
      <w:numFmt w:val="bullet"/>
      <w:lvlText w:val=""/>
      <w:lvlJc w:val="left"/>
      <w:pPr>
        <w:ind w:left="2160" w:hanging="360"/>
      </w:pPr>
      <w:rPr>
        <w:rFonts w:ascii="Wingdings" w:hAnsi="Wingdings" w:hint="default"/>
      </w:rPr>
    </w:lvl>
    <w:lvl w:ilvl="3" w:tplc="E552224E">
      <w:start w:val="1"/>
      <w:numFmt w:val="bullet"/>
      <w:lvlText w:val=""/>
      <w:lvlJc w:val="left"/>
      <w:pPr>
        <w:ind w:left="2880" w:hanging="360"/>
      </w:pPr>
      <w:rPr>
        <w:rFonts w:ascii="Symbol" w:hAnsi="Symbol" w:hint="default"/>
      </w:rPr>
    </w:lvl>
    <w:lvl w:ilvl="4" w:tplc="544655AC">
      <w:start w:val="1"/>
      <w:numFmt w:val="bullet"/>
      <w:lvlText w:val="o"/>
      <w:lvlJc w:val="left"/>
      <w:pPr>
        <w:ind w:left="3600" w:hanging="360"/>
      </w:pPr>
      <w:rPr>
        <w:rFonts w:ascii="Courier New" w:hAnsi="Courier New" w:hint="default"/>
      </w:rPr>
    </w:lvl>
    <w:lvl w:ilvl="5" w:tplc="0E202B5E">
      <w:start w:val="1"/>
      <w:numFmt w:val="bullet"/>
      <w:lvlText w:val=""/>
      <w:lvlJc w:val="left"/>
      <w:pPr>
        <w:ind w:left="4320" w:hanging="360"/>
      </w:pPr>
      <w:rPr>
        <w:rFonts w:ascii="Wingdings" w:hAnsi="Wingdings" w:hint="default"/>
      </w:rPr>
    </w:lvl>
    <w:lvl w:ilvl="6" w:tplc="0332E20A">
      <w:start w:val="1"/>
      <w:numFmt w:val="bullet"/>
      <w:lvlText w:val=""/>
      <w:lvlJc w:val="left"/>
      <w:pPr>
        <w:ind w:left="5040" w:hanging="360"/>
      </w:pPr>
      <w:rPr>
        <w:rFonts w:ascii="Symbol" w:hAnsi="Symbol" w:hint="default"/>
      </w:rPr>
    </w:lvl>
    <w:lvl w:ilvl="7" w:tplc="3D0A2BA6">
      <w:start w:val="1"/>
      <w:numFmt w:val="bullet"/>
      <w:lvlText w:val="o"/>
      <w:lvlJc w:val="left"/>
      <w:pPr>
        <w:ind w:left="5760" w:hanging="360"/>
      </w:pPr>
      <w:rPr>
        <w:rFonts w:ascii="Courier New" w:hAnsi="Courier New" w:hint="default"/>
      </w:rPr>
    </w:lvl>
    <w:lvl w:ilvl="8" w:tplc="F10CF6D0">
      <w:start w:val="1"/>
      <w:numFmt w:val="bullet"/>
      <w:lvlText w:val=""/>
      <w:lvlJc w:val="left"/>
      <w:pPr>
        <w:ind w:left="6480" w:hanging="360"/>
      </w:pPr>
      <w:rPr>
        <w:rFonts w:ascii="Wingdings" w:hAnsi="Wingdings" w:hint="default"/>
      </w:rPr>
    </w:lvl>
  </w:abstractNum>
  <w:abstractNum w:abstractNumId="9" w15:restartNumberingAfterBreak="0">
    <w:nsid w:val="294198E2"/>
    <w:multiLevelType w:val="hybridMultilevel"/>
    <w:tmpl w:val="186C52F4"/>
    <w:lvl w:ilvl="0" w:tplc="E5685920">
      <w:start w:val="1"/>
      <w:numFmt w:val="bullet"/>
      <w:lvlText w:val="·"/>
      <w:lvlJc w:val="left"/>
      <w:pPr>
        <w:ind w:left="720" w:hanging="360"/>
      </w:pPr>
      <w:rPr>
        <w:rFonts w:ascii="Symbol" w:hAnsi="Symbol" w:hint="default"/>
      </w:rPr>
    </w:lvl>
    <w:lvl w:ilvl="1" w:tplc="810ABF94">
      <w:start w:val="1"/>
      <w:numFmt w:val="bullet"/>
      <w:lvlText w:val="o"/>
      <w:lvlJc w:val="left"/>
      <w:pPr>
        <w:ind w:left="1440" w:hanging="360"/>
      </w:pPr>
      <w:rPr>
        <w:rFonts w:ascii="Courier New" w:hAnsi="Courier New" w:hint="default"/>
      </w:rPr>
    </w:lvl>
    <w:lvl w:ilvl="2" w:tplc="091A9CBE">
      <w:start w:val="1"/>
      <w:numFmt w:val="bullet"/>
      <w:lvlText w:val=""/>
      <w:lvlJc w:val="left"/>
      <w:pPr>
        <w:ind w:left="2160" w:hanging="360"/>
      </w:pPr>
      <w:rPr>
        <w:rFonts w:ascii="Wingdings" w:hAnsi="Wingdings" w:hint="default"/>
      </w:rPr>
    </w:lvl>
    <w:lvl w:ilvl="3" w:tplc="BC940FE4">
      <w:start w:val="1"/>
      <w:numFmt w:val="bullet"/>
      <w:lvlText w:val=""/>
      <w:lvlJc w:val="left"/>
      <w:pPr>
        <w:ind w:left="2880" w:hanging="360"/>
      </w:pPr>
      <w:rPr>
        <w:rFonts w:ascii="Symbol" w:hAnsi="Symbol" w:hint="default"/>
      </w:rPr>
    </w:lvl>
    <w:lvl w:ilvl="4" w:tplc="DE7267DE">
      <w:start w:val="1"/>
      <w:numFmt w:val="bullet"/>
      <w:lvlText w:val="o"/>
      <w:lvlJc w:val="left"/>
      <w:pPr>
        <w:ind w:left="3600" w:hanging="360"/>
      </w:pPr>
      <w:rPr>
        <w:rFonts w:ascii="Courier New" w:hAnsi="Courier New" w:hint="default"/>
      </w:rPr>
    </w:lvl>
    <w:lvl w:ilvl="5" w:tplc="4678C2F4">
      <w:start w:val="1"/>
      <w:numFmt w:val="bullet"/>
      <w:lvlText w:val=""/>
      <w:lvlJc w:val="left"/>
      <w:pPr>
        <w:ind w:left="4320" w:hanging="360"/>
      </w:pPr>
      <w:rPr>
        <w:rFonts w:ascii="Wingdings" w:hAnsi="Wingdings" w:hint="default"/>
      </w:rPr>
    </w:lvl>
    <w:lvl w:ilvl="6" w:tplc="8D4640DE">
      <w:start w:val="1"/>
      <w:numFmt w:val="bullet"/>
      <w:lvlText w:val=""/>
      <w:lvlJc w:val="left"/>
      <w:pPr>
        <w:ind w:left="5040" w:hanging="360"/>
      </w:pPr>
      <w:rPr>
        <w:rFonts w:ascii="Symbol" w:hAnsi="Symbol" w:hint="default"/>
      </w:rPr>
    </w:lvl>
    <w:lvl w:ilvl="7" w:tplc="E9F6430A">
      <w:start w:val="1"/>
      <w:numFmt w:val="bullet"/>
      <w:lvlText w:val="o"/>
      <w:lvlJc w:val="left"/>
      <w:pPr>
        <w:ind w:left="5760" w:hanging="360"/>
      </w:pPr>
      <w:rPr>
        <w:rFonts w:ascii="Courier New" w:hAnsi="Courier New" w:hint="default"/>
      </w:rPr>
    </w:lvl>
    <w:lvl w:ilvl="8" w:tplc="4A90C8B0">
      <w:start w:val="1"/>
      <w:numFmt w:val="bullet"/>
      <w:lvlText w:val=""/>
      <w:lvlJc w:val="left"/>
      <w:pPr>
        <w:ind w:left="6480" w:hanging="360"/>
      </w:pPr>
      <w:rPr>
        <w:rFonts w:ascii="Wingdings" w:hAnsi="Wingdings" w:hint="default"/>
      </w:rPr>
    </w:lvl>
  </w:abstractNum>
  <w:abstractNum w:abstractNumId="10" w15:restartNumberingAfterBreak="0">
    <w:nsid w:val="296D7007"/>
    <w:multiLevelType w:val="hybridMultilevel"/>
    <w:tmpl w:val="A866E9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D815701"/>
    <w:multiLevelType w:val="hybridMultilevel"/>
    <w:tmpl w:val="268ACF5E"/>
    <w:lvl w:ilvl="0" w:tplc="FFFFFFFF">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E716C9D8">
      <w:start w:val="1"/>
      <w:numFmt w:val="bullet"/>
      <w:lvlText w:val="-"/>
      <w:lvlJc w:val="left"/>
      <w:pPr>
        <w:ind w:left="720" w:hanging="360"/>
      </w:pPr>
      <w:rPr>
        <w:rFonts w:ascii="Aptos" w:hAnsi="Apto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54DD40B"/>
    <w:multiLevelType w:val="hybridMultilevel"/>
    <w:tmpl w:val="C84E13FA"/>
    <w:lvl w:ilvl="0" w:tplc="CEEE012A">
      <w:start w:val="1"/>
      <w:numFmt w:val="bullet"/>
      <w:lvlText w:val=""/>
      <w:lvlJc w:val="left"/>
      <w:pPr>
        <w:ind w:left="720" w:hanging="360"/>
      </w:pPr>
      <w:rPr>
        <w:rFonts w:ascii="Symbol" w:hAnsi="Symbol" w:hint="default"/>
      </w:rPr>
    </w:lvl>
    <w:lvl w:ilvl="1" w:tplc="17488F46">
      <w:start w:val="1"/>
      <w:numFmt w:val="bullet"/>
      <w:lvlText w:val="o"/>
      <w:lvlJc w:val="left"/>
      <w:pPr>
        <w:ind w:left="1440" w:hanging="360"/>
      </w:pPr>
      <w:rPr>
        <w:rFonts w:ascii="Courier New" w:hAnsi="Courier New" w:hint="default"/>
      </w:rPr>
    </w:lvl>
    <w:lvl w:ilvl="2" w:tplc="E708AC9C">
      <w:start w:val="1"/>
      <w:numFmt w:val="bullet"/>
      <w:lvlText w:val=""/>
      <w:lvlJc w:val="left"/>
      <w:pPr>
        <w:ind w:left="2160" w:hanging="360"/>
      </w:pPr>
      <w:rPr>
        <w:rFonts w:ascii="Wingdings" w:hAnsi="Wingdings" w:hint="default"/>
      </w:rPr>
    </w:lvl>
    <w:lvl w:ilvl="3" w:tplc="55225470">
      <w:start w:val="1"/>
      <w:numFmt w:val="bullet"/>
      <w:lvlText w:val=""/>
      <w:lvlJc w:val="left"/>
      <w:pPr>
        <w:ind w:left="2880" w:hanging="360"/>
      </w:pPr>
      <w:rPr>
        <w:rFonts w:ascii="Symbol" w:hAnsi="Symbol" w:hint="default"/>
      </w:rPr>
    </w:lvl>
    <w:lvl w:ilvl="4" w:tplc="DD0CB2AE">
      <w:start w:val="1"/>
      <w:numFmt w:val="bullet"/>
      <w:lvlText w:val="o"/>
      <w:lvlJc w:val="left"/>
      <w:pPr>
        <w:ind w:left="3600" w:hanging="360"/>
      </w:pPr>
      <w:rPr>
        <w:rFonts w:ascii="Courier New" w:hAnsi="Courier New" w:hint="default"/>
      </w:rPr>
    </w:lvl>
    <w:lvl w:ilvl="5" w:tplc="6F5A6D28">
      <w:start w:val="1"/>
      <w:numFmt w:val="bullet"/>
      <w:lvlText w:val=""/>
      <w:lvlJc w:val="left"/>
      <w:pPr>
        <w:ind w:left="4320" w:hanging="360"/>
      </w:pPr>
      <w:rPr>
        <w:rFonts w:ascii="Wingdings" w:hAnsi="Wingdings" w:hint="default"/>
      </w:rPr>
    </w:lvl>
    <w:lvl w:ilvl="6" w:tplc="26A03CF8">
      <w:start w:val="1"/>
      <w:numFmt w:val="bullet"/>
      <w:lvlText w:val=""/>
      <w:lvlJc w:val="left"/>
      <w:pPr>
        <w:ind w:left="5040" w:hanging="360"/>
      </w:pPr>
      <w:rPr>
        <w:rFonts w:ascii="Symbol" w:hAnsi="Symbol" w:hint="default"/>
      </w:rPr>
    </w:lvl>
    <w:lvl w:ilvl="7" w:tplc="5D32C39E">
      <w:start w:val="1"/>
      <w:numFmt w:val="bullet"/>
      <w:lvlText w:val="o"/>
      <w:lvlJc w:val="left"/>
      <w:pPr>
        <w:ind w:left="5760" w:hanging="360"/>
      </w:pPr>
      <w:rPr>
        <w:rFonts w:ascii="Courier New" w:hAnsi="Courier New" w:hint="default"/>
      </w:rPr>
    </w:lvl>
    <w:lvl w:ilvl="8" w:tplc="344A76D0">
      <w:start w:val="1"/>
      <w:numFmt w:val="bullet"/>
      <w:lvlText w:val=""/>
      <w:lvlJc w:val="left"/>
      <w:pPr>
        <w:ind w:left="6480" w:hanging="360"/>
      </w:pPr>
      <w:rPr>
        <w:rFonts w:ascii="Wingdings" w:hAnsi="Wingdings" w:hint="default"/>
      </w:rPr>
    </w:lvl>
  </w:abstractNum>
  <w:abstractNum w:abstractNumId="13" w15:restartNumberingAfterBreak="0">
    <w:nsid w:val="3AF746B0"/>
    <w:multiLevelType w:val="hybridMultilevel"/>
    <w:tmpl w:val="0AD4E628"/>
    <w:lvl w:ilvl="0" w:tplc="74C2A4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2B7210"/>
    <w:multiLevelType w:val="multilevel"/>
    <w:tmpl w:val="4B546BB8"/>
    <w:lvl w:ilvl="0">
      <w:start w:val="6"/>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51BDBF3E"/>
    <w:multiLevelType w:val="hybridMultilevel"/>
    <w:tmpl w:val="D2B86CE6"/>
    <w:lvl w:ilvl="0" w:tplc="4E72C6C0">
      <w:start w:val="1"/>
      <w:numFmt w:val="bullet"/>
      <w:lvlText w:val=""/>
      <w:lvlJc w:val="left"/>
      <w:pPr>
        <w:ind w:left="720" w:hanging="360"/>
      </w:pPr>
      <w:rPr>
        <w:rFonts w:ascii="Symbol" w:hAnsi="Symbol" w:hint="default"/>
      </w:rPr>
    </w:lvl>
    <w:lvl w:ilvl="1" w:tplc="636A4BCC">
      <w:start w:val="1"/>
      <w:numFmt w:val="bullet"/>
      <w:lvlText w:val="o"/>
      <w:lvlJc w:val="left"/>
      <w:pPr>
        <w:ind w:left="1440" w:hanging="360"/>
      </w:pPr>
      <w:rPr>
        <w:rFonts w:ascii="Courier New" w:hAnsi="Courier New" w:hint="default"/>
      </w:rPr>
    </w:lvl>
    <w:lvl w:ilvl="2" w:tplc="25A6B636">
      <w:start w:val="1"/>
      <w:numFmt w:val="bullet"/>
      <w:lvlText w:val=""/>
      <w:lvlJc w:val="left"/>
      <w:pPr>
        <w:ind w:left="2160" w:hanging="360"/>
      </w:pPr>
      <w:rPr>
        <w:rFonts w:ascii="Wingdings" w:hAnsi="Wingdings" w:hint="default"/>
      </w:rPr>
    </w:lvl>
    <w:lvl w:ilvl="3" w:tplc="DB804C9C">
      <w:start w:val="1"/>
      <w:numFmt w:val="bullet"/>
      <w:lvlText w:val=""/>
      <w:lvlJc w:val="left"/>
      <w:pPr>
        <w:ind w:left="2880" w:hanging="360"/>
      </w:pPr>
      <w:rPr>
        <w:rFonts w:ascii="Symbol" w:hAnsi="Symbol" w:hint="default"/>
      </w:rPr>
    </w:lvl>
    <w:lvl w:ilvl="4" w:tplc="8E68D7CC">
      <w:start w:val="1"/>
      <w:numFmt w:val="bullet"/>
      <w:lvlText w:val="o"/>
      <w:lvlJc w:val="left"/>
      <w:pPr>
        <w:ind w:left="3600" w:hanging="360"/>
      </w:pPr>
      <w:rPr>
        <w:rFonts w:ascii="Courier New" w:hAnsi="Courier New" w:hint="default"/>
      </w:rPr>
    </w:lvl>
    <w:lvl w:ilvl="5" w:tplc="57247DB8">
      <w:start w:val="1"/>
      <w:numFmt w:val="bullet"/>
      <w:lvlText w:val=""/>
      <w:lvlJc w:val="left"/>
      <w:pPr>
        <w:ind w:left="4320" w:hanging="360"/>
      </w:pPr>
      <w:rPr>
        <w:rFonts w:ascii="Wingdings" w:hAnsi="Wingdings" w:hint="default"/>
      </w:rPr>
    </w:lvl>
    <w:lvl w:ilvl="6" w:tplc="A1E43692">
      <w:start w:val="1"/>
      <w:numFmt w:val="bullet"/>
      <w:lvlText w:val=""/>
      <w:lvlJc w:val="left"/>
      <w:pPr>
        <w:ind w:left="5040" w:hanging="360"/>
      </w:pPr>
      <w:rPr>
        <w:rFonts w:ascii="Symbol" w:hAnsi="Symbol" w:hint="default"/>
      </w:rPr>
    </w:lvl>
    <w:lvl w:ilvl="7" w:tplc="D8304D5C">
      <w:start w:val="1"/>
      <w:numFmt w:val="bullet"/>
      <w:lvlText w:val="o"/>
      <w:lvlJc w:val="left"/>
      <w:pPr>
        <w:ind w:left="5760" w:hanging="360"/>
      </w:pPr>
      <w:rPr>
        <w:rFonts w:ascii="Courier New" w:hAnsi="Courier New" w:hint="default"/>
      </w:rPr>
    </w:lvl>
    <w:lvl w:ilvl="8" w:tplc="2E68AEBE">
      <w:start w:val="1"/>
      <w:numFmt w:val="bullet"/>
      <w:lvlText w:val=""/>
      <w:lvlJc w:val="left"/>
      <w:pPr>
        <w:ind w:left="6480" w:hanging="360"/>
      </w:pPr>
      <w:rPr>
        <w:rFonts w:ascii="Wingdings" w:hAnsi="Wingdings" w:hint="default"/>
      </w:rPr>
    </w:lvl>
  </w:abstractNum>
  <w:abstractNum w:abstractNumId="16" w15:restartNumberingAfterBreak="0">
    <w:nsid w:val="56873CB3"/>
    <w:multiLevelType w:val="multilevel"/>
    <w:tmpl w:val="56BA7256"/>
    <w:lvl w:ilvl="0">
      <w:start w:val="3"/>
      <w:numFmt w:val="decimal"/>
      <w:lvlText w:val="%1."/>
      <w:lvlJc w:val="left"/>
      <w:pPr>
        <w:ind w:left="0" w:firstLine="0"/>
      </w:pPr>
      <w:rPr>
        <w:rFonts w:ascii="Verdana" w:hAnsi="Verdana" w:cs="Tahoma" w:hint="default"/>
        <w:b w:val="0"/>
        <w:bCs w:val="0"/>
        <w:i w:val="0"/>
        <w:iCs w:val="0"/>
      </w:rPr>
    </w:lvl>
    <w:lvl w:ilvl="1">
      <w:start w:val="1"/>
      <w:numFmt w:val="decimal"/>
      <w:lvlText w:val="%1.%2."/>
      <w:lvlJc w:val="left"/>
      <w:pPr>
        <w:ind w:left="0" w:firstLine="737"/>
      </w:pPr>
      <w:rPr>
        <w:rFonts w:ascii="Verdana" w:hAnsi="Verdana" w:hint="default"/>
        <w:sz w:val="20"/>
        <w:szCs w:val="20"/>
      </w:rPr>
    </w:lvl>
    <w:lvl w:ilvl="2">
      <w:start w:val="1"/>
      <w:numFmt w:val="decimal"/>
      <w:lvlText w:val="%1.%2.%3."/>
      <w:lvlJc w:val="left"/>
      <w:pPr>
        <w:ind w:left="737" w:firstLine="284"/>
      </w:pPr>
      <w:rPr>
        <w:rFonts w:ascii="Verdana" w:hAnsi="Verdana" w:hint="default"/>
        <w:sz w:val="20"/>
      </w:rPr>
    </w:lvl>
    <w:lvl w:ilvl="3">
      <w:start w:val="1"/>
      <w:numFmt w:val="decimal"/>
      <w:lvlText w:val="%1.%2.%3.%4."/>
      <w:lvlJc w:val="left"/>
      <w:pPr>
        <w:ind w:left="1728" w:hanging="648"/>
      </w:pPr>
      <w:rPr>
        <w:rFonts w:ascii="Verdana" w:hAnsi="Verdana"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56F2BE8"/>
    <w:multiLevelType w:val="multilevel"/>
    <w:tmpl w:val="7CF8A17A"/>
    <w:lvl w:ilvl="0">
      <w:start w:val="2"/>
      <w:numFmt w:val="decimal"/>
      <w:lvlText w:val="%1."/>
      <w:lvlJc w:val="left"/>
      <w:pPr>
        <w:ind w:left="432" w:hanging="432"/>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696BA9C8"/>
    <w:multiLevelType w:val="hybridMultilevel"/>
    <w:tmpl w:val="03D2DB4C"/>
    <w:lvl w:ilvl="0" w:tplc="ACC203FC">
      <w:start w:val="1"/>
      <w:numFmt w:val="bullet"/>
      <w:lvlText w:val="·"/>
      <w:lvlJc w:val="left"/>
      <w:pPr>
        <w:ind w:left="720" w:hanging="360"/>
      </w:pPr>
      <w:rPr>
        <w:rFonts w:ascii="Symbol" w:hAnsi="Symbol" w:hint="default"/>
      </w:rPr>
    </w:lvl>
    <w:lvl w:ilvl="1" w:tplc="3746ED1E">
      <w:start w:val="1"/>
      <w:numFmt w:val="bullet"/>
      <w:lvlText w:val="o"/>
      <w:lvlJc w:val="left"/>
      <w:pPr>
        <w:ind w:left="1440" w:hanging="360"/>
      </w:pPr>
      <w:rPr>
        <w:rFonts w:ascii="Courier New" w:hAnsi="Courier New" w:hint="default"/>
      </w:rPr>
    </w:lvl>
    <w:lvl w:ilvl="2" w:tplc="54F23524">
      <w:start w:val="1"/>
      <w:numFmt w:val="bullet"/>
      <w:lvlText w:val=""/>
      <w:lvlJc w:val="left"/>
      <w:pPr>
        <w:ind w:left="2160" w:hanging="360"/>
      </w:pPr>
      <w:rPr>
        <w:rFonts w:ascii="Wingdings" w:hAnsi="Wingdings" w:hint="default"/>
      </w:rPr>
    </w:lvl>
    <w:lvl w:ilvl="3" w:tplc="02FE42DE">
      <w:start w:val="1"/>
      <w:numFmt w:val="bullet"/>
      <w:lvlText w:val=""/>
      <w:lvlJc w:val="left"/>
      <w:pPr>
        <w:ind w:left="2880" w:hanging="360"/>
      </w:pPr>
      <w:rPr>
        <w:rFonts w:ascii="Symbol" w:hAnsi="Symbol" w:hint="default"/>
      </w:rPr>
    </w:lvl>
    <w:lvl w:ilvl="4" w:tplc="AE14AEA6">
      <w:start w:val="1"/>
      <w:numFmt w:val="bullet"/>
      <w:lvlText w:val="o"/>
      <w:lvlJc w:val="left"/>
      <w:pPr>
        <w:ind w:left="3600" w:hanging="360"/>
      </w:pPr>
      <w:rPr>
        <w:rFonts w:ascii="Courier New" w:hAnsi="Courier New" w:hint="default"/>
      </w:rPr>
    </w:lvl>
    <w:lvl w:ilvl="5" w:tplc="92A4393C">
      <w:start w:val="1"/>
      <w:numFmt w:val="bullet"/>
      <w:lvlText w:val=""/>
      <w:lvlJc w:val="left"/>
      <w:pPr>
        <w:ind w:left="4320" w:hanging="360"/>
      </w:pPr>
      <w:rPr>
        <w:rFonts w:ascii="Wingdings" w:hAnsi="Wingdings" w:hint="default"/>
      </w:rPr>
    </w:lvl>
    <w:lvl w:ilvl="6" w:tplc="360613A2">
      <w:start w:val="1"/>
      <w:numFmt w:val="bullet"/>
      <w:lvlText w:val=""/>
      <w:lvlJc w:val="left"/>
      <w:pPr>
        <w:ind w:left="5040" w:hanging="360"/>
      </w:pPr>
      <w:rPr>
        <w:rFonts w:ascii="Symbol" w:hAnsi="Symbol" w:hint="default"/>
      </w:rPr>
    </w:lvl>
    <w:lvl w:ilvl="7" w:tplc="99CE18A2">
      <w:start w:val="1"/>
      <w:numFmt w:val="bullet"/>
      <w:lvlText w:val="o"/>
      <w:lvlJc w:val="left"/>
      <w:pPr>
        <w:ind w:left="5760" w:hanging="360"/>
      </w:pPr>
      <w:rPr>
        <w:rFonts w:ascii="Courier New" w:hAnsi="Courier New" w:hint="default"/>
      </w:rPr>
    </w:lvl>
    <w:lvl w:ilvl="8" w:tplc="6B92302E">
      <w:start w:val="1"/>
      <w:numFmt w:val="bullet"/>
      <w:lvlText w:val=""/>
      <w:lvlJc w:val="left"/>
      <w:pPr>
        <w:ind w:left="6480" w:hanging="360"/>
      </w:pPr>
      <w:rPr>
        <w:rFonts w:ascii="Wingdings" w:hAnsi="Wingdings" w:hint="default"/>
      </w:rPr>
    </w:lvl>
  </w:abstractNum>
  <w:abstractNum w:abstractNumId="19" w15:restartNumberingAfterBreak="0">
    <w:nsid w:val="6A1A2B2B"/>
    <w:multiLevelType w:val="hybridMultilevel"/>
    <w:tmpl w:val="D08052A8"/>
    <w:lvl w:ilvl="0" w:tplc="43DE0454">
      <w:start w:val="1"/>
      <w:numFmt w:val="bullet"/>
      <w:lvlText w:val="-"/>
      <w:lvlJc w:val="left"/>
      <w:pPr>
        <w:ind w:left="720" w:hanging="360"/>
      </w:pPr>
      <w:rPr>
        <w:rFonts w:ascii="Calibri" w:hAnsi="Calibri" w:cs="Times New Roman" w:hint="default"/>
      </w:rPr>
    </w:lvl>
    <w:lvl w:ilvl="1" w:tplc="8AAC7338">
      <w:start w:val="1"/>
      <w:numFmt w:val="bullet"/>
      <w:lvlText w:val="o"/>
      <w:lvlJc w:val="left"/>
      <w:pPr>
        <w:ind w:left="1440" w:hanging="360"/>
      </w:pPr>
      <w:rPr>
        <w:rFonts w:ascii="Courier New" w:hAnsi="Courier New" w:cs="Times New Roman" w:hint="default"/>
      </w:rPr>
    </w:lvl>
    <w:lvl w:ilvl="2" w:tplc="A484041A">
      <w:start w:val="1"/>
      <w:numFmt w:val="bullet"/>
      <w:lvlText w:val=""/>
      <w:lvlJc w:val="left"/>
      <w:pPr>
        <w:ind w:left="2160" w:hanging="360"/>
      </w:pPr>
      <w:rPr>
        <w:rFonts w:ascii="Wingdings" w:hAnsi="Wingdings" w:hint="default"/>
      </w:rPr>
    </w:lvl>
    <w:lvl w:ilvl="3" w:tplc="BFAE11FE">
      <w:start w:val="1"/>
      <w:numFmt w:val="bullet"/>
      <w:lvlText w:val=""/>
      <w:lvlJc w:val="left"/>
      <w:pPr>
        <w:ind w:left="2880" w:hanging="360"/>
      </w:pPr>
      <w:rPr>
        <w:rFonts w:ascii="Symbol" w:hAnsi="Symbol" w:hint="default"/>
      </w:rPr>
    </w:lvl>
    <w:lvl w:ilvl="4" w:tplc="974EF664">
      <w:start w:val="1"/>
      <w:numFmt w:val="bullet"/>
      <w:lvlText w:val="o"/>
      <w:lvlJc w:val="left"/>
      <w:pPr>
        <w:ind w:left="3600" w:hanging="360"/>
      </w:pPr>
      <w:rPr>
        <w:rFonts w:ascii="Courier New" w:hAnsi="Courier New" w:cs="Times New Roman" w:hint="default"/>
      </w:rPr>
    </w:lvl>
    <w:lvl w:ilvl="5" w:tplc="2592D1E8">
      <w:start w:val="1"/>
      <w:numFmt w:val="bullet"/>
      <w:lvlText w:val=""/>
      <w:lvlJc w:val="left"/>
      <w:pPr>
        <w:ind w:left="4320" w:hanging="360"/>
      </w:pPr>
      <w:rPr>
        <w:rFonts w:ascii="Wingdings" w:hAnsi="Wingdings" w:hint="default"/>
      </w:rPr>
    </w:lvl>
    <w:lvl w:ilvl="6" w:tplc="26F01504">
      <w:start w:val="1"/>
      <w:numFmt w:val="bullet"/>
      <w:lvlText w:val=""/>
      <w:lvlJc w:val="left"/>
      <w:pPr>
        <w:ind w:left="5040" w:hanging="360"/>
      </w:pPr>
      <w:rPr>
        <w:rFonts w:ascii="Symbol" w:hAnsi="Symbol" w:hint="default"/>
      </w:rPr>
    </w:lvl>
    <w:lvl w:ilvl="7" w:tplc="A544C8EA">
      <w:start w:val="1"/>
      <w:numFmt w:val="bullet"/>
      <w:lvlText w:val="o"/>
      <w:lvlJc w:val="left"/>
      <w:pPr>
        <w:ind w:left="5760" w:hanging="360"/>
      </w:pPr>
      <w:rPr>
        <w:rFonts w:ascii="Courier New" w:hAnsi="Courier New" w:cs="Times New Roman" w:hint="default"/>
      </w:rPr>
    </w:lvl>
    <w:lvl w:ilvl="8" w:tplc="478EA1E8">
      <w:start w:val="1"/>
      <w:numFmt w:val="bullet"/>
      <w:lvlText w:val=""/>
      <w:lvlJc w:val="left"/>
      <w:pPr>
        <w:ind w:left="6480" w:hanging="360"/>
      </w:pPr>
      <w:rPr>
        <w:rFonts w:ascii="Wingdings" w:hAnsi="Wingdings" w:hint="default"/>
      </w:rPr>
    </w:lvl>
  </w:abstractNum>
  <w:abstractNum w:abstractNumId="20" w15:restartNumberingAfterBreak="0">
    <w:nsid w:val="6E9C20EF"/>
    <w:multiLevelType w:val="multilevel"/>
    <w:tmpl w:val="C292FA18"/>
    <w:lvl w:ilvl="0">
      <w:start w:val="1"/>
      <w:numFmt w:val="decimal"/>
      <w:lvlText w:val="%1."/>
      <w:lvlJc w:val="left"/>
      <w:pPr>
        <w:tabs>
          <w:tab w:val="num" w:pos="72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EF87E21"/>
    <w:multiLevelType w:val="hybridMultilevel"/>
    <w:tmpl w:val="A866E96C"/>
    <w:lvl w:ilvl="0" w:tplc="DFA09E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3AFEDB2"/>
    <w:multiLevelType w:val="hybridMultilevel"/>
    <w:tmpl w:val="8B68A6F8"/>
    <w:lvl w:ilvl="0" w:tplc="F0882C4A">
      <w:start w:val="1"/>
      <w:numFmt w:val="bullet"/>
      <w:lvlText w:val="·"/>
      <w:lvlJc w:val="left"/>
      <w:pPr>
        <w:ind w:left="720" w:hanging="360"/>
      </w:pPr>
      <w:rPr>
        <w:rFonts w:ascii="Symbol" w:hAnsi="Symbol" w:hint="default"/>
      </w:rPr>
    </w:lvl>
    <w:lvl w:ilvl="1" w:tplc="991C3498">
      <w:start w:val="1"/>
      <w:numFmt w:val="bullet"/>
      <w:lvlText w:val="o"/>
      <w:lvlJc w:val="left"/>
      <w:pPr>
        <w:ind w:left="1440" w:hanging="360"/>
      </w:pPr>
      <w:rPr>
        <w:rFonts w:ascii="Courier New" w:hAnsi="Courier New" w:hint="default"/>
      </w:rPr>
    </w:lvl>
    <w:lvl w:ilvl="2" w:tplc="F920F790">
      <w:start w:val="1"/>
      <w:numFmt w:val="bullet"/>
      <w:lvlText w:val=""/>
      <w:lvlJc w:val="left"/>
      <w:pPr>
        <w:ind w:left="2160" w:hanging="360"/>
      </w:pPr>
      <w:rPr>
        <w:rFonts w:ascii="Wingdings" w:hAnsi="Wingdings" w:hint="default"/>
      </w:rPr>
    </w:lvl>
    <w:lvl w:ilvl="3" w:tplc="DA522054">
      <w:start w:val="1"/>
      <w:numFmt w:val="bullet"/>
      <w:lvlText w:val=""/>
      <w:lvlJc w:val="left"/>
      <w:pPr>
        <w:ind w:left="2880" w:hanging="360"/>
      </w:pPr>
      <w:rPr>
        <w:rFonts w:ascii="Symbol" w:hAnsi="Symbol" w:hint="default"/>
      </w:rPr>
    </w:lvl>
    <w:lvl w:ilvl="4" w:tplc="BA38AEAC">
      <w:start w:val="1"/>
      <w:numFmt w:val="bullet"/>
      <w:lvlText w:val="o"/>
      <w:lvlJc w:val="left"/>
      <w:pPr>
        <w:ind w:left="3600" w:hanging="360"/>
      </w:pPr>
      <w:rPr>
        <w:rFonts w:ascii="Courier New" w:hAnsi="Courier New" w:hint="default"/>
      </w:rPr>
    </w:lvl>
    <w:lvl w:ilvl="5" w:tplc="9BD25DA2">
      <w:start w:val="1"/>
      <w:numFmt w:val="bullet"/>
      <w:lvlText w:val=""/>
      <w:lvlJc w:val="left"/>
      <w:pPr>
        <w:ind w:left="4320" w:hanging="360"/>
      </w:pPr>
      <w:rPr>
        <w:rFonts w:ascii="Wingdings" w:hAnsi="Wingdings" w:hint="default"/>
      </w:rPr>
    </w:lvl>
    <w:lvl w:ilvl="6" w:tplc="95CE6834">
      <w:start w:val="1"/>
      <w:numFmt w:val="bullet"/>
      <w:lvlText w:val=""/>
      <w:lvlJc w:val="left"/>
      <w:pPr>
        <w:ind w:left="5040" w:hanging="360"/>
      </w:pPr>
      <w:rPr>
        <w:rFonts w:ascii="Symbol" w:hAnsi="Symbol" w:hint="default"/>
      </w:rPr>
    </w:lvl>
    <w:lvl w:ilvl="7" w:tplc="F5C8B05C">
      <w:start w:val="1"/>
      <w:numFmt w:val="bullet"/>
      <w:lvlText w:val="o"/>
      <w:lvlJc w:val="left"/>
      <w:pPr>
        <w:ind w:left="5760" w:hanging="360"/>
      </w:pPr>
      <w:rPr>
        <w:rFonts w:ascii="Courier New" w:hAnsi="Courier New" w:hint="default"/>
      </w:rPr>
    </w:lvl>
    <w:lvl w:ilvl="8" w:tplc="2FDEAED8">
      <w:start w:val="1"/>
      <w:numFmt w:val="bullet"/>
      <w:lvlText w:val=""/>
      <w:lvlJc w:val="left"/>
      <w:pPr>
        <w:ind w:left="6480" w:hanging="360"/>
      </w:pPr>
      <w:rPr>
        <w:rFonts w:ascii="Wingdings" w:hAnsi="Wingdings" w:hint="default"/>
      </w:rPr>
    </w:lvl>
  </w:abstractNum>
  <w:num w:numId="1" w16cid:durableId="1475172022">
    <w:abstractNumId w:val="15"/>
  </w:num>
  <w:num w:numId="2" w16cid:durableId="1792090674">
    <w:abstractNumId w:val="22"/>
  </w:num>
  <w:num w:numId="3" w16cid:durableId="1732272155">
    <w:abstractNumId w:val="8"/>
  </w:num>
  <w:num w:numId="4" w16cid:durableId="1803035641">
    <w:abstractNumId w:val="9"/>
  </w:num>
  <w:num w:numId="5" w16cid:durableId="150214576">
    <w:abstractNumId w:val="12"/>
  </w:num>
  <w:num w:numId="6" w16cid:durableId="1714845921">
    <w:abstractNumId w:val="18"/>
  </w:num>
  <w:num w:numId="7" w16cid:durableId="140657781">
    <w:abstractNumId w:val="3"/>
  </w:num>
  <w:num w:numId="8" w16cid:durableId="630063786">
    <w:abstractNumId w:val="5"/>
  </w:num>
  <w:num w:numId="9" w16cid:durableId="983851749">
    <w:abstractNumId w:val="16"/>
  </w:num>
  <w:num w:numId="10" w16cid:durableId="149836685">
    <w:abstractNumId w:val="19"/>
  </w:num>
  <w:num w:numId="11" w16cid:durableId="387461362">
    <w:abstractNumId w:val="11"/>
  </w:num>
  <w:num w:numId="12" w16cid:durableId="1902630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7008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2833331">
    <w:abstractNumId w:val="10"/>
  </w:num>
  <w:num w:numId="15" w16cid:durableId="1057705766">
    <w:abstractNumId w:val="13"/>
  </w:num>
  <w:num w:numId="16" w16cid:durableId="1528907390">
    <w:abstractNumId w:val="2"/>
  </w:num>
  <w:num w:numId="17" w16cid:durableId="807355897">
    <w:abstractNumId w:val="17"/>
  </w:num>
  <w:num w:numId="18" w16cid:durableId="641888597">
    <w:abstractNumId w:val="6"/>
  </w:num>
  <w:num w:numId="19" w16cid:durableId="1049957955">
    <w:abstractNumId w:val="7"/>
  </w:num>
  <w:num w:numId="20" w16cid:durableId="1123188688">
    <w:abstractNumId w:val="1"/>
  </w:num>
  <w:num w:numId="21" w16cid:durableId="1919628601">
    <w:abstractNumId w:val="14"/>
  </w:num>
  <w:num w:numId="22" w16cid:durableId="945695143">
    <w:abstractNumId w:val="0"/>
  </w:num>
  <w:num w:numId="23" w16cid:durableId="91239415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AC"/>
    <w:rsid w:val="000009FF"/>
    <w:rsid w:val="00000C78"/>
    <w:rsid w:val="00002644"/>
    <w:rsid w:val="00002A82"/>
    <w:rsid w:val="00005236"/>
    <w:rsid w:val="000071B8"/>
    <w:rsid w:val="00007655"/>
    <w:rsid w:val="00010E8F"/>
    <w:rsid w:val="0001282E"/>
    <w:rsid w:val="00013FD7"/>
    <w:rsid w:val="00014AC4"/>
    <w:rsid w:val="00014E94"/>
    <w:rsid w:val="0001628E"/>
    <w:rsid w:val="00016511"/>
    <w:rsid w:val="00021420"/>
    <w:rsid w:val="000215E1"/>
    <w:rsid w:val="000226AA"/>
    <w:rsid w:val="00022EF7"/>
    <w:rsid w:val="00025BDD"/>
    <w:rsid w:val="00027686"/>
    <w:rsid w:val="000278ED"/>
    <w:rsid w:val="0003095A"/>
    <w:rsid w:val="00032DEB"/>
    <w:rsid w:val="00034060"/>
    <w:rsid w:val="0003559F"/>
    <w:rsid w:val="0003601D"/>
    <w:rsid w:val="000375F1"/>
    <w:rsid w:val="00037AF0"/>
    <w:rsid w:val="000409DF"/>
    <w:rsid w:val="000412FB"/>
    <w:rsid w:val="00041604"/>
    <w:rsid w:val="0004198D"/>
    <w:rsid w:val="000419C3"/>
    <w:rsid w:val="00042388"/>
    <w:rsid w:val="000431A6"/>
    <w:rsid w:val="0004335F"/>
    <w:rsid w:val="00044AF4"/>
    <w:rsid w:val="00044F41"/>
    <w:rsid w:val="00045ABD"/>
    <w:rsid w:val="0005002B"/>
    <w:rsid w:val="0005017B"/>
    <w:rsid w:val="0005044D"/>
    <w:rsid w:val="00050840"/>
    <w:rsid w:val="000510A4"/>
    <w:rsid w:val="00052B97"/>
    <w:rsid w:val="0005407C"/>
    <w:rsid w:val="0005623C"/>
    <w:rsid w:val="00060C60"/>
    <w:rsid w:val="000616A1"/>
    <w:rsid w:val="00062E34"/>
    <w:rsid w:val="00063DCC"/>
    <w:rsid w:val="00063F7F"/>
    <w:rsid w:val="00064615"/>
    <w:rsid w:val="00064871"/>
    <w:rsid w:val="000665DD"/>
    <w:rsid w:val="00066B9D"/>
    <w:rsid w:val="00067577"/>
    <w:rsid w:val="00070759"/>
    <w:rsid w:val="000719BC"/>
    <w:rsid w:val="00071C4E"/>
    <w:rsid w:val="000728AD"/>
    <w:rsid w:val="00072B0C"/>
    <w:rsid w:val="00074017"/>
    <w:rsid w:val="00074391"/>
    <w:rsid w:val="0007584E"/>
    <w:rsid w:val="00075BA6"/>
    <w:rsid w:val="00077405"/>
    <w:rsid w:val="000774AD"/>
    <w:rsid w:val="00077664"/>
    <w:rsid w:val="00077CDB"/>
    <w:rsid w:val="000806DB"/>
    <w:rsid w:val="00080895"/>
    <w:rsid w:val="00080A82"/>
    <w:rsid w:val="000815A6"/>
    <w:rsid w:val="00081D40"/>
    <w:rsid w:val="0008298B"/>
    <w:rsid w:val="0008311D"/>
    <w:rsid w:val="0008344C"/>
    <w:rsid w:val="000834FF"/>
    <w:rsid w:val="00084ECB"/>
    <w:rsid w:val="00085DCD"/>
    <w:rsid w:val="00085F68"/>
    <w:rsid w:val="00086159"/>
    <w:rsid w:val="0008631D"/>
    <w:rsid w:val="00090D27"/>
    <w:rsid w:val="00091C89"/>
    <w:rsid w:val="00091ECF"/>
    <w:rsid w:val="00092187"/>
    <w:rsid w:val="0009244B"/>
    <w:rsid w:val="00092CE6"/>
    <w:rsid w:val="00092F97"/>
    <w:rsid w:val="00094432"/>
    <w:rsid w:val="00094AE8"/>
    <w:rsid w:val="000961E2"/>
    <w:rsid w:val="00096DFF"/>
    <w:rsid w:val="000A05D5"/>
    <w:rsid w:val="000A06CE"/>
    <w:rsid w:val="000A07C7"/>
    <w:rsid w:val="000A0F3B"/>
    <w:rsid w:val="000A1DA7"/>
    <w:rsid w:val="000A251C"/>
    <w:rsid w:val="000A2C77"/>
    <w:rsid w:val="000A3170"/>
    <w:rsid w:val="000A3497"/>
    <w:rsid w:val="000A3FAB"/>
    <w:rsid w:val="000A4C37"/>
    <w:rsid w:val="000A584E"/>
    <w:rsid w:val="000A5905"/>
    <w:rsid w:val="000A6724"/>
    <w:rsid w:val="000A7476"/>
    <w:rsid w:val="000A752D"/>
    <w:rsid w:val="000B10A7"/>
    <w:rsid w:val="000B1222"/>
    <w:rsid w:val="000B239D"/>
    <w:rsid w:val="000B43AB"/>
    <w:rsid w:val="000B4AD5"/>
    <w:rsid w:val="000B4BB2"/>
    <w:rsid w:val="000B4E1C"/>
    <w:rsid w:val="000B5AAF"/>
    <w:rsid w:val="000B649B"/>
    <w:rsid w:val="000B6662"/>
    <w:rsid w:val="000B733A"/>
    <w:rsid w:val="000C004A"/>
    <w:rsid w:val="000C0837"/>
    <w:rsid w:val="000C2F4B"/>
    <w:rsid w:val="000C45A1"/>
    <w:rsid w:val="000C4D09"/>
    <w:rsid w:val="000C594E"/>
    <w:rsid w:val="000C5E7B"/>
    <w:rsid w:val="000C6805"/>
    <w:rsid w:val="000C725D"/>
    <w:rsid w:val="000C733B"/>
    <w:rsid w:val="000D01D3"/>
    <w:rsid w:val="000D0396"/>
    <w:rsid w:val="000D1343"/>
    <w:rsid w:val="000D30F1"/>
    <w:rsid w:val="000D3631"/>
    <w:rsid w:val="000D388E"/>
    <w:rsid w:val="000D3F90"/>
    <w:rsid w:val="000D40C0"/>
    <w:rsid w:val="000D4259"/>
    <w:rsid w:val="000D4268"/>
    <w:rsid w:val="000D793D"/>
    <w:rsid w:val="000D7AAF"/>
    <w:rsid w:val="000E17A5"/>
    <w:rsid w:val="000E19C6"/>
    <w:rsid w:val="000E2D1E"/>
    <w:rsid w:val="000E3525"/>
    <w:rsid w:val="000E4298"/>
    <w:rsid w:val="000E4641"/>
    <w:rsid w:val="000E56DF"/>
    <w:rsid w:val="000E5C0A"/>
    <w:rsid w:val="000E60DF"/>
    <w:rsid w:val="000E6511"/>
    <w:rsid w:val="000E7038"/>
    <w:rsid w:val="000F02DE"/>
    <w:rsid w:val="000F42EB"/>
    <w:rsid w:val="000F4B81"/>
    <w:rsid w:val="000F4ED9"/>
    <w:rsid w:val="000F6F9A"/>
    <w:rsid w:val="0010012A"/>
    <w:rsid w:val="001014AA"/>
    <w:rsid w:val="00103C0F"/>
    <w:rsid w:val="00104FE7"/>
    <w:rsid w:val="0010790C"/>
    <w:rsid w:val="00107D5A"/>
    <w:rsid w:val="0011056B"/>
    <w:rsid w:val="00110E53"/>
    <w:rsid w:val="00110FB5"/>
    <w:rsid w:val="001115DB"/>
    <w:rsid w:val="00112B83"/>
    <w:rsid w:val="00114533"/>
    <w:rsid w:val="0011534E"/>
    <w:rsid w:val="00116EF6"/>
    <w:rsid w:val="00117DB4"/>
    <w:rsid w:val="001207B9"/>
    <w:rsid w:val="0012107C"/>
    <w:rsid w:val="00121BA8"/>
    <w:rsid w:val="001245D7"/>
    <w:rsid w:val="001257EE"/>
    <w:rsid w:val="00126624"/>
    <w:rsid w:val="00130655"/>
    <w:rsid w:val="00130A0E"/>
    <w:rsid w:val="00131039"/>
    <w:rsid w:val="00132DB8"/>
    <w:rsid w:val="00132DCE"/>
    <w:rsid w:val="00133049"/>
    <w:rsid w:val="0013342E"/>
    <w:rsid w:val="00133E53"/>
    <w:rsid w:val="00133FC8"/>
    <w:rsid w:val="00134B69"/>
    <w:rsid w:val="00134C54"/>
    <w:rsid w:val="00134D7B"/>
    <w:rsid w:val="00135452"/>
    <w:rsid w:val="001354E7"/>
    <w:rsid w:val="00136BB8"/>
    <w:rsid w:val="00140409"/>
    <w:rsid w:val="00140425"/>
    <w:rsid w:val="00140635"/>
    <w:rsid w:val="00141BBE"/>
    <w:rsid w:val="001424E1"/>
    <w:rsid w:val="00143042"/>
    <w:rsid w:val="001439B8"/>
    <w:rsid w:val="0014431F"/>
    <w:rsid w:val="001444FA"/>
    <w:rsid w:val="00144945"/>
    <w:rsid w:val="001457B2"/>
    <w:rsid w:val="00145E60"/>
    <w:rsid w:val="001470B6"/>
    <w:rsid w:val="001473E8"/>
    <w:rsid w:val="001505BC"/>
    <w:rsid w:val="00150E60"/>
    <w:rsid w:val="00153DDF"/>
    <w:rsid w:val="00154D06"/>
    <w:rsid w:val="00155301"/>
    <w:rsid w:val="00155A50"/>
    <w:rsid w:val="00156969"/>
    <w:rsid w:val="0015724F"/>
    <w:rsid w:val="00157254"/>
    <w:rsid w:val="00160EA4"/>
    <w:rsid w:val="00161634"/>
    <w:rsid w:val="00162227"/>
    <w:rsid w:val="001622C6"/>
    <w:rsid w:val="00162FDB"/>
    <w:rsid w:val="00164F48"/>
    <w:rsid w:val="00165765"/>
    <w:rsid w:val="00166AEE"/>
    <w:rsid w:val="0017011D"/>
    <w:rsid w:val="00170667"/>
    <w:rsid w:val="001717CA"/>
    <w:rsid w:val="00173686"/>
    <w:rsid w:val="00175E77"/>
    <w:rsid w:val="0017799D"/>
    <w:rsid w:val="00180FB5"/>
    <w:rsid w:val="001826D5"/>
    <w:rsid w:val="00182C40"/>
    <w:rsid w:val="00183733"/>
    <w:rsid w:val="001839FF"/>
    <w:rsid w:val="00183C38"/>
    <w:rsid w:val="00184802"/>
    <w:rsid w:val="0018539C"/>
    <w:rsid w:val="00185B4F"/>
    <w:rsid w:val="0018754A"/>
    <w:rsid w:val="00187F45"/>
    <w:rsid w:val="00187F74"/>
    <w:rsid w:val="00191865"/>
    <w:rsid w:val="001921AE"/>
    <w:rsid w:val="0019273D"/>
    <w:rsid w:val="0019353B"/>
    <w:rsid w:val="00193C03"/>
    <w:rsid w:val="00193C6B"/>
    <w:rsid w:val="00193CA6"/>
    <w:rsid w:val="001949C0"/>
    <w:rsid w:val="00194EAB"/>
    <w:rsid w:val="001961A1"/>
    <w:rsid w:val="001966D5"/>
    <w:rsid w:val="001969AF"/>
    <w:rsid w:val="001A1752"/>
    <w:rsid w:val="001A1A37"/>
    <w:rsid w:val="001A1B3A"/>
    <w:rsid w:val="001A1C82"/>
    <w:rsid w:val="001A2156"/>
    <w:rsid w:val="001A21B8"/>
    <w:rsid w:val="001A3B0F"/>
    <w:rsid w:val="001A442A"/>
    <w:rsid w:val="001A53AC"/>
    <w:rsid w:val="001A6D3A"/>
    <w:rsid w:val="001A73A3"/>
    <w:rsid w:val="001A7CF5"/>
    <w:rsid w:val="001B0517"/>
    <w:rsid w:val="001B085B"/>
    <w:rsid w:val="001B123F"/>
    <w:rsid w:val="001B1901"/>
    <w:rsid w:val="001B1BE3"/>
    <w:rsid w:val="001B3CDA"/>
    <w:rsid w:val="001B5148"/>
    <w:rsid w:val="001B6F7E"/>
    <w:rsid w:val="001C0939"/>
    <w:rsid w:val="001C10D9"/>
    <w:rsid w:val="001C17AE"/>
    <w:rsid w:val="001C24AC"/>
    <w:rsid w:val="001C273B"/>
    <w:rsid w:val="001C2AF3"/>
    <w:rsid w:val="001C2CFF"/>
    <w:rsid w:val="001C3A90"/>
    <w:rsid w:val="001C40F4"/>
    <w:rsid w:val="001C428F"/>
    <w:rsid w:val="001C4741"/>
    <w:rsid w:val="001C53A7"/>
    <w:rsid w:val="001C5664"/>
    <w:rsid w:val="001C6012"/>
    <w:rsid w:val="001C6FF3"/>
    <w:rsid w:val="001C7414"/>
    <w:rsid w:val="001C74F4"/>
    <w:rsid w:val="001C7C3F"/>
    <w:rsid w:val="001D06EF"/>
    <w:rsid w:val="001D1466"/>
    <w:rsid w:val="001D155C"/>
    <w:rsid w:val="001D20D0"/>
    <w:rsid w:val="001D3B0A"/>
    <w:rsid w:val="001D3EC9"/>
    <w:rsid w:val="001D5B09"/>
    <w:rsid w:val="001D62E6"/>
    <w:rsid w:val="001DF352"/>
    <w:rsid w:val="001E1690"/>
    <w:rsid w:val="001E1E21"/>
    <w:rsid w:val="001E2449"/>
    <w:rsid w:val="001E2F81"/>
    <w:rsid w:val="001E3DA5"/>
    <w:rsid w:val="001E5E2F"/>
    <w:rsid w:val="001E66A6"/>
    <w:rsid w:val="001E6BB8"/>
    <w:rsid w:val="001E6FC2"/>
    <w:rsid w:val="001E73E9"/>
    <w:rsid w:val="001E7645"/>
    <w:rsid w:val="001E7F54"/>
    <w:rsid w:val="001E7F66"/>
    <w:rsid w:val="001F105F"/>
    <w:rsid w:val="001F127F"/>
    <w:rsid w:val="001F17A7"/>
    <w:rsid w:val="001F208D"/>
    <w:rsid w:val="001F21E8"/>
    <w:rsid w:val="001F6857"/>
    <w:rsid w:val="001F6ED3"/>
    <w:rsid w:val="00200D77"/>
    <w:rsid w:val="00201202"/>
    <w:rsid w:val="002036C3"/>
    <w:rsid w:val="00203EA4"/>
    <w:rsid w:val="00204F1C"/>
    <w:rsid w:val="00205B0A"/>
    <w:rsid w:val="0020628D"/>
    <w:rsid w:val="002062A6"/>
    <w:rsid w:val="00210B21"/>
    <w:rsid w:val="002126D8"/>
    <w:rsid w:val="00213C4A"/>
    <w:rsid w:val="00214C8D"/>
    <w:rsid w:val="00214F41"/>
    <w:rsid w:val="002161D6"/>
    <w:rsid w:val="0021687C"/>
    <w:rsid w:val="00216DCF"/>
    <w:rsid w:val="002172C6"/>
    <w:rsid w:val="00221E6C"/>
    <w:rsid w:val="00222436"/>
    <w:rsid w:val="00222D5F"/>
    <w:rsid w:val="0022313D"/>
    <w:rsid w:val="0022444E"/>
    <w:rsid w:val="0022520E"/>
    <w:rsid w:val="0023156F"/>
    <w:rsid w:val="0023382E"/>
    <w:rsid w:val="002353F9"/>
    <w:rsid w:val="0023757E"/>
    <w:rsid w:val="002376ED"/>
    <w:rsid w:val="00241CFA"/>
    <w:rsid w:val="00242DC5"/>
    <w:rsid w:val="00243366"/>
    <w:rsid w:val="00245090"/>
    <w:rsid w:val="00245F5A"/>
    <w:rsid w:val="0024620B"/>
    <w:rsid w:val="0024694C"/>
    <w:rsid w:val="00250294"/>
    <w:rsid w:val="00250594"/>
    <w:rsid w:val="002511D4"/>
    <w:rsid w:val="00251EC5"/>
    <w:rsid w:val="0025246E"/>
    <w:rsid w:val="002554C6"/>
    <w:rsid w:val="00255F4C"/>
    <w:rsid w:val="00256011"/>
    <w:rsid w:val="0025727D"/>
    <w:rsid w:val="00257873"/>
    <w:rsid w:val="00261D1D"/>
    <w:rsid w:val="00265D81"/>
    <w:rsid w:val="00270A5D"/>
    <w:rsid w:val="00270D11"/>
    <w:rsid w:val="00271086"/>
    <w:rsid w:val="00271DFD"/>
    <w:rsid w:val="00272397"/>
    <w:rsid w:val="00272CB8"/>
    <w:rsid w:val="0027341C"/>
    <w:rsid w:val="00274011"/>
    <w:rsid w:val="00274BB0"/>
    <w:rsid w:val="00275984"/>
    <w:rsid w:val="00275CBD"/>
    <w:rsid w:val="002764C4"/>
    <w:rsid w:val="002766F6"/>
    <w:rsid w:val="00280F81"/>
    <w:rsid w:val="00281A61"/>
    <w:rsid w:val="00281BB3"/>
    <w:rsid w:val="00282A60"/>
    <w:rsid w:val="002832CC"/>
    <w:rsid w:val="00283719"/>
    <w:rsid w:val="002842C1"/>
    <w:rsid w:val="0028435C"/>
    <w:rsid w:val="0028576A"/>
    <w:rsid w:val="00285975"/>
    <w:rsid w:val="00285FC6"/>
    <w:rsid w:val="00286816"/>
    <w:rsid w:val="00286CF8"/>
    <w:rsid w:val="0028745B"/>
    <w:rsid w:val="00287AF8"/>
    <w:rsid w:val="002907FD"/>
    <w:rsid w:val="00290B9E"/>
    <w:rsid w:val="0029125C"/>
    <w:rsid w:val="00291DF4"/>
    <w:rsid w:val="002927B3"/>
    <w:rsid w:val="00292A71"/>
    <w:rsid w:val="0029571B"/>
    <w:rsid w:val="0029583C"/>
    <w:rsid w:val="00295CB7"/>
    <w:rsid w:val="00296F86"/>
    <w:rsid w:val="00296FF3"/>
    <w:rsid w:val="00297308"/>
    <w:rsid w:val="002A0D26"/>
    <w:rsid w:val="002A16FF"/>
    <w:rsid w:val="002A26FA"/>
    <w:rsid w:val="002A3751"/>
    <w:rsid w:val="002A4971"/>
    <w:rsid w:val="002A6DC3"/>
    <w:rsid w:val="002B0E0A"/>
    <w:rsid w:val="002B1A7F"/>
    <w:rsid w:val="002B21D6"/>
    <w:rsid w:val="002B2540"/>
    <w:rsid w:val="002B3B64"/>
    <w:rsid w:val="002B3CAE"/>
    <w:rsid w:val="002B73CF"/>
    <w:rsid w:val="002B74AD"/>
    <w:rsid w:val="002C1990"/>
    <w:rsid w:val="002C21C1"/>
    <w:rsid w:val="002C2B1A"/>
    <w:rsid w:val="002C301F"/>
    <w:rsid w:val="002C52EA"/>
    <w:rsid w:val="002C5EEC"/>
    <w:rsid w:val="002C7C90"/>
    <w:rsid w:val="002D012E"/>
    <w:rsid w:val="002D06A7"/>
    <w:rsid w:val="002D28FF"/>
    <w:rsid w:val="002D5D6F"/>
    <w:rsid w:val="002D674B"/>
    <w:rsid w:val="002D7148"/>
    <w:rsid w:val="002E00D9"/>
    <w:rsid w:val="002E537E"/>
    <w:rsid w:val="002E665B"/>
    <w:rsid w:val="002E6EB5"/>
    <w:rsid w:val="002E70EC"/>
    <w:rsid w:val="002F320B"/>
    <w:rsid w:val="002F3C65"/>
    <w:rsid w:val="002F3D64"/>
    <w:rsid w:val="002F3F48"/>
    <w:rsid w:val="002F4275"/>
    <w:rsid w:val="002F4C91"/>
    <w:rsid w:val="002F5CCA"/>
    <w:rsid w:val="002F63C9"/>
    <w:rsid w:val="00300736"/>
    <w:rsid w:val="00300C1C"/>
    <w:rsid w:val="00300EF2"/>
    <w:rsid w:val="00302C95"/>
    <w:rsid w:val="003038C2"/>
    <w:rsid w:val="00304570"/>
    <w:rsid w:val="00304CA8"/>
    <w:rsid w:val="00304D47"/>
    <w:rsid w:val="003059D5"/>
    <w:rsid w:val="00306C3B"/>
    <w:rsid w:val="003070E7"/>
    <w:rsid w:val="003108F3"/>
    <w:rsid w:val="00310F2C"/>
    <w:rsid w:val="00311CF3"/>
    <w:rsid w:val="00311CFD"/>
    <w:rsid w:val="00312225"/>
    <w:rsid w:val="0031246F"/>
    <w:rsid w:val="00312700"/>
    <w:rsid w:val="00314E3C"/>
    <w:rsid w:val="00315FF4"/>
    <w:rsid w:val="00316547"/>
    <w:rsid w:val="003168BA"/>
    <w:rsid w:val="00317170"/>
    <w:rsid w:val="00317A5C"/>
    <w:rsid w:val="00317E6D"/>
    <w:rsid w:val="003209B2"/>
    <w:rsid w:val="0032185C"/>
    <w:rsid w:val="003224BD"/>
    <w:rsid w:val="003246D8"/>
    <w:rsid w:val="00325668"/>
    <w:rsid w:val="00325F69"/>
    <w:rsid w:val="00326EDD"/>
    <w:rsid w:val="003271D0"/>
    <w:rsid w:val="0033144C"/>
    <w:rsid w:val="0033146F"/>
    <w:rsid w:val="00332136"/>
    <w:rsid w:val="00332DD9"/>
    <w:rsid w:val="00333715"/>
    <w:rsid w:val="00333F6E"/>
    <w:rsid w:val="00334D29"/>
    <w:rsid w:val="00334F86"/>
    <w:rsid w:val="00335884"/>
    <w:rsid w:val="00335B7C"/>
    <w:rsid w:val="00335EF9"/>
    <w:rsid w:val="00336217"/>
    <w:rsid w:val="003370F8"/>
    <w:rsid w:val="003374AA"/>
    <w:rsid w:val="00337DCA"/>
    <w:rsid w:val="003406B6"/>
    <w:rsid w:val="00341923"/>
    <w:rsid w:val="003421D6"/>
    <w:rsid w:val="0034285F"/>
    <w:rsid w:val="00343A42"/>
    <w:rsid w:val="00343E82"/>
    <w:rsid w:val="00344678"/>
    <w:rsid w:val="00345527"/>
    <w:rsid w:val="003468A9"/>
    <w:rsid w:val="0034776D"/>
    <w:rsid w:val="00347D2E"/>
    <w:rsid w:val="00350035"/>
    <w:rsid w:val="003503A2"/>
    <w:rsid w:val="003503B6"/>
    <w:rsid w:val="003514F4"/>
    <w:rsid w:val="00351D11"/>
    <w:rsid w:val="003524DA"/>
    <w:rsid w:val="003525BC"/>
    <w:rsid w:val="00352C5E"/>
    <w:rsid w:val="00353276"/>
    <w:rsid w:val="00353DCD"/>
    <w:rsid w:val="00354B7D"/>
    <w:rsid w:val="00355614"/>
    <w:rsid w:val="003570D4"/>
    <w:rsid w:val="00360124"/>
    <w:rsid w:val="003606A7"/>
    <w:rsid w:val="0036093A"/>
    <w:rsid w:val="00361C4E"/>
    <w:rsid w:val="003623F2"/>
    <w:rsid w:val="00362481"/>
    <w:rsid w:val="00364667"/>
    <w:rsid w:val="00365E72"/>
    <w:rsid w:val="00367424"/>
    <w:rsid w:val="00367564"/>
    <w:rsid w:val="00370897"/>
    <w:rsid w:val="00371850"/>
    <w:rsid w:val="00371FE1"/>
    <w:rsid w:val="003720F7"/>
    <w:rsid w:val="00373743"/>
    <w:rsid w:val="003737DF"/>
    <w:rsid w:val="00373A27"/>
    <w:rsid w:val="00373A52"/>
    <w:rsid w:val="00373CDE"/>
    <w:rsid w:val="00374CA3"/>
    <w:rsid w:val="00375330"/>
    <w:rsid w:val="00375AE6"/>
    <w:rsid w:val="00377254"/>
    <w:rsid w:val="003806FC"/>
    <w:rsid w:val="003825B2"/>
    <w:rsid w:val="00383185"/>
    <w:rsid w:val="00383E11"/>
    <w:rsid w:val="0038472D"/>
    <w:rsid w:val="00384743"/>
    <w:rsid w:val="0038572D"/>
    <w:rsid w:val="0038E6A5"/>
    <w:rsid w:val="00391550"/>
    <w:rsid w:val="003915D9"/>
    <w:rsid w:val="00391C08"/>
    <w:rsid w:val="00394659"/>
    <w:rsid w:val="00394C04"/>
    <w:rsid w:val="003963FF"/>
    <w:rsid w:val="00396D8D"/>
    <w:rsid w:val="00396F53"/>
    <w:rsid w:val="003A1654"/>
    <w:rsid w:val="003A2BDD"/>
    <w:rsid w:val="003A3197"/>
    <w:rsid w:val="003A4AC9"/>
    <w:rsid w:val="003A5E64"/>
    <w:rsid w:val="003A5F92"/>
    <w:rsid w:val="003A6F2A"/>
    <w:rsid w:val="003A7853"/>
    <w:rsid w:val="003B13A5"/>
    <w:rsid w:val="003B1C56"/>
    <w:rsid w:val="003B2CB0"/>
    <w:rsid w:val="003B3D7A"/>
    <w:rsid w:val="003B5583"/>
    <w:rsid w:val="003B588C"/>
    <w:rsid w:val="003B5903"/>
    <w:rsid w:val="003B6D1B"/>
    <w:rsid w:val="003B74DE"/>
    <w:rsid w:val="003B7B2C"/>
    <w:rsid w:val="003C03BA"/>
    <w:rsid w:val="003C1F8E"/>
    <w:rsid w:val="003C2200"/>
    <w:rsid w:val="003C3910"/>
    <w:rsid w:val="003C393E"/>
    <w:rsid w:val="003C3FBB"/>
    <w:rsid w:val="003C4474"/>
    <w:rsid w:val="003C660C"/>
    <w:rsid w:val="003C662B"/>
    <w:rsid w:val="003C68A7"/>
    <w:rsid w:val="003C7037"/>
    <w:rsid w:val="003C7824"/>
    <w:rsid w:val="003D100D"/>
    <w:rsid w:val="003D13DA"/>
    <w:rsid w:val="003D205D"/>
    <w:rsid w:val="003D2480"/>
    <w:rsid w:val="003D2839"/>
    <w:rsid w:val="003D341C"/>
    <w:rsid w:val="003D3908"/>
    <w:rsid w:val="003D3BE7"/>
    <w:rsid w:val="003D45E1"/>
    <w:rsid w:val="003D478A"/>
    <w:rsid w:val="003D4897"/>
    <w:rsid w:val="003D51F7"/>
    <w:rsid w:val="003D5AF6"/>
    <w:rsid w:val="003D65B3"/>
    <w:rsid w:val="003D7414"/>
    <w:rsid w:val="003D761B"/>
    <w:rsid w:val="003E01F6"/>
    <w:rsid w:val="003E064F"/>
    <w:rsid w:val="003E2BE1"/>
    <w:rsid w:val="003E47C4"/>
    <w:rsid w:val="003E55C4"/>
    <w:rsid w:val="003E633B"/>
    <w:rsid w:val="003E72DF"/>
    <w:rsid w:val="003E786B"/>
    <w:rsid w:val="003E7AF1"/>
    <w:rsid w:val="003F0072"/>
    <w:rsid w:val="003F00DB"/>
    <w:rsid w:val="003F0CC7"/>
    <w:rsid w:val="003F162A"/>
    <w:rsid w:val="003F3754"/>
    <w:rsid w:val="003F3AB9"/>
    <w:rsid w:val="003F3D8E"/>
    <w:rsid w:val="003F3F30"/>
    <w:rsid w:val="003F4147"/>
    <w:rsid w:val="003F4201"/>
    <w:rsid w:val="003F4703"/>
    <w:rsid w:val="003F521E"/>
    <w:rsid w:val="003F6F3D"/>
    <w:rsid w:val="003F7874"/>
    <w:rsid w:val="00400ACB"/>
    <w:rsid w:val="004010A6"/>
    <w:rsid w:val="00404C06"/>
    <w:rsid w:val="0040566E"/>
    <w:rsid w:val="004060D6"/>
    <w:rsid w:val="00406928"/>
    <w:rsid w:val="00406A88"/>
    <w:rsid w:val="004070B5"/>
    <w:rsid w:val="0040725F"/>
    <w:rsid w:val="0040758F"/>
    <w:rsid w:val="00410003"/>
    <w:rsid w:val="004111E3"/>
    <w:rsid w:val="00411A7C"/>
    <w:rsid w:val="00412526"/>
    <w:rsid w:val="00413E19"/>
    <w:rsid w:val="00414EE6"/>
    <w:rsid w:val="00415AB0"/>
    <w:rsid w:val="00416104"/>
    <w:rsid w:val="00416927"/>
    <w:rsid w:val="00417C42"/>
    <w:rsid w:val="00420A6B"/>
    <w:rsid w:val="00421255"/>
    <w:rsid w:val="0042131D"/>
    <w:rsid w:val="00421800"/>
    <w:rsid w:val="004218A5"/>
    <w:rsid w:val="00422ED4"/>
    <w:rsid w:val="0042459A"/>
    <w:rsid w:val="00424749"/>
    <w:rsid w:val="004248D0"/>
    <w:rsid w:val="00425C76"/>
    <w:rsid w:val="0042634A"/>
    <w:rsid w:val="004309C0"/>
    <w:rsid w:val="004314C8"/>
    <w:rsid w:val="004330EC"/>
    <w:rsid w:val="004332C5"/>
    <w:rsid w:val="00434359"/>
    <w:rsid w:val="004346C6"/>
    <w:rsid w:val="00434928"/>
    <w:rsid w:val="0043523B"/>
    <w:rsid w:val="004355A5"/>
    <w:rsid w:val="00436A34"/>
    <w:rsid w:val="00436D71"/>
    <w:rsid w:val="004401DC"/>
    <w:rsid w:val="004404D3"/>
    <w:rsid w:val="00440D44"/>
    <w:rsid w:val="00441BFF"/>
    <w:rsid w:val="00442170"/>
    <w:rsid w:val="004421F5"/>
    <w:rsid w:val="0044653D"/>
    <w:rsid w:val="00446CD8"/>
    <w:rsid w:val="00446F31"/>
    <w:rsid w:val="004471C9"/>
    <w:rsid w:val="004475DE"/>
    <w:rsid w:val="00447646"/>
    <w:rsid w:val="004501A1"/>
    <w:rsid w:val="004515FF"/>
    <w:rsid w:val="0045178A"/>
    <w:rsid w:val="004534D0"/>
    <w:rsid w:val="00454932"/>
    <w:rsid w:val="0045753A"/>
    <w:rsid w:val="0046026E"/>
    <w:rsid w:val="00461132"/>
    <w:rsid w:val="00463075"/>
    <w:rsid w:val="0046388C"/>
    <w:rsid w:val="00463E17"/>
    <w:rsid w:val="00466227"/>
    <w:rsid w:val="0046709A"/>
    <w:rsid w:val="0046766D"/>
    <w:rsid w:val="00470018"/>
    <w:rsid w:val="004716AB"/>
    <w:rsid w:val="00471F02"/>
    <w:rsid w:val="00472C6B"/>
    <w:rsid w:val="004736EE"/>
    <w:rsid w:val="00474563"/>
    <w:rsid w:val="00474569"/>
    <w:rsid w:val="00474BAD"/>
    <w:rsid w:val="004757E6"/>
    <w:rsid w:val="004769A4"/>
    <w:rsid w:val="00476EE3"/>
    <w:rsid w:val="00477C9F"/>
    <w:rsid w:val="00480B5B"/>
    <w:rsid w:val="004811E3"/>
    <w:rsid w:val="00483088"/>
    <w:rsid w:val="0048321C"/>
    <w:rsid w:val="004838CA"/>
    <w:rsid w:val="00485358"/>
    <w:rsid w:val="00485370"/>
    <w:rsid w:val="00485DD2"/>
    <w:rsid w:val="00490E9B"/>
    <w:rsid w:val="00490EB6"/>
    <w:rsid w:val="0049169B"/>
    <w:rsid w:val="0049269C"/>
    <w:rsid w:val="00493A80"/>
    <w:rsid w:val="00493AA9"/>
    <w:rsid w:val="00496EE1"/>
    <w:rsid w:val="004A0699"/>
    <w:rsid w:val="004A22A4"/>
    <w:rsid w:val="004A3151"/>
    <w:rsid w:val="004A3193"/>
    <w:rsid w:val="004A3C0E"/>
    <w:rsid w:val="004A40FF"/>
    <w:rsid w:val="004A67B8"/>
    <w:rsid w:val="004B14C8"/>
    <w:rsid w:val="004B252C"/>
    <w:rsid w:val="004B3815"/>
    <w:rsid w:val="004B3B82"/>
    <w:rsid w:val="004B3C67"/>
    <w:rsid w:val="004B4EC4"/>
    <w:rsid w:val="004B67FF"/>
    <w:rsid w:val="004B6B0F"/>
    <w:rsid w:val="004B6E47"/>
    <w:rsid w:val="004B7D46"/>
    <w:rsid w:val="004C1511"/>
    <w:rsid w:val="004C1661"/>
    <w:rsid w:val="004C201B"/>
    <w:rsid w:val="004C383B"/>
    <w:rsid w:val="004C3BCF"/>
    <w:rsid w:val="004C3BF2"/>
    <w:rsid w:val="004C3F72"/>
    <w:rsid w:val="004C5C4C"/>
    <w:rsid w:val="004C6072"/>
    <w:rsid w:val="004C701B"/>
    <w:rsid w:val="004C7288"/>
    <w:rsid w:val="004D023F"/>
    <w:rsid w:val="004D0BA7"/>
    <w:rsid w:val="004D0D32"/>
    <w:rsid w:val="004D1BD4"/>
    <w:rsid w:val="004D1DD7"/>
    <w:rsid w:val="004D1FED"/>
    <w:rsid w:val="004D21E6"/>
    <w:rsid w:val="004D24B2"/>
    <w:rsid w:val="004D25AC"/>
    <w:rsid w:val="004D3CF8"/>
    <w:rsid w:val="004D3FDE"/>
    <w:rsid w:val="004D4292"/>
    <w:rsid w:val="004D45E6"/>
    <w:rsid w:val="004D4F99"/>
    <w:rsid w:val="004D564F"/>
    <w:rsid w:val="004D7A35"/>
    <w:rsid w:val="004E2CA6"/>
    <w:rsid w:val="004E3029"/>
    <w:rsid w:val="004E41D9"/>
    <w:rsid w:val="004E4D70"/>
    <w:rsid w:val="004E58C0"/>
    <w:rsid w:val="004E5D9D"/>
    <w:rsid w:val="004E6EA8"/>
    <w:rsid w:val="004E7A5D"/>
    <w:rsid w:val="004F00BE"/>
    <w:rsid w:val="004F0442"/>
    <w:rsid w:val="004F0576"/>
    <w:rsid w:val="004F0975"/>
    <w:rsid w:val="004F1E01"/>
    <w:rsid w:val="004F2314"/>
    <w:rsid w:val="004F343E"/>
    <w:rsid w:val="004F34CE"/>
    <w:rsid w:val="004F4A40"/>
    <w:rsid w:val="004F5BDF"/>
    <w:rsid w:val="004F6E93"/>
    <w:rsid w:val="004F7680"/>
    <w:rsid w:val="004F7799"/>
    <w:rsid w:val="005000F9"/>
    <w:rsid w:val="00500C14"/>
    <w:rsid w:val="00501894"/>
    <w:rsid w:val="00501C55"/>
    <w:rsid w:val="00502FCD"/>
    <w:rsid w:val="0050374D"/>
    <w:rsid w:val="00504AD4"/>
    <w:rsid w:val="00504AE0"/>
    <w:rsid w:val="00504C1E"/>
    <w:rsid w:val="0050559E"/>
    <w:rsid w:val="005061CD"/>
    <w:rsid w:val="005079FE"/>
    <w:rsid w:val="00510F0C"/>
    <w:rsid w:val="00510F1C"/>
    <w:rsid w:val="0051102A"/>
    <w:rsid w:val="00511644"/>
    <w:rsid w:val="005119FF"/>
    <w:rsid w:val="00512D2F"/>
    <w:rsid w:val="00515564"/>
    <w:rsid w:val="00516ED8"/>
    <w:rsid w:val="00518ADC"/>
    <w:rsid w:val="0052076D"/>
    <w:rsid w:val="00520DC5"/>
    <w:rsid w:val="005210E6"/>
    <w:rsid w:val="00521E2B"/>
    <w:rsid w:val="0052245E"/>
    <w:rsid w:val="00523800"/>
    <w:rsid w:val="00524033"/>
    <w:rsid w:val="00524D47"/>
    <w:rsid w:val="005257E3"/>
    <w:rsid w:val="00525B3C"/>
    <w:rsid w:val="00525E01"/>
    <w:rsid w:val="00526B73"/>
    <w:rsid w:val="00526DFF"/>
    <w:rsid w:val="005311F8"/>
    <w:rsid w:val="00532273"/>
    <w:rsid w:val="00533517"/>
    <w:rsid w:val="00534324"/>
    <w:rsid w:val="00534547"/>
    <w:rsid w:val="00536435"/>
    <w:rsid w:val="0053643D"/>
    <w:rsid w:val="00537B93"/>
    <w:rsid w:val="00540C84"/>
    <w:rsid w:val="00540FFD"/>
    <w:rsid w:val="005416D6"/>
    <w:rsid w:val="0054171E"/>
    <w:rsid w:val="0054302F"/>
    <w:rsid w:val="00543195"/>
    <w:rsid w:val="00543839"/>
    <w:rsid w:val="00543F38"/>
    <w:rsid w:val="005441EA"/>
    <w:rsid w:val="0054521D"/>
    <w:rsid w:val="00545802"/>
    <w:rsid w:val="0054710C"/>
    <w:rsid w:val="0054787E"/>
    <w:rsid w:val="00547E91"/>
    <w:rsid w:val="00550CBE"/>
    <w:rsid w:val="00551C84"/>
    <w:rsid w:val="00552218"/>
    <w:rsid w:val="005524F3"/>
    <w:rsid w:val="00553BCF"/>
    <w:rsid w:val="005544FC"/>
    <w:rsid w:val="00556D20"/>
    <w:rsid w:val="0055754D"/>
    <w:rsid w:val="00560D47"/>
    <w:rsid w:val="0056181F"/>
    <w:rsid w:val="00562681"/>
    <w:rsid w:val="00562DF4"/>
    <w:rsid w:val="00563049"/>
    <w:rsid w:val="005633B9"/>
    <w:rsid w:val="005636D5"/>
    <w:rsid w:val="00563C4B"/>
    <w:rsid w:val="0056481E"/>
    <w:rsid w:val="00564927"/>
    <w:rsid w:val="00565003"/>
    <w:rsid w:val="00566CB2"/>
    <w:rsid w:val="0056719B"/>
    <w:rsid w:val="00570574"/>
    <w:rsid w:val="00571332"/>
    <w:rsid w:val="00571370"/>
    <w:rsid w:val="005719F0"/>
    <w:rsid w:val="0057257F"/>
    <w:rsid w:val="005730EF"/>
    <w:rsid w:val="00574D91"/>
    <w:rsid w:val="005755DB"/>
    <w:rsid w:val="00575BE0"/>
    <w:rsid w:val="00576234"/>
    <w:rsid w:val="0057655A"/>
    <w:rsid w:val="005771D4"/>
    <w:rsid w:val="00577FEA"/>
    <w:rsid w:val="00581023"/>
    <w:rsid w:val="005835A6"/>
    <w:rsid w:val="005840D2"/>
    <w:rsid w:val="0058429B"/>
    <w:rsid w:val="00584449"/>
    <w:rsid w:val="005848EB"/>
    <w:rsid w:val="00585E7E"/>
    <w:rsid w:val="00585FC5"/>
    <w:rsid w:val="00586924"/>
    <w:rsid w:val="00586E10"/>
    <w:rsid w:val="00587346"/>
    <w:rsid w:val="00587BAB"/>
    <w:rsid w:val="00590C72"/>
    <w:rsid w:val="00590D37"/>
    <w:rsid w:val="005910D3"/>
    <w:rsid w:val="0059133F"/>
    <w:rsid w:val="00591488"/>
    <w:rsid w:val="00592085"/>
    <w:rsid w:val="005920CA"/>
    <w:rsid w:val="005921C7"/>
    <w:rsid w:val="00592459"/>
    <w:rsid w:val="0059370B"/>
    <w:rsid w:val="00593B54"/>
    <w:rsid w:val="0059459E"/>
    <w:rsid w:val="00594C1A"/>
    <w:rsid w:val="0059697E"/>
    <w:rsid w:val="00596C5B"/>
    <w:rsid w:val="00597377"/>
    <w:rsid w:val="005975CF"/>
    <w:rsid w:val="005978AB"/>
    <w:rsid w:val="00597A66"/>
    <w:rsid w:val="005A0970"/>
    <w:rsid w:val="005A18CA"/>
    <w:rsid w:val="005A3E00"/>
    <w:rsid w:val="005A4F66"/>
    <w:rsid w:val="005A53AF"/>
    <w:rsid w:val="005A5A0F"/>
    <w:rsid w:val="005A6C0C"/>
    <w:rsid w:val="005A7515"/>
    <w:rsid w:val="005A76C0"/>
    <w:rsid w:val="005B00D2"/>
    <w:rsid w:val="005B44D8"/>
    <w:rsid w:val="005B58D1"/>
    <w:rsid w:val="005B5B64"/>
    <w:rsid w:val="005B7A5E"/>
    <w:rsid w:val="005B7B30"/>
    <w:rsid w:val="005B7D83"/>
    <w:rsid w:val="005C0279"/>
    <w:rsid w:val="005C1495"/>
    <w:rsid w:val="005C208E"/>
    <w:rsid w:val="005C26B2"/>
    <w:rsid w:val="005C37A9"/>
    <w:rsid w:val="005C3C4F"/>
    <w:rsid w:val="005C54B1"/>
    <w:rsid w:val="005C556F"/>
    <w:rsid w:val="005C5D8F"/>
    <w:rsid w:val="005C73FC"/>
    <w:rsid w:val="005C77E8"/>
    <w:rsid w:val="005C780C"/>
    <w:rsid w:val="005D028E"/>
    <w:rsid w:val="005D0967"/>
    <w:rsid w:val="005D0FC3"/>
    <w:rsid w:val="005D1370"/>
    <w:rsid w:val="005D157A"/>
    <w:rsid w:val="005D16DB"/>
    <w:rsid w:val="005D18D5"/>
    <w:rsid w:val="005D23B1"/>
    <w:rsid w:val="005D24C6"/>
    <w:rsid w:val="005D2652"/>
    <w:rsid w:val="005D45DF"/>
    <w:rsid w:val="005D58FF"/>
    <w:rsid w:val="005E05C4"/>
    <w:rsid w:val="005E0719"/>
    <w:rsid w:val="005E089D"/>
    <w:rsid w:val="005E0A50"/>
    <w:rsid w:val="005E1197"/>
    <w:rsid w:val="005E1660"/>
    <w:rsid w:val="005E1836"/>
    <w:rsid w:val="005E1EAE"/>
    <w:rsid w:val="005E37AD"/>
    <w:rsid w:val="005E38FB"/>
    <w:rsid w:val="005E4988"/>
    <w:rsid w:val="005E4D52"/>
    <w:rsid w:val="005E5F7D"/>
    <w:rsid w:val="005E7A4C"/>
    <w:rsid w:val="005F1A36"/>
    <w:rsid w:val="005F2902"/>
    <w:rsid w:val="005F30C6"/>
    <w:rsid w:val="005F3B38"/>
    <w:rsid w:val="005F4216"/>
    <w:rsid w:val="005F4B35"/>
    <w:rsid w:val="005F5BB1"/>
    <w:rsid w:val="005F5E81"/>
    <w:rsid w:val="005F7147"/>
    <w:rsid w:val="005F7CA5"/>
    <w:rsid w:val="006013E8"/>
    <w:rsid w:val="00601D5F"/>
    <w:rsid w:val="00601DBA"/>
    <w:rsid w:val="00601F3F"/>
    <w:rsid w:val="006043BB"/>
    <w:rsid w:val="00604A80"/>
    <w:rsid w:val="00604AD0"/>
    <w:rsid w:val="00605041"/>
    <w:rsid w:val="006059DF"/>
    <w:rsid w:val="00607479"/>
    <w:rsid w:val="0061009B"/>
    <w:rsid w:val="0061073D"/>
    <w:rsid w:val="00611BD8"/>
    <w:rsid w:val="00611E49"/>
    <w:rsid w:val="00612549"/>
    <w:rsid w:val="00612D0C"/>
    <w:rsid w:val="00612D9F"/>
    <w:rsid w:val="0061307A"/>
    <w:rsid w:val="006131AB"/>
    <w:rsid w:val="006134BB"/>
    <w:rsid w:val="00613861"/>
    <w:rsid w:val="00614EA6"/>
    <w:rsid w:val="0061536F"/>
    <w:rsid w:val="00617CC9"/>
    <w:rsid w:val="00620695"/>
    <w:rsid w:val="0062104F"/>
    <w:rsid w:val="006213A9"/>
    <w:rsid w:val="006215C5"/>
    <w:rsid w:val="00621D90"/>
    <w:rsid w:val="006220B1"/>
    <w:rsid w:val="006220BC"/>
    <w:rsid w:val="00622682"/>
    <w:rsid w:val="0062318D"/>
    <w:rsid w:val="0062386A"/>
    <w:rsid w:val="00624280"/>
    <w:rsid w:val="00624C87"/>
    <w:rsid w:val="006250FF"/>
    <w:rsid w:val="00626509"/>
    <w:rsid w:val="00626D81"/>
    <w:rsid w:val="00626FA2"/>
    <w:rsid w:val="00627D96"/>
    <w:rsid w:val="00630A48"/>
    <w:rsid w:val="00630D4E"/>
    <w:rsid w:val="00634AB8"/>
    <w:rsid w:val="00634D4A"/>
    <w:rsid w:val="00634F57"/>
    <w:rsid w:val="00635323"/>
    <w:rsid w:val="0063562E"/>
    <w:rsid w:val="006362BE"/>
    <w:rsid w:val="006371A1"/>
    <w:rsid w:val="006375DE"/>
    <w:rsid w:val="00637CA6"/>
    <w:rsid w:val="00640CE0"/>
    <w:rsid w:val="00643FE2"/>
    <w:rsid w:val="00644121"/>
    <w:rsid w:val="006460C9"/>
    <w:rsid w:val="006476F6"/>
    <w:rsid w:val="00647B54"/>
    <w:rsid w:val="00647BFE"/>
    <w:rsid w:val="00647E1C"/>
    <w:rsid w:val="006506DB"/>
    <w:rsid w:val="00653F7A"/>
    <w:rsid w:val="00655D86"/>
    <w:rsid w:val="00655E48"/>
    <w:rsid w:val="00656886"/>
    <w:rsid w:val="006577DF"/>
    <w:rsid w:val="00657828"/>
    <w:rsid w:val="00657981"/>
    <w:rsid w:val="0066030A"/>
    <w:rsid w:val="00661C18"/>
    <w:rsid w:val="00661CE2"/>
    <w:rsid w:val="006629BC"/>
    <w:rsid w:val="00663D00"/>
    <w:rsid w:val="00664001"/>
    <w:rsid w:val="0066511A"/>
    <w:rsid w:val="00665C21"/>
    <w:rsid w:val="00667D0C"/>
    <w:rsid w:val="00667EAB"/>
    <w:rsid w:val="00670B7B"/>
    <w:rsid w:val="006718A2"/>
    <w:rsid w:val="00671BDF"/>
    <w:rsid w:val="00671C4A"/>
    <w:rsid w:val="00674515"/>
    <w:rsid w:val="00674DA8"/>
    <w:rsid w:val="00676372"/>
    <w:rsid w:val="006763DD"/>
    <w:rsid w:val="00676C1B"/>
    <w:rsid w:val="00676FBB"/>
    <w:rsid w:val="00677B04"/>
    <w:rsid w:val="00677EBA"/>
    <w:rsid w:val="00681260"/>
    <w:rsid w:val="00682E88"/>
    <w:rsid w:val="006834A4"/>
    <w:rsid w:val="006836F8"/>
    <w:rsid w:val="00685657"/>
    <w:rsid w:val="006863EF"/>
    <w:rsid w:val="00687790"/>
    <w:rsid w:val="00687A60"/>
    <w:rsid w:val="0069001B"/>
    <w:rsid w:val="00691754"/>
    <w:rsid w:val="00691C27"/>
    <w:rsid w:val="006934DD"/>
    <w:rsid w:val="006940CD"/>
    <w:rsid w:val="006943DE"/>
    <w:rsid w:val="0069541A"/>
    <w:rsid w:val="00695B64"/>
    <w:rsid w:val="0069665C"/>
    <w:rsid w:val="00697932"/>
    <w:rsid w:val="006A0161"/>
    <w:rsid w:val="006A0228"/>
    <w:rsid w:val="006A04EE"/>
    <w:rsid w:val="006A0D22"/>
    <w:rsid w:val="006A1143"/>
    <w:rsid w:val="006A3247"/>
    <w:rsid w:val="006A3451"/>
    <w:rsid w:val="006A5604"/>
    <w:rsid w:val="006A5B87"/>
    <w:rsid w:val="006A6A3B"/>
    <w:rsid w:val="006A7257"/>
    <w:rsid w:val="006A7919"/>
    <w:rsid w:val="006A7B66"/>
    <w:rsid w:val="006B1BBA"/>
    <w:rsid w:val="006B28C2"/>
    <w:rsid w:val="006B3365"/>
    <w:rsid w:val="006B34A7"/>
    <w:rsid w:val="006B3B4F"/>
    <w:rsid w:val="006B3E89"/>
    <w:rsid w:val="006B42FE"/>
    <w:rsid w:val="006B479D"/>
    <w:rsid w:val="006B62B5"/>
    <w:rsid w:val="006B63DF"/>
    <w:rsid w:val="006B7231"/>
    <w:rsid w:val="006C078F"/>
    <w:rsid w:val="006C0A58"/>
    <w:rsid w:val="006C1222"/>
    <w:rsid w:val="006C13A0"/>
    <w:rsid w:val="006C2FA7"/>
    <w:rsid w:val="006C3231"/>
    <w:rsid w:val="006C3DC3"/>
    <w:rsid w:val="006C3F2B"/>
    <w:rsid w:val="006C40DF"/>
    <w:rsid w:val="006C6378"/>
    <w:rsid w:val="006C6E6D"/>
    <w:rsid w:val="006D1555"/>
    <w:rsid w:val="006D3344"/>
    <w:rsid w:val="006D371C"/>
    <w:rsid w:val="006D37D8"/>
    <w:rsid w:val="006D48E7"/>
    <w:rsid w:val="006D4D94"/>
    <w:rsid w:val="006D7AEB"/>
    <w:rsid w:val="006E28A9"/>
    <w:rsid w:val="006E28FD"/>
    <w:rsid w:val="006E3F58"/>
    <w:rsid w:val="006E4C86"/>
    <w:rsid w:val="006E5E70"/>
    <w:rsid w:val="006F1435"/>
    <w:rsid w:val="006F18DD"/>
    <w:rsid w:val="006F1BA9"/>
    <w:rsid w:val="006F1DD3"/>
    <w:rsid w:val="006F1FEE"/>
    <w:rsid w:val="006F33CC"/>
    <w:rsid w:val="006F34F3"/>
    <w:rsid w:val="006F3C3C"/>
    <w:rsid w:val="006F431F"/>
    <w:rsid w:val="006F48D2"/>
    <w:rsid w:val="006F50D5"/>
    <w:rsid w:val="006F51C3"/>
    <w:rsid w:val="006F55B2"/>
    <w:rsid w:val="006F64A9"/>
    <w:rsid w:val="0070130E"/>
    <w:rsid w:val="00701BBB"/>
    <w:rsid w:val="007033B9"/>
    <w:rsid w:val="007039F4"/>
    <w:rsid w:val="00705C1C"/>
    <w:rsid w:val="00706150"/>
    <w:rsid w:val="00706DD6"/>
    <w:rsid w:val="00707027"/>
    <w:rsid w:val="007078FE"/>
    <w:rsid w:val="00707C02"/>
    <w:rsid w:val="00711225"/>
    <w:rsid w:val="007114DC"/>
    <w:rsid w:val="007124CC"/>
    <w:rsid w:val="007128E0"/>
    <w:rsid w:val="00713628"/>
    <w:rsid w:val="00716B7C"/>
    <w:rsid w:val="007171F6"/>
    <w:rsid w:val="0072014C"/>
    <w:rsid w:val="0072074E"/>
    <w:rsid w:val="00720829"/>
    <w:rsid w:val="00720DA8"/>
    <w:rsid w:val="007210B1"/>
    <w:rsid w:val="007218D6"/>
    <w:rsid w:val="00721B0D"/>
    <w:rsid w:val="00722207"/>
    <w:rsid w:val="00723425"/>
    <w:rsid w:val="00724700"/>
    <w:rsid w:val="00724F42"/>
    <w:rsid w:val="00725559"/>
    <w:rsid w:val="00725B46"/>
    <w:rsid w:val="00725FC8"/>
    <w:rsid w:val="00727B80"/>
    <w:rsid w:val="007312BF"/>
    <w:rsid w:val="007318EB"/>
    <w:rsid w:val="00732508"/>
    <w:rsid w:val="00733172"/>
    <w:rsid w:val="0073333B"/>
    <w:rsid w:val="0073482D"/>
    <w:rsid w:val="00734A9A"/>
    <w:rsid w:val="00734C7E"/>
    <w:rsid w:val="007360EB"/>
    <w:rsid w:val="007366D1"/>
    <w:rsid w:val="0073706D"/>
    <w:rsid w:val="00737184"/>
    <w:rsid w:val="007377B8"/>
    <w:rsid w:val="007405A8"/>
    <w:rsid w:val="00740DB5"/>
    <w:rsid w:val="0074232F"/>
    <w:rsid w:val="00743D0D"/>
    <w:rsid w:val="00743D2B"/>
    <w:rsid w:val="0074492D"/>
    <w:rsid w:val="00745165"/>
    <w:rsid w:val="007453EF"/>
    <w:rsid w:val="0074610F"/>
    <w:rsid w:val="00747C05"/>
    <w:rsid w:val="00750427"/>
    <w:rsid w:val="00751434"/>
    <w:rsid w:val="00751DF7"/>
    <w:rsid w:val="00752B75"/>
    <w:rsid w:val="00753AF5"/>
    <w:rsid w:val="00754912"/>
    <w:rsid w:val="00754B68"/>
    <w:rsid w:val="00754FDB"/>
    <w:rsid w:val="00755581"/>
    <w:rsid w:val="00757422"/>
    <w:rsid w:val="00760214"/>
    <w:rsid w:val="0076066C"/>
    <w:rsid w:val="00762E02"/>
    <w:rsid w:val="00763014"/>
    <w:rsid w:val="00763615"/>
    <w:rsid w:val="00764DC2"/>
    <w:rsid w:val="007650A8"/>
    <w:rsid w:val="007657D7"/>
    <w:rsid w:val="00766B4D"/>
    <w:rsid w:val="00767407"/>
    <w:rsid w:val="00770E29"/>
    <w:rsid w:val="00770E40"/>
    <w:rsid w:val="00771E74"/>
    <w:rsid w:val="007731BA"/>
    <w:rsid w:val="0077399C"/>
    <w:rsid w:val="00773E3D"/>
    <w:rsid w:val="0077476B"/>
    <w:rsid w:val="00775437"/>
    <w:rsid w:val="007756B9"/>
    <w:rsid w:val="00776D1E"/>
    <w:rsid w:val="00777CC1"/>
    <w:rsid w:val="00780516"/>
    <w:rsid w:val="00781F3C"/>
    <w:rsid w:val="00782059"/>
    <w:rsid w:val="00784BC2"/>
    <w:rsid w:val="007863E3"/>
    <w:rsid w:val="00787474"/>
    <w:rsid w:val="00787EB2"/>
    <w:rsid w:val="00790230"/>
    <w:rsid w:val="007914CD"/>
    <w:rsid w:val="00791927"/>
    <w:rsid w:val="0079436D"/>
    <w:rsid w:val="0079457A"/>
    <w:rsid w:val="00794637"/>
    <w:rsid w:val="00795C5A"/>
    <w:rsid w:val="007962B4"/>
    <w:rsid w:val="00796A75"/>
    <w:rsid w:val="0079716D"/>
    <w:rsid w:val="007973D0"/>
    <w:rsid w:val="0079782F"/>
    <w:rsid w:val="007A0D4D"/>
    <w:rsid w:val="007A0D91"/>
    <w:rsid w:val="007A2134"/>
    <w:rsid w:val="007A258E"/>
    <w:rsid w:val="007A2ABA"/>
    <w:rsid w:val="007A5B9C"/>
    <w:rsid w:val="007A7A7E"/>
    <w:rsid w:val="007A7CB9"/>
    <w:rsid w:val="007B0539"/>
    <w:rsid w:val="007B133A"/>
    <w:rsid w:val="007B1C90"/>
    <w:rsid w:val="007B3B8B"/>
    <w:rsid w:val="007B5385"/>
    <w:rsid w:val="007B6B2F"/>
    <w:rsid w:val="007B6EB6"/>
    <w:rsid w:val="007B7176"/>
    <w:rsid w:val="007B74C1"/>
    <w:rsid w:val="007B7744"/>
    <w:rsid w:val="007B7917"/>
    <w:rsid w:val="007C018E"/>
    <w:rsid w:val="007C09AC"/>
    <w:rsid w:val="007C0C66"/>
    <w:rsid w:val="007C1B4C"/>
    <w:rsid w:val="007C2216"/>
    <w:rsid w:val="007C2587"/>
    <w:rsid w:val="007C34DB"/>
    <w:rsid w:val="007C3509"/>
    <w:rsid w:val="007C3BFF"/>
    <w:rsid w:val="007C48D5"/>
    <w:rsid w:val="007C506F"/>
    <w:rsid w:val="007C7450"/>
    <w:rsid w:val="007C77B4"/>
    <w:rsid w:val="007D08A7"/>
    <w:rsid w:val="007D0966"/>
    <w:rsid w:val="007D124B"/>
    <w:rsid w:val="007D182D"/>
    <w:rsid w:val="007D290B"/>
    <w:rsid w:val="007D3144"/>
    <w:rsid w:val="007D364F"/>
    <w:rsid w:val="007D3732"/>
    <w:rsid w:val="007D3A31"/>
    <w:rsid w:val="007D3ED2"/>
    <w:rsid w:val="007D454D"/>
    <w:rsid w:val="007D5089"/>
    <w:rsid w:val="007E217A"/>
    <w:rsid w:val="007E44F9"/>
    <w:rsid w:val="007E56DB"/>
    <w:rsid w:val="007E608F"/>
    <w:rsid w:val="007E6C41"/>
    <w:rsid w:val="007E72E7"/>
    <w:rsid w:val="007F1E76"/>
    <w:rsid w:val="007F2780"/>
    <w:rsid w:val="007F286B"/>
    <w:rsid w:val="007F374C"/>
    <w:rsid w:val="007F3CC9"/>
    <w:rsid w:val="007F3FC4"/>
    <w:rsid w:val="007F4C01"/>
    <w:rsid w:val="007F5B51"/>
    <w:rsid w:val="007F5BDA"/>
    <w:rsid w:val="007F5E3B"/>
    <w:rsid w:val="007F63B4"/>
    <w:rsid w:val="007F66A7"/>
    <w:rsid w:val="0080108B"/>
    <w:rsid w:val="0080179D"/>
    <w:rsid w:val="00802726"/>
    <w:rsid w:val="00803B87"/>
    <w:rsid w:val="008052F4"/>
    <w:rsid w:val="008066F1"/>
    <w:rsid w:val="008071AC"/>
    <w:rsid w:val="00812699"/>
    <w:rsid w:val="00812E37"/>
    <w:rsid w:val="008163A0"/>
    <w:rsid w:val="0081670E"/>
    <w:rsid w:val="00817B6D"/>
    <w:rsid w:val="00817E56"/>
    <w:rsid w:val="0082028B"/>
    <w:rsid w:val="00820615"/>
    <w:rsid w:val="00823820"/>
    <w:rsid w:val="008238B4"/>
    <w:rsid w:val="0082499E"/>
    <w:rsid w:val="00825754"/>
    <w:rsid w:val="008257F3"/>
    <w:rsid w:val="0082602E"/>
    <w:rsid w:val="00826189"/>
    <w:rsid w:val="00827497"/>
    <w:rsid w:val="008308C1"/>
    <w:rsid w:val="0083172F"/>
    <w:rsid w:val="00833EB1"/>
    <w:rsid w:val="00833FB3"/>
    <w:rsid w:val="00833FED"/>
    <w:rsid w:val="008347FD"/>
    <w:rsid w:val="00834803"/>
    <w:rsid w:val="008349C0"/>
    <w:rsid w:val="008361B8"/>
    <w:rsid w:val="00837077"/>
    <w:rsid w:val="008378A4"/>
    <w:rsid w:val="00837B69"/>
    <w:rsid w:val="0084055F"/>
    <w:rsid w:val="00840BA5"/>
    <w:rsid w:val="00841A1D"/>
    <w:rsid w:val="00842CAA"/>
    <w:rsid w:val="00842E2F"/>
    <w:rsid w:val="008446E4"/>
    <w:rsid w:val="00844A35"/>
    <w:rsid w:val="00844DC7"/>
    <w:rsid w:val="0084685D"/>
    <w:rsid w:val="0084799A"/>
    <w:rsid w:val="00847B95"/>
    <w:rsid w:val="00847DD0"/>
    <w:rsid w:val="00850533"/>
    <w:rsid w:val="00850909"/>
    <w:rsid w:val="0085121F"/>
    <w:rsid w:val="00852694"/>
    <w:rsid w:val="0085327D"/>
    <w:rsid w:val="00853B10"/>
    <w:rsid w:val="00853F37"/>
    <w:rsid w:val="00855120"/>
    <w:rsid w:val="00856EE5"/>
    <w:rsid w:val="00857037"/>
    <w:rsid w:val="0085713B"/>
    <w:rsid w:val="008607A6"/>
    <w:rsid w:val="008609B6"/>
    <w:rsid w:val="00862CEE"/>
    <w:rsid w:val="00863A63"/>
    <w:rsid w:val="0086450E"/>
    <w:rsid w:val="008647B7"/>
    <w:rsid w:val="00865E69"/>
    <w:rsid w:val="00866B3E"/>
    <w:rsid w:val="00867B3C"/>
    <w:rsid w:val="00871D8C"/>
    <w:rsid w:val="00871F66"/>
    <w:rsid w:val="0087292E"/>
    <w:rsid w:val="00872C9D"/>
    <w:rsid w:val="0087333C"/>
    <w:rsid w:val="008737C2"/>
    <w:rsid w:val="00875E31"/>
    <w:rsid w:val="00876729"/>
    <w:rsid w:val="008779CC"/>
    <w:rsid w:val="00877AAF"/>
    <w:rsid w:val="00880A1D"/>
    <w:rsid w:val="008810AC"/>
    <w:rsid w:val="00881239"/>
    <w:rsid w:val="008816CD"/>
    <w:rsid w:val="00881871"/>
    <w:rsid w:val="00882571"/>
    <w:rsid w:val="00883155"/>
    <w:rsid w:val="00883682"/>
    <w:rsid w:val="0088457D"/>
    <w:rsid w:val="008860E7"/>
    <w:rsid w:val="008866A6"/>
    <w:rsid w:val="00887311"/>
    <w:rsid w:val="00890083"/>
    <w:rsid w:val="0089037F"/>
    <w:rsid w:val="00890502"/>
    <w:rsid w:val="0089090B"/>
    <w:rsid w:val="00890C61"/>
    <w:rsid w:val="00891C6D"/>
    <w:rsid w:val="00892ACC"/>
    <w:rsid w:val="00892E36"/>
    <w:rsid w:val="008935CE"/>
    <w:rsid w:val="0089371B"/>
    <w:rsid w:val="00893C82"/>
    <w:rsid w:val="00895956"/>
    <w:rsid w:val="00897105"/>
    <w:rsid w:val="0089714A"/>
    <w:rsid w:val="0089768B"/>
    <w:rsid w:val="008A0017"/>
    <w:rsid w:val="008A02CA"/>
    <w:rsid w:val="008A0812"/>
    <w:rsid w:val="008A0A26"/>
    <w:rsid w:val="008A144C"/>
    <w:rsid w:val="008A162F"/>
    <w:rsid w:val="008A1DA8"/>
    <w:rsid w:val="008A25F8"/>
    <w:rsid w:val="008A271D"/>
    <w:rsid w:val="008A326D"/>
    <w:rsid w:val="008A32D5"/>
    <w:rsid w:val="008A439A"/>
    <w:rsid w:val="008A5B17"/>
    <w:rsid w:val="008A67FB"/>
    <w:rsid w:val="008A7507"/>
    <w:rsid w:val="008B0FC6"/>
    <w:rsid w:val="008B183D"/>
    <w:rsid w:val="008B1F81"/>
    <w:rsid w:val="008B3F9D"/>
    <w:rsid w:val="008B429E"/>
    <w:rsid w:val="008B6545"/>
    <w:rsid w:val="008B7474"/>
    <w:rsid w:val="008B75C3"/>
    <w:rsid w:val="008B7CDB"/>
    <w:rsid w:val="008C073D"/>
    <w:rsid w:val="008C0B61"/>
    <w:rsid w:val="008C1543"/>
    <w:rsid w:val="008C1615"/>
    <w:rsid w:val="008C180F"/>
    <w:rsid w:val="008C2043"/>
    <w:rsid w:val="008C6D4D"/>
    <w:rsid w:val="008C7050"/>
    <w:rsid w:val="008C7B12"/>
    <w:rsid w:val="008D0544"/>
    <w:rsid w:val="008D0AFD"/>
    <w:rsid w:val="008D18CC"/>
    <w:rsid w:val="008D240F"/>
    <w:rsid w:val="008D251D"/>
    <w:rsid w:val="008D4181"/>
    <w:rsid w:val="008D42A6"/>
    <w:rsid w:val="008D485F"/>
    <w:rsid w:val="008D5D90"/>
    <w:rsid w:val="008D5DBB"/>
    <w:rsid w:val="008D6F3E"/>
    <w:rsid w:val="008D7D15"/>
    <w:rsid w:val="008D7EB2"/>
    <w:rsid w:val="008DAB55"/>
    <w:rsid w:val="008E1541"/>
    <w:rsid w:val="008E3AC2"/>
    <w:rsid w:val="008E63BC"/>
    <w:rsid w:val="008E7EBA"/>
    <w:rsid w:val="008F1980"/>
    <w:rsid w:val="008F1D39"/>
    <w:rsid w:val="008F1D77"/>
    <w:rsid w:val="008F238D"/>
    <w:rsid w:val="008F294F"/>
    <w:rsid w:val="008F4548"/>
    <w:rsid w:val="008F4619"/>
    <w:rsid w:val="008F4644"/>
    <w:rsid w:val="008F6418"/>
    <w:rsid w:val="008F68F9"/>
    <w:rsid w:val="008F77DC"/>
    <w:rsid w:val="008F7B9D"/>
    <w:rsid w:val="008F7F3E"/>
    <w:rsid w:val="0090124F"/>
    <w:rsid w:val="00903011"/>
    <w:rsid w:val="00903DA2"/>
    <w:rsid w:val="00904BB8"/>
    <w:rsid w:val="00905749"/>
    <w:rsid w:val="009079C5"/>
    <w:rsid w:val="00910D41"/>
    <w:rsid w:val="009113D6"/>
    <w:rsid w:val="00912DBD"/>
    <w:rsid w:val="00913EB1"/>
    <w:rsid w:val="00914FCA"/>
    <w:rsid w:val="009158C8"/>
    <w:rsid w:val="00915929"/>
    <w:rsid w:val="00916B8F"/>
    <w:rsid w:val="009179A1"/>
    <w:rsid w:val="009202C6"/>
    <w:rsid w:val="00921243"/>
    <w:rsid w:val="00921618"/>
    <w:rsid w:val="0092181B"/>
    <w:rsid w:val="00921E45"/>
    <w:rsid w:val="00922DCA"/>
    <w:rsid w:val="00925984"/>
    <w:rsid w:val="00925F67"/>
    <w:rsid w:val="00926A44"/>
    <w:rsid w:val="00926A4B"/>
    <w:rsid w:val="00926E60"/>
    <w:rsid w:val="00926E8B"/>
    <w:rsid w:val="009306FA"/>
    <w:rsid w:val="00930832"/>
    <w:rsid w:val="00932140"/>
    <w:rsid w:val="0093226C"/>
    <w:rsid w:val="009329AD"/>
    <w:rsid w:val="00934708"/>
    <w:rsid w:val="00934916"/>
    <w:rsid w:val="009353E4"/>
    <w:rsid w:val="00935EEB"/>
    <w:rsid w:val="00936DFB"/>
    <w:rsid w:val="009372E2"/>
    <w:rsid w:val="00940545"/>
    <w:rsid w:val="00940917"/>
    <w:rsid w:val="00940FD8"/>
    <w:rsid w:val="00941BEF"/>
    <w:rsid w:val="00941DB6"/>
    <w:rsid w:val="00943EF8"/>
    <w:rsid w:val="009445FC"/>
    <w:rsid w:val="00945258"/>
    <w:rsid w:val="009465AF"/>
    <w:rsid w:val="009469EB"/>
    <w:rsid w:val="00951951"/>
    <w:rsid w:val="00952051"/>
    <w:rsid w:val="0095344A"/>
    <w:rsid w:val="00953E47"/>
    <w:rsid w:val="00954BC2"/>
    <w:rsid w:val="00954E22"/>
    <w:rsid w:val="00954E2A"/>
    <w:rsid w:val="009550B3"/>
    <w:rsid w:val="00955382"/>
    <w:rsid w:val="00956E42"/>
    <w:rsid w:val="00957497"/>
    <w:rsid w:val="0095946A"/>
    <w:rsid w:val="009606B4"/>
    <w:rsid w:val="00960715"/>
    <w:rsid w:val="009618AF"/>
    <w:rsid w:val="00962261"/>
    <w:rsid w:val="00962A6C"/>
    <w:rsid w:val="00963068"/>
    <w:rsid w:val="00963262"/>
    <w:rsid w:val="00963E0C"/>
    <w:rsid w:val="00963EFB"/>
    <w:rsid w:val="00964146"/>
    <w:rsid w:val="00964CB9"/>
    <w:rsid w:val="009655A2"/>
    <w:rsid w:val="00965832"/>
    <w:rsid w:val="00965966"/>
    <w:rsid w:val="00966257"/>
    <w:rsid w:val="00966C4B"/>
    <w:rsid w:val="00966E6B"/>
    <w:rsid w:val="009704B4"/>
    <w:rsid w:val="00970D0F"/>
    <w:rsid w:val="00971AFC"/>
    <w:rsid w:val="00973678"/>
    <w:rsid w:val="0097425C"/>
    <w:rsid w:val="0097513E"/>
    <w:rsid w:val="00976B4C"/>
    <w:rsid w:val="00977063"/>
    <w:rsid w:val="00977216"/>
    <w:rsid w:val="00980169"/>
    <w:rsid w:val="00980760"/>
    <w:rsid w:val="009817F4"/>
    <w:rsid w:val="00982023"/>
    <w:rsid w:val="009826FE"/>
    <w:rsid w:val="00982733"/>
    <w:rsid w:val="00984B81"/>
    <w:rsid w:val="00987552"/>
    <w:rsid w:val="009877B2"/>
    <w:rsid w:val="00990798"/>
    <w:rsid w:val="009908C7"/>
    <w:rsid w:val="00990ABD"/>
    <w:rsid w:val="009916C4"/>
    <w:rsid w:val="00992C4E"/>
    <w:rsid w:val="009930B3"/>
    <w:rsid w:val="0099509B"/>
    <w:rsid w:val="00996149"/>
    <w:rsid w:val="009961C4"/>
    <w:rsid w:val="0099624C"/>
    <w:rsid w:val="009964FD"/>
    <w:rsid w:val="009973E1"/>
    <w:rsid w:val="0099740C"/>
    <w:rsid w:val="009A1776"/>
    <w:rsid w:val="009A2AE0"/>
    <w:rsid w:val="009A525B"/>
    <w:rsid w:val="009A6161"/>
    <w:rsid w:val="009A701D"/>
    <w:rsid w:val="009B06EF"/>
    <w:rsid w:val="009B1A7E"/>
    <w:rsid w:val="009B39F7"/>
    <w:rsid w:val="009B63D8"/>
    <w:rsid w:val="009C0D05"/>
    <w:rsid w:val="009C0E95"/>
    <w:rsid w:val="009C12E4"/>
    <w:rsid w:val="009C1F34"/>
    <w:rsid w:val="009C20DF"/>
    <w:rsid w:val="009C2143"/>
    <w:rsid w:val="009C4DD7"/>
    <w:rsid w:val="009C5983"/>
    <w:rsid w:val="009C766F"/>
    <w:rsid w:val="009D089B"/>
    <w:rsid w:val="009D1BEA"/>
    <w:rsid w:val="009D2E9C"/>
    <w:rsid w:val="009D43A1"/>
    <w:rsid w:val="009D5B2B"/>
    <w:rsid w:val="009D6870"/>
    <w:rsid w:val="009D752B"/>
    <w:rsid w:val="009D76ED"/>
    <w:rsid w:val="009D7B62"/>
    <w:rsid w:val="009E10E1"/>
    <w:rsid w:val="009E14DC"/>
    <w:rsid w:val="009E1945"/>
    <w:rsid w:val="009E2F01"/>
    <w:rsid w:val="009E3387"/>
    <w:rsid w:val="009E398D"/>
    <w:rsid w:val="009E42C4"/>
    <w:rsid w:val="009E4836"/>
    <w:rsid w:val="009E4F66"/>
    <w:rsid w:val="009E5414"/>
    <w:rsid w:val="009E5FA9"/>
    <w:rsid w:val="009E61B4"/>
    <w:rsid w:val="009E6594"/>
    <w:rsid w:val="009F1248"/>
    <w:rsid w:val="009F1A2E"/>
    <w:rsid w:val="009F3101"/>
    <w:rsid w:val="009F4910"/>
    <w:rsid w:val="009F6595"/>
    <w:rsid w:val="009F700E"/>
    <w:rsid w:val="009F7A82"/>
    <w:rsid w:val="009F7C8E"/>
    <w:rsid w:val="00A015B6"/>
    <w:rsid w:val="00A034A3"/>
    <w:rsid w:val="00A054EF"/>
    <w:rsid w:val="00A05F11"/>
    <w:rsid w:val="00A066A6"/>
    <w:rsid w:val="00A10367"/>
    <w:rsid w:val="00A10571"/>
    <w:rsid w:val="00A10ABD"/>
    <w:rsid w:val="00A111CB"/>
    <w:rsid w:val="00A11EF8"/>
    <w:rsid w:val="00A1237D"/>
    <w:rsid w:val="00A137E1"/>
    <w:rsid w:val="00A146D6"/>
    <w:rsid w:val="00A14AD9"/>
    <w:rsid w:val="00A171D3"/>
    <w:rsid w:val="00A1782C"/>
    <w:rsid w:val="00A17883"/>
    <w:rsid w:val="00A208A8"/>
    <w:rsid w:val="00A20A8E"/>
    <w:rsid w:val="00A21E42"/>
    <w:rsid w:val="00A22B4D"/>
    <w:rsid w:val="00A2305A"/>
    <w:rsid w:val="00A23257"/>
    <w:rsid w:val="00A23E2D"/>
    <w:rsid w:val="00A2439C"/>
    <w:rsid w:val="00A2466D"/>
    <w:rsid w:val="00A24A43"/>
    <w:rsid w:val="00A252B7"/>
    <w:rsid w:val="00A26644"/>
    <w:rsid w:val="00A2757E"/>
    <w:rsid w:val="00A30BC2"/>
    <w:rsid w:val="00A30EC8"/>
    <w:rsid w:val="00A32201"/>
    <w:rsid w:val="00A335F8"/>
    <w:rsid w:val="00A33917"/>
    <w:rsid w:val="00A3393F"/>
    <w:rsid w:val="00A341C2"/>
    <w:rsid w:val="00A341F9"/>
    <w:rsid w:val="00A3462D"/>
    <w:rsid w:val="00A34B58"/>
    <w:rsid w:val="00A36358"/>
    <w:rsid w:val="00A3760A"/>
    <w:rsid w:val="00A43BBB"/>
    <w:rsid w:val="00A43FFB"/>
    <w:rsid w:val="00A44615"/>
    <w:rsid w:val="00A45FF2"/>
    <w:rsid w:val="00A46E24"/>
    <w:rsid w:val="00A47739"/>
    <w:rsid w:val="00A50447"/>
    <w:rsid w:val="00A504BB"/>
    <w:rsid w:val="00A51888"/>
    <w:rsid w:val="00A534BB"/>
    <w:rsid w:val="00A54476"/>
    <w:rsid w:val="00A55490"/>
    <w:rsid w:val="00A5586D"/>
    <w:rsid w:val="00A572C4"/>
    <w:rsid w:val="00A576DB"/>
    <w:rsid w:val="00A6174F"/>
    <w:rsid w:val="00A61F47"/>
    <w:rsid w:val="00A64213"/>
    <w:rsid w:val="00A6445E"/>
    <w:rsid w:val="00A64E21"/>
    <w:rsid w:val="00A66951"/>
    <w:rsid w:val="00A675E5"/>
    <w:rsid w:val="00A710B6"/>
    <w:rsid w:val="00A71B78"/>
    <w:rsid w:val="00A72F17"/>
    <w:rsid w:val="00A74423"/>
    <w:rsid w:val="00A747CE"/>
    <w:rsid w:val="00A74DF3"/>
    <w:rsid w:val="00A759FA"/>
    <w:rsid w:val="00A75AEA"/>
    <w:rsid w:val="00A75B96"/>
    <w:rsid w:val="00A75F96"/>
    <w:rsid w:val="00A76914"/>
    <w:rsid w:val="00A76E42"/>
    <w:rsid w:val="00A80D7C"/>
    <w:rsid w:val="00A80DC4"/>
    <w:rsid w:val="00A817B5"/>
    <w:rsid w:val="00A835B1"/>
    <w:rsid w:val="00A84403"/>
    <w:rsid w:val="00A84786"/>
    <w:rsid w:val="00A848F1"/>
    <w:rsid w:val="00A8518C"/>
    <w:rsid w:val="00A85FCB"/>
    <w:rsid w:val="00A8643D"/>
    <w:rsid w:val="00A86846"/>
    <w:rsid w:val="00A86EB7"/>
    <w:rsid w:val="00A874E8"/>
    <w:rsid w:val="00A90696"/>
    <w:rsid w:val="00A907EB"/>
    <w:rsid w:val="00A9095B"/>
    <w:rsid w:val="00A92845"/>
    <w:rsid w:val="00A92DCD"/>
    <w:rsid w:val="00A937A3"/>
    <w:rsid w:val="00A93A81"/>
    <w:rsid w:val="00A94A6B"/>
    <w:rsid w:val="00A94E1D"/>
    <w:rsid w:val="00A9537F"/>
    <w:rsid w:val="00A95726"/>
    <w:rsid w:val="00A95B6D"/>
    <w:rsid w:val="00A96062"/>
    <w:rsid w:val="00A97936"/>
    <w:rsid w:val="00AA0240"/>
    <w:rsid w:val="00AA04B8"/>
    <w:rsid w:val="00AA05FB"/>
    <w:rsid w:val="00AA0B7E"/>
    <w:rsid w:val="00AA1099"/>
    <w:rsid w:val="00AA132B"/>
    <w:rsid w:val="00AA17BD"/>
    <w:rsid w:val="00AA25B1"/>
    <w:rsid w:val="00AA27FC"/>
    <w:rsid w:val="00AA3253"/>
    <w:rsid w:val="00AA3667"/>
    <w:rsid w:val="00AA38B4"/>
    <w:rsid w:val="00AA3F78"/>
    <w:rsid w:val="00AA4D86"/>
    <w:rsid w:val="00AA4DC3"/>
    <w:rsid w:val="00AA62CA"/>
    <w:rsid w:val="00AA636E"/>
    <w:rsid w:val="00AB062E"/>
    <w:rsid w:val="00AB2877"/>
    <w:rsid w:val="00AB3C83"/>
    <w:rsid w:val="00AB5A3A"/>
    <w:rsid w:val="00AB5AA6"/>
    <w:rsid w:val="00AB5DEE"/>
    <w:rsid w:val="00AB68F9"/>
    <w:rsid w:val="00AB6C52"/>
    <w:rsid w:val="00AB75AF"/>
    <w:rsid w:val="00ABD04F"/>
    <w:rsid w:val="00AC0B02"/>
    <w:rsid w:val="00AC0BE5"/>
    <w:rsid w:val="00AC110F"/>
    <w:rsid w:val="00AC1F24"/>
    <w:rsid w:val="00AC2E7D"/>
    <w:rsid w:val="00AC3E32"/>
    <w:rsid w:val="00AC4EFE"/>
    <w:rsid w:val="00AC4F78"/>
    <w:rsid w:val="00AC755B"/>
    <w:rsid w:val="00AC76DB"/>
    <w:rsid w:val="00AC7C62"/>
    <w:rsid w:val="00AC7F4A"/>
    <w:rsid w:val="00AD08E8"/>
    <w:rsid w:val="00AD091D"/>
    <w:rsid w:val="00AD0F9E"/>
    <w:rsid w:val="00AD18E0"/>
    <w:rsid w:val="00AD34AC"/>
    <w:rsid w:val="00AD3CDB"/>
    <w:rsid w:val="00AD3F64"/>
    <w:rsid w:val="00AD4D36"/>
    <w:rsid w:val="00AD4DEF"/>
    <w:rsid w:val="00AD7E14"/>
    <w:rsid w:val="00AE077E"/>
    <w:rsid w:val="00AE0DE0"/>
    <w:rsid w:val="00AE0F91"/>
    <w:rsid w:val="00AE1F84"/>
    <w:rsid w:val="00AE20C9"/>
    <w:rsid w:val="00AE29FD"/>
    <w:rsid w:val="00AE3EAA"/>
    <w:rsid w:val="00AE4719"/>
    <w:rsid w:val="00AE5104"/>
    <w:rsid w:val="00AE69AE"/>
    <w:rsid w:val="00AE73C9"/>
    <w:rsid w:val="00AE7D42"/>
    <w:rsid w:val="00AF1442"/>
    <w:rsid w:val="00AF15E8"/>
    <w:rsid w:val="00AF174A"/>
    <w:rsid w:val="00AF1CA7"/>
    <w:rsid w:val="00AF1E99"/>
    <w:rsid w:val="00AF5636"/>
    <w:rsid w:val="00AF5EED"/>
    <w:rsid w:val="00AF64BE"/>
    <w:rsid w:val="00AF65E9"/>
    <w:rsid w:val="00AF699F"/>
    <w:rsid w:val="00AF6B19"/>
    <w:rsid w:val="00AF7272"/>
    <w:rsid w:val="00B00B05"/>
    <w:rsid w:val="00B043E9"/>
    <w:rsid w:val="00B105CD"/>
    <w:rsid w:val="00B10781"/>
    <w:rsid w:val="00B11FA7"/>
    <w:rsid w:val="00B1273E"/>
    <w:rsid w:val="00B12CB2"/>
    <w:rsid w:val="00B13053"/>
    <w:rsid w:val="00B132D1"/>
    <w:rsid w:val="00B13724"/>
    <w:rsid w:val="00B14A81"/>
    <w:rsid w:val="00B14C5A"/>
    <w:rsid w:val="00B15ED5"/>
    <w:rsid w:val="00B165F2"/>
    <w:rsid w:val="00B172C5"/>
    <w:rsid w:val="00B1742A"/>
    <w:rsid w:val="00B17F10"/>
    <w:rsid w:val="00B233C9"/>
    <w:rsid w:val="00B25213"/>
    <w:rsid w:val="00B2744F"/>
    <w:rsid w:val="00B27B29"/>
    <w:rsid w:val="00B3073A"/>
    <w:rsid w:val="00B309C8"/>
    <w:rsid w:val="00B309FD"/>
    <w:rsid w:val="00B3215B"/>
    <w:rsid w:val="00B32714"/>
    <w:rsid w:val="00B32FAA"/>
    <w:rsid w:val="00B33451"/>
    <w:rsid w:val="00B3631B"/>
    <w:rsid w:val="00B363AF"/>
    <w:rsid w:val="00B4076C"/>
    <w:rsid w:val="00B40B4C"/>
    <w:rsid w:val="00B410D4"/>
    <w:rsid w:val="00B413FC"/>
    <w:rsid w:val="00B41CF4"/>
    <w:rsid w:val="00B43524"/>
    <w:rsid w:val="00B4580F"/>
    <w:rsid w:val="00B47A49"/>
    <w:rsid w:val="00B47CBF"/>
    <w:rsid w:val="00B50CE6"/>
    <w:rsid w:val="00B50F7D"/>
    <w:rsid w:val="00B5210B"/>
    <w:rsid w:val="00B545A5"/>
    <w:rsid w:val="00B54BB8"/>
    <w:rsid w:val="00B55CB1"/>
    <w:rsid w:val="00B56E31"/>
    <w:rsid w:val="00B60BE4"/>
    <w:rsid w:val="00B61C7A"/>
    <w:rsid w:val="00B6306E"/>
    <w:rsid w:val="00B63DCE"/>
    <w:rsid w:val="00B641E5"/>
    <w:rsid w:val="00B64528"/>
    <w:rsid w:val="00B64767"/>
    <w:rsid w:val="00B6523E"/>
    <w:rsid w:val="00B65685"/>
    <w:rsid w:val="00B65A40"/>
    <w:rsid w:val="00B65CDE"/>
    <w:rsid w:val="00B70211"/>
    <w:rsid w:val="00B70681"/>
    <w:rsid w:val="00B70B11"/>
    <w:rsid w:val="00B719A8"/>
    <w:rsid w:val="00B719BB"/>
    <w:rsid w:val="00B71AB3"/>
    <w:rsid w:val="00B72A9D"/>
    <w:rsid w:val="00B73447"/>
    <w:rsid w:val="00B736DA"/>
    <w:rsid w:val="00B73DDF"/>
    <w:rsid w:val="00B75248"/>
    <w:rsid w:val="00B75287"/>
    <w:rsid w:val="00B75380"/>
    <w:rsid w:val="00B7784D"/>
    <w:rsid w:val="00B7793B"/>
    <w:rsid w:val="00B80990"/>
    <w:rsid w:val="00B81D96"/>
    <w:rsid w:val="00B82219"/>
    <w:rsid w:val="00B82B26"/>
    <w:rsid w:val="00B82D5B"/>
    <w:rsid w:val="00B83279"/>
    <w:rsid w:val="00B85534"/>
    <w:rsid w:val="00B868EE"/>
    <w:rsid w:val="00B87010"/>
    <w:rsid w:val="00B87736"/>
    <w:rsid w:val="00B87EBE"/>
    <w:rsid w:val="00B90595"/>
    <w:rsid w:val="00B92417"/>
    <w:rsid w:val="00B92878"/>
    <w:rsid w:val="00B9308A"/>
    <w:rsid w:val="00B935AA"/>
    <w:rsid w:val="00B93E31"/>
    <w:rsid w:val="00B94D29"/>
    <w:rsid w:val="00B95C2D"/>
    <w:rsid w:val="00B978A9"/>
    <w:rsid w:val="00BA10DE"/>
    <w:rsid w:val="00BA30FE"/>
    <w:rsid w:val="00BA4B34"/>
    <w:rsid w:val="00BA524A"/>
    <w:rsid w:val="00BA546B"/>
    <w:rsid w:val="00BA56D2"/>
    <w:rsid w:val="00BA5854"/>
    <w:rsid w:val="00BA5D82"/>
    <w:rsid w:val="00BA6CFA"/>
    <w:rsid w:val="00BA701B"/>
    <w:rsid w:val="00BA9A46"/>
    <w:rsid w:val="00BB17A3"/>
    <w:rsid w:val="00BB2AF2"/>
    <w:rsid w:val="00BB2F03"/>
    <w:rsid w:val="00BB30FC"/>
    <w:rsid w:val="00BB3136"/>
    <w:rsid w:val="00BB3C93"/>
    <w:rsid w:val="00BB5D33"/>
    <w:rsid w:val="00BB77D3"/>
    <w:rsid w:val="00BB7DEF"/>
    <w:rsid w:val="00BC18A5"/>
    <w:rsid w:val="00BC197D"/>
    <w:rsid w:val="00BC1DA0"/>
    <w:rsid w:val="00BC1F5A"/>
    <w:rsid w:val="00BC21B3"/>
    <w:rsid w:val="00BC23D1"/>
    <w:rsid w:val="00BC25AF"/>
    <w:rsid w:val="00BC30E5"/>
    <w:rsid w:val="00BC34FA"/>
    <w:rsid w:val="00BC4F44"/>
    <w:rsid w:val="00BC5537"/>
    <w:rsid w:val="00BC600B"/>
    <w:rsid w:val="00BC6B95"/>
    <w:rsid w:val="00BC6CE2"/>
    <w:rsid w:val="00BD1D41"/>
    <w:rsid w:val="00BD372C"/>
    <w:rsid w:val="00BD3D30"/>
    <w:rsid w:val="00BD5D04"/>
    <w:rsid w:val="00BD6FAE"/>
    <w:rsid w:val="00BD7248"/>
    <w:rsid w:val="00BE02DE"/>
    <w:rsid w:val="00BE06C8"/>
    <w:rsid w:val="00BE0C1E"/>
    <w:rsid w:val="00BE324C"/>
    <w:rsid w:val="00BE3F15"/>
    <w:rsid w:val="00BE4FF7"/>
    <w:rsid w:val="00BE5171"/>
    <w:rsid w:val="00BE6061"/>
    <w:rsid w:val="00BE6AB8"/>
    <w:rsid w:val="00BF001F"/>
    <w:rsid w:val="00BF097E"/>
    <w:rsid w:val="00BF0AE7"/>
    <w:rsid w:val="00BF0E18"/>
    <w:rsid w:val="00BF10FC"/>
    <w:rsid w:val="00BF1EDE"/>
    <w:rsid w:val="00BF2306"/>
    <w:rsid w:val="00BF280B"/>
    <w:rsid w:val="00BF2F11"/>
    <w:rsid w:val="00BF3A56"/>
    <w:rsid w:val="00BF641D"/>
    <w:rsid w:val="00BF7870"/>
    <w:rsid w:val="00BF7E48"/>
    <w:rsid w:val="00C0011B"/>
    <w:rsid w:val="00C00C78"/>
    <w:rsid w:val="00C00F44"/>
    <w:rsid w:val="00C033B7"/>
    <w:rsid w:val="00C03C6A"/>
    <w:rsid w:val="00C04EEE"/>
    <w:rsid w:val="00C06222"/>
    <w:rsid w:val="00C06518"/>
    <w:rsid w:val="00C06B42"/>
    <w:rsid w:val="00C0709F"/>
    <w:rsid w:val="00C079C3"/>
    <w:rsid w:val="00C104B3"/>
    <w:rsid w:val="00C105DA"/>
    <w:rsid w:val="00C11A9F"/>
    <w:rsid w:val="00C11AC4"/>
    <w:rsid w:val="00C130C2"/>
    <w:rsid w:val="00C14025"/>
    <w:rsid w:val="00C145A9"/>
    <w:rsid w:val="00C15261"/>
    <w:rsid w:val="00C15E3F"/>
    <w:rsid w:val="00C160F4"/>
    <w:rsid w:val="00C168DE"/>
    <w:rsid w:val="00C16C9A"/>
    <w:rsid w:val="00C17100"/>
    <w:rsid w:val="00C1791E"/>
    <w:rsid w:val="00C179D6"/>
    <w:rsid w:val="00C20085"/>
    <w:rsid w:val="00C20590"/>
    <w:rsid w:val="00C21240"/>
    <w:rsid w:val="00C212AB"/>
    <w:rsid w:val="00C21930"/>
    <w:rsid w:val="00C24518"/>
    <w:rsid w:val="00C25C62"/>
    <w:rsid w:val="00C266C7"/>
    <w:rsid w:val="00C302F3"/>
    <w:rsid w:val="00C3206A"/>
    <w:rsid w:val="00C3259A"/>
    <w:rsid w:val="00C34721"/>
    <w:rsid w:val="00C34CCE"/>
    <w:rsid w:val="00C35FBF"/>
    <w:rsid w:val="00C414FE"/>
    <w:rsid w:val="00C428D1"/>
    <w:rsid w:val="00C4376C"/>
    <w:rsid w:val="00C43CD9"/>
    <w:rsid w:val="00C441F7"/>
    <w:rsid w:val="00C44376"/>
    <w:rsid w:val="00C451BE"/>
    <w:rsid w:val="00C45DC8"/>
    <w:rsid w:val="00C46B68"/>
    <w:rsid w:val="00C47C2C"/>
    <w:rsid w:val="00C50CB6"/>
    <w:rsid w:val="00C5167C"/>
    <w:rsid w:val="00C5222C"/>
    <w:rsid w:val="00C54FB5"/>
    <w:rsid w:val="00C57262"/>
    <w:rsid w:val="00C5787D"/>
    <w:rsid w:val="00C60AE1"/>
    <w:rsid w:val="00C61C81"/>
    <w:rsid w:val="00C61DBA"/>
    <w:rsid w:val="00C6204C"/>
    <w:rsid w:val="00C6251F"/>
    <w:rsid w:val="00C62C3B"/>
    <w:rsid w:val="00C6313C"/>
    <w:rsid w:val="00C64741"/>
    <w:rsid w:val="00C648F2"/>
    <w:rsid w:val="00C674C2"/>
    <w:rsid w:val="00C67694"/>
    <w:rsid w:val="00C679CF"/>
    <w:rsid w:val="00C709FE"/>
    <w:rsid w:val="00C70E55"/>
    <w:rsid w:val="00C72207"/>
    <w:rsid w:val="00C72EBF"/>
    <w:rsid w:val="00C72F81"/>
    <w:rsid w:val="00C73B3A"/>
    <w:rsid w:val="00C73BD8"/>
    <w:rsid w:val="00C73E39"/>
    <w:rsid w:val="00C74806"/>
    <w:rsid w:val="00C74B13"/>
    <w:rsid w:val="00C74CD4"/>
    <w:rsid w:val="00C76AC9"/>
    <w:rsid w:val="00C76B14"/>
    <w:rsid w:val="00C76BF1"/>
    <w:rsid w:val="00C7759C"/>
    <w:rsid w:val="00C77F85"/>
    <w:rsid w:val="00C8012C"/>
    <w:rsid w:val="00C8133B"/>
    <w:rsid w:val="00C81B20"/>
    <w:rsid w:val="00C8293C"/>
    <w:rsid w:val="00C82CDF"/>
    <w:rsid w:val="00C842CA"/>
    <w:rsid w:val="00C84DFE"/>
    <w:rsid w:val="00C84FAE"/>
    <w:rsid w:val="00C85737"/>
    <w:rsid w:val="00C864D1"/>
    <w:rsid w:val="00C86507"/>
    <w:rsid w:val="00C86512"/>
    <w:rsid w:val="00C86A48"/>
    <w:rsid w:val="00C86F36"/>
    <w:rsid w:val="00C8759C"/>
    <w:rsid w:val="00C91E6B"/>
    <w:rsid w:val="00C92197"/>
    <w:rsid w:val="00C92B34"/>
    <w:rsid w:val="00C93EF0"/>
    <w:rsid w:val="00C940AA"/>
    <w:rsid w:val="00C9453F"/>
    <w:rsid w:val="00C94B71"/>
    <w:rsid w:val="00C95538"/>
    <w:rsid w:val="00C955D1"/>
    <w:rsid w:val="00C95967"/>
    <w:rsid w:val="00C9692D"/>
    <w:rsid w:val="00C96A3B"/>
    <w:rsid w:val="00C976C9"/>
    <w:rsid w:val="00C97DA0"/>
    <w:rsid w:val="00CA3836"/>
    <w:rsid w:val="00CA3BF8"/>
    <w:rsid w:val="00CA3E3A"/>
    <w:rsid w:val="00CA471E"/>
    <w:rsid w:val="00CA5A78"/>
    <w:rsid w:val="00CA673B"/>
    <w:rsid w:val="00CA6DC7"/>
    <w:rsid w:val="00CA6FBC"/>
    <w:rsid w:val="00CA712F"/>
    <w:rsid w:val="00CA7270"/>
    <w:rsid w:val="00CB06F7"/>
    <w:rsid w:val="00CB0B16"/>
    <w:rsid w:val="00CB1ACC"/>
    <w:rsid w:val="00CB274E"/>
    <w:rsid w:val="00CB5D74"/>
    <w:rsid w:val="00CB635A"/>
    <w:rsid w:val="00CB6766"/>
    <w:rsid w:val="00CB7414"/>
    <w:rsid w:val="00CB79FB"/>
    <w:rsid w:val="00CB7E64"/>
    <w:rsid w:val="00CB7F5A"/>
    <w:rsid w:val="00CC03EE"/>
    <w:rsid w:val="00CC0457"/>
    <w:rsid w:val="00CC06A2"/>
    <w:rsid w:val="00CC12DB"/>
    <w:rsid w:val="00CC16E7"/>
    <w:rsid w:val="00CC38FC"/>
    <w:rsid w:val="00CC392F"/>
    <w:rsid w:val="00CC3B7E"/>
    <w:rsid w:val="00CC4715"/>
    <w:rsid w:val="00CC4C86"/>
    <w:rsid w:val="00CC4FE0"/>
    <w:rsid w:val="00CC5259"/>
    <w:rsid w:val="00CC5668"/>
    <w:rsid w:val="00CC5D9E"/>
    <w:rsid w:val="00CC68E5"/>
    <w:rsid w:val="00CC6D1A"/>
    <w:rsid w:val="00CD029E"/>
    <w:rsid w:val="00CD053E"/>
    <w:rsid w:val="00CD1BDD"/>
    <w:rsid w:val="00CD3127"/>
    <w:rsid w:val="00CD32CA"/>
    <w:rsid w:val="00CD3C71"/>
    <w:rsid w:val="00CD4836"/>
    <w:rsid w:val="00CD4E71"/>
    <w:rsid w:val="00CD7376"/>
    <w:rsid w:val="00CD7B67"/>
    <w:rsid w:val="00CE0B2A"/>
    <w:rsid w:val="00CE1D2C"/>
    <w:rsid w:val="00CE22CD"/>
    <w:rsid w:val="00CE2C35"/>
    <w:rsid w:val="00CE4F16"/>
    <w:rsid w:val="00CE6398"/>
    <w:rsid w:val="00CE712F"/>
    <w:rsid w:val="00CE72F8"/>
    <w:rsid w:val="00CF0B30"/>
    <w:rsid w:val="00CF146A"/>
    <w:rsid w:val="00CF1A2A"/>
    <w:rsid w:val="00CF22FF"/>
    <w:rsid w:val="00CF2966"/>
    <w:rsid w:val="00CF2A0A"/>
    <w:rsid w:val="00CF424E"/>
    <w:rsid w:val="00CF535C"/>
    <w:rsid w:val="00CF5BA1"/>
    <w:rsid w:val="00CF5CB7"/>
    <w:rsid w:val="00CF5F04"/>
    <w:rsid w:val="00CF653F"/>
    <w:rsid w:val="00CF7571"/>
    <w:rsid w:val="00CF7900"/>
    <w:rsid w:val="00CF7EF5"/>
    <w:rsid w:val="00D0020E"/>
    <w:rsid w:val="00D011FA"/>
    <w:rsid w:val="00D02BA8"/>
    <w:rsid w:val="00D02EE4"/>
    <w:rsid w:val="00D04D27"/>
    <w:rsid w:val="00D04D2B"/>
    <w:rsid w:val="00D05290"/>
    <w:rsid w:val="00D06346"/>
    <w:rsid w:val="00D06B77"/>
    <w:rsid w:val="00D06D83"/>
    <w:rsid w:val="00D0711A"/>
    <w:rsid w:val="00D071B5"/>
    <w:rsid w:val="00D071FF"/>
    <w:rsid w:val="00D07911"/>
    <w:rsid w:val="00D106BD"/>
    <w:rsid w:val="00D113D4"/>
    <w:rsid w:val="00D120A0"/>
    <w:rsid w:val="00D12958"/>
    <w:rsid w:val="00D12FC0"/>
    <w:rsid w:val="00D140F3"/>
    <w:rsid w:val="00D14A1E"/>
    <w:rsid w:val="00D169B0"/>
    <w:rsid w:val="00D203F8"/>
    <w:rsid w:val="00D20D30"/>
    <w:rsid w:val="00D211DD"/>
    <w:rsid w:val="00D214E1"/>
    <w:rsid w:val="00D2357C"/>
    <w:rsid w:val="00D23A07"/>
    <w:rsid w:val="00D24758"/>
    <w:rsid w:val="00D25814"/>
    <w:rsid w:val="00D266F9"/>
    <w:rsid w:val="00D27607"/>
    <w:rsid w:val="00D301FE"/>
    <w:rsid w:val="00D30AA8"/>
    <w:rsid w:val="00D31133"/>
    <w:rsid w:val="00D322FA"/>
    <w:rsid w:val="00D32757"/>
    <w:rsid w:val="00D33114"/>
    <w:rsid w:val="00D33993"/>
    <w:rsid w:val="00D33A08"/>
    <w:rsid w:val="00D347AE"/>
    <w:rsid w:val="00D34983"/>
    <w:rsid w:val="00D34DC7"/>
    <w:rsid w:val="00D36438"/>
    <w:rsid w:val="00D36A2D"/>
    <w:rsid w:val="00D370A6"/>
    <w:rsid w:val="00D37F13"/>
    <w:rsid w:val="00D41596"/>
    <w:rsid w:val="00D43695"/>
    <w:rsid w:val="00D43A6D"/>
    <w:rsid w:val="00D44A76"/>
    <w:rsid w:val="00D44AB5"/>
    <w:rsid w:val="00D44BD2"/>
    <w:rsid w:val="00D4533C"/>
    <w:rsid w:val="00D457D9"/>
    <w:rsid w:val="00D46536"/>
    <w:rsid w:val="00D46742"/>
    <w:rsid w:val="00D46CA5"/>
    <w:rsid w:val="00D4711A"/>
    <w:rsid w:val="00D47DBA"/>
    <w:rsid w:val="00D47DE4"/>
    <w:rsid w:val="00D47E0A"/>
    <w:rsid w:val="00D516BA"/>
    <w:rsid w:val="00D52346"/>
    <w:rsid w:val="00D52BF9"/>
    <w:rsid w:val="00D53258"/>
    <w:rsid w:val="00D546C3"/>
    <w:rsid w:val="00D54924"/>
    <w:rsid w:val="00D55DB9"/>
    <w:rsid w:val="00D56255"/>
    <w:rsid w:val="00D56484"/>
    <w:rsid w:val="00D5759F"/>
    <w:rsid w:val="00D57C92"/>
    <w:rsid w:val="00D61B20"/>
    <w:rsid w:val="00D61BEA"/>
    <w:rsid w:val="00D62234"/>
    <w:rsid w:val="00D63AE1"/>
    <w:rsid w:val="00D63B27"/>
    <w:rsid w:val="00D63E7A"/>
    <w:rsid w:val="00D64611"/>
    <w:rsid w:val="00D66ADA"/>
    <w:rsid w:val="00D70127"/>
    <w:rsid w:val="00D70164"/>
    <w:rsid w:val="00D718C8"/>
    <w:rsid w:val="00D73095"/>
    <w:rsid w:val="00D73551"/>
    <w:rsid w:val="00D76206"/>
    <w:rsid w:val="00D76368"/>
    <w:rsid w:val="00D76D45"/>
    <w:rsid w:val="00D76E3D"/>
    <w:rsid w:val="00D81F62"/>
    <w:rsid w:val="00D821AF"/>
    <w:rsid w:val="00D8319B"/>
    <w:rsid w:val="00D83B93"/>
    <w:rsid w:val="00D845FB"/>
    <w:rsid w:val="00D847B5"/>
    <w:rsid w:val="00D85FE6"/>
    <w:rsid w:val="00D920FF"/>
    <w:rsid w:val="00D92A7D"/>
    <w:rsid w:val="00D92FC7"/>
    <w:rsid w:val="00D93D65"/>
    <w:rsid w:val="00D9579D"/>
    <w:rsid w:val="00D9591F"/>
    <w:rsid w:val="00D96B74"/>
    <w:rsid w:val="00D971DE"/>
    <w:rsid w:val="00D975AD"/>
    <w:rsid w:val="00D9769D"/>
    <w:rsid w:val="00D97EEC"/>
    <w:rsid w:val="00DA0485"/>
    <w:rsid w:val="00DA065D"/>
    <w:rsid w:val="00DA11F1"/>
    <w:rsid w:val="00DA1918"/>
    <w:rsid w:val="00DA254E"/>
    <w:rsid w:val="00DA2CCE"/>
    <w:rsid w:val="00DA3961"/>
    <w:rsid w:val="00DA47FD"/>
    <w:rsid w:val="00DA4E70"/>
    <w:rsid w:val="00DA5F2B"/>
    <w:rsid w:val="00DA6E8A"/>
    <w:rsid w:val="00DA6F7A"/>
    <w:rsid w:val="00DA7F16"/>
    <w:rsid w:val="00DB1890"/>
    <w:rsid w:val="00DB2138"/>
    <w:rsid w:val="00DB22A6"/>
    <w:rsid w:val="00DB28A3"/>
    <w:rsid w:val="00DB5630"/>
    <w:rsid w:val="00DB6D23"/>
    <w:rsid w:val="00DB6EB2"/>
    <w:rsid w:val="00DB74D3"/>
    <w:rsid w:val="00DB782F"/>
    <w:rsid w:val="00DB7B81"/>
    <w:rsid w:val="00DC1B12"/>
    <w:rsid w:val="00DC1B68"/>
    <w:rsid w:val="00DC1D4D"/>
    <w:rsid w:val="00DC2BD9"/>
    <w:rsid w:val="00DC36B6"/>
    <w:rsid w:val="00DC54E1"/>
    <w:rsid w:val="00DC5703"/>
    <w:rsid w:val="00DD0D0F"/>
    <w:rsid w:val="00DD2BE8"/>
    <w:rsid w:val="00DD33E8"/>
    <w:rsid w:val="00DD46EA"/>
    <w:rsid w:val="00DD5393"/>
    <w:rsid w:val="00DD586A"/>
    <w:rsid w:val="00DD7ED1"/>
    <w:rsid w:val="00DE04A6"/>
    <w:rsid w:val="00DE0B5C"/>
    <w:rsid w:val="00DE1066"/>
    <w:rsid w:val="00DE147B"/>
    <w:rsid w:val="00DE1835"/>
    <w:rsid w:val="00DE1DFA"/>
    <w:rsid w:val="00DE24B3"/>
    <w:rsid w:val="00DE2648"/>
    <w:rsid w:val="00DE341D"/>
    <w:rsid w:val="00DE34A6"/>
    <w:rsid w:val="00DE40E5"/>
    <w:rsid w:val="00DE439D"/>
    <w:rsid w:val="00DE588D"/>
    <w:rsid w:val="00DE5CB9"/>
    <w:rsid w:val="00DE728A"/>
    <w:rsid w:val="00DE79D5"/>
    <w:rsid w:val="00DE7A18"/>
    <w:rsid w:val="00DF062F"/>
    <w:rsid w:val="00DF1B7F"/>
    <w:rsid w:val="00DF33D2"/>
    <w:rsid w:val="00DF3FAE"/>
    <w:rsid w:val="00DF4C00"/>
    <w:rsid w:val="00DF4C51"/>
    <w:rsid w:val="00DF575D"/>
    <w:rsid w:val="00DF7681"/>
    <w:rsid w:val="00E004D3"/>
    <w:rsid w:val="00E0104D"/>
    <w:rsid w:val="00E02892"/>
    <w:rsid w:val="00E054D6"/>
    <w:rsid w:val="00E07CB1"/>
    <w:rsid w:val="00E07F14"/>
    <w:rsid w:val="00E10413"/>
    <w:rsid w:val="00E10E38"/>
    <w:rsid w:val="00E115B3"/>
    <w:rsid w:val="00E140B8"/>
    <w:rsid w:val="00E144B0"/>
    <w:rsid w:val="00E15947"/>
    <w:rsid w:val="00E15C67"/>
    <w:rsid w:val="00E15DBB"/>
    <w:rsid w:val="00E16E44"/>
    <w:rsid w:val="00E17D7D"/>
    <w:rsid w:val="00E20458"/>
    <w:rsid w:val="00E20D38"/>
    <w:rsid w:val="00E22782"/>
    <w:rsid w:val="00E23F90"/>
    <w:rsid w:val="00E24D02"/>
    <w:rsid w:val="00E2630B"/>
    <w:rsid w:val="00E26380"/>
    <w:rsid w:val="00E269B7"/>
    <w:rsid w:val="00E27228"/>
    <w:rsid w:val="00E302E0"/>
    <w:rsid w:val="00E315F4"/>
    <w:rsid w:val="00E32652"/>
    <w:rsid w:val="00E334B8"/>
    <w:rsid w:val="00E33D37"/>
    <w:rsid w:val="00E345CF"/>
    <w:rsid w:val="00E34CD0"/>
    <w:rsid w:val="00E350A4"/>
    <w:rsid w:val="00E36161"/>
    <w:rsid w:val="00E36617"/>
    <w:rsid w:val="00E40774"/>
    <w:rsid w:val="00E40E49"/>
    <w:rsid w:val="00E412EC"/>
    <w:rsid w:val="00E42B08"/>
    <w:rsid w:val="00E43115"/>
    <w:rsid w:val="00E4357A"/>
    <w:rsid w:val="00E44188"/>
    <w:rsid w:val="00E45773"/>
    <w:rsid w:val="00E45BA5"/>
    <w:rsid w:val="00E466F0"/>
    <w:rsid w:val="00E47AA9"/>
    <w:rsid w:val="00E50172"/>
    <w:rsid w:val="00E50176"/>
    <w:rsid w:val="00E50AB8"/>
    <w:rsid w:val="00E5154D"/>
    <w:rsid w:val="00E51A95"/>
    <w:rsid w:val="00E53A99"/>
    <w:rsid w:val="00E53B2B"/>
    <w:rsid w:val="00E54A37"/>
    <w:rsid w:val="00E54D19"/>
    <w:rsid w:val="00E55AF1"/>
    <w:rsid w:val="00E574AB"/>
    <w:rsid w:val="00E61433"/>
    <w:rsid w:val="00E614B9"/>
    <w:rsid w:val="00E61E06"/>
    <w:rsid w:val="00E63C05"/>
    <w:rsid w:val="00E63D02"/>
    <w:rsid w:val="00E63EE4"/>
    <w:rsid w:val="00E64B83"/>
    <w:rsid w:val="00E65C3A"/>
    <w:rsid w:val="00E65C83"/>
    <w:rsid w:val="00E6662F"/>
    <w:rsid w:val="00E6750B"/>
    <w:rsid w:val="00E67C31"/>
    <w:rsid w:val="00E7078A"/>
    <w:rsid w:val="00E70D69"/>
    <w:rsid w:val="00E710B1"/>
    <w:rsid w:val="00E71937"/>
    <w:rsid w:val="00E7276B"/>
    <w:rsid w:val="00E741AE"/>
    <w:rsid w:val="00E766C2"/>
    <w:rsid w:val="00E77078"/>
    <w:rsid w:val="00E770DE"/>
    <w:rsid w:val="00E77A4B"/>
    <w:rsid w:val="00E8028F"/>
    <w:rsid w:val="00E80A8C"/>
    <w:rsid w:val="00E8143D"/>
    <w:rsid w:val="00E81687"/>
    <w:rsid w:val="00E8221A"/>
    <w:rsid w:val="00E823C2"/>
    <w:rsid w:val="00E832BC"/>
    <w:rsid w:val="00E847C8"/>
    <w:rsid w:val="00E84891"/>
    <w:rsid w:val="00E85DD4"/>
    <w:rsid w:val="00E863E3"/>
    <w:rsid w:val="00E9184A"/>
    <w:rsid w:val="00E922CF"/>
    <w:rsid w:val="00E932FA"/>
    <w:rsid w:val="00E9428D"/>
    <w:rsid w:val="00E94637"/>
    <w:rsid w:val="00E954D4"/>
    <w:rsid w:val="00E95759"/>
    <w:rsid w:val="00E9637F"/>
    <w:rsid w:val="00E96CF8"/>
    <w:rsid w:val="00EA28F2"/>
    <w:rsid w:val="00EA2A97"/>
    <w:rsid w:val="00EA3312"/>
    <w:rsid w:val="00EA3E4D"/>
    <w:rsid w:val="00EA5466"/>
    <w:rsid w:val="00EA5777"/>
    <w:rsid w:val="00EA5BBD"/>
    <w:rsid w:val="00EB2648"/>
    <w:rsid w:val="00EB2B56"/>
    <w:rsid w:val="00EB4E8F"/>
    <w:rsid w:val="00EB62E3"/>
    <w:rsid w:val="00EC03FD"/>
    <w:rsid w:val="00EC1B0C"/>
    <w:rsid w:val="00EC276F"/>
    <w:rsid w:val="00EC2F3B"/>
    <w:rsid w:val="00EC380E"/>
    <w:rsid w:val="00EC3AFE"/>
    <w:rsid w:val="00EC4022"/>
    <w:rsid w:val="00EC4902"/>
    <w:rsid w:val="00EC7A06"/>
    <w:rsid w:val="00EC7D1C"/>
    <w:rsid w:val="00EC7EA1"/>
    <w:rsid w:val="00ED0BCF"/>
    <w:rsid w:val="00ED31A1"/>
    <w:rsid w:val="00ED3EBF"/>
    <w:rsid w:val="00ED3F0F"/>
    <w:rsid w:val="00ED4677"/>
    <w:rsid w:val="00ED46D3"/>
    <w:rsid w:val="00ED4BD4"/>
    <w:rsid w:val="00ED51D8"/>
    <w:rsid w:val="00ED6EF1"/>
    <w:rsid w:val="00ED7404"/>
    <w:rsid w:val="00ED7673"/>
    <w:rsid w:val="00ED7ED7"/>
    <w:rsid w:val="00EE1983"/>
    <w:rsid w:val="00EE1B93"/>
    <w:rsid w:val="00EE1CAB"/>
    <w:rsid w:val="00EE351A"/>
    <w:rsid w:val="00EE699F"/>
    <w:rsid w:val="00EE6EE7"/>
    <w:rsid w:val="00EF03D0"/>
    <w:rsid w:val="00EF04AE"/>
    <w:rsid w:val="00EF20E5"/>
    <w:rsid w:val="00EF2F13"/>
    <w:rsid w:val="00EF4224"/>
    <w:rsid w:val="00EF587F"/>
    <w:rsid w:val="00EF58ED"/>
    <w:rsid w:val="00EF5901"/>
    <w:rsid w:val="00EF6DAB"/>
    <w:rsid w:val="00EF7947"/>
    <w:rsid w:val="00EF7AEB"/>
    <w:rsid w:val="00F00A1B"/>
    <w:rsid w:val="00F00E19"/>
    <w:rsid w:val="00F013DC"/>
    <w:rsid w:val="00F01FD0"/>
    <w:rsid w:val="00F02372"/>
    <w:rsid w:val="00F02CE7"/>
    <w:rsid w:val="00F037DD"/>
    <w:rsid w:val="00F03D6A"/>
    <w:rsid w:val="00F0444A"/>
    <w:rsid w:val="00F04551"/>
    <w:rsid w:val="00F06122"/>
    <w:rsid w:val="00F0668B"/>
    <w:rsid w:val="00F068E5"/>
    <w:rsid w:val="00F1017F"/>
    <w:rsid w:val="00F10681"/>
    <w:rsid w:val="00F10FED"/>
    <w:rsid w:val="00F1146A"/>
    <w:rsid w:val="00F11B04"/>
    <w:rsid w:val="00F12779"/>
    <w:rsid w:val="00F12E26"/>
    <w:rsid w:val="00F143E5"/>
    <w:rsid w:val="00F15E04"/>
    <w:rsid w:val="00F1654B"/>
    <w:rsid w:val="00F1763F"/>
    <w:rsid w:val="00F20E47"/>
    <w:rsid w:val="00F210D5"/>
    <w:rsid w:val="00F2260B"/>
    <w:rsid w:val="00F22C68"/>
    <w:rsid w:val="00F2510B"/>
    <w:rsid w:val="00F257E2"/>
    <w:rsid w:val="00F25D23"/>
    <w:rsid w:val="00F27585"/>
    <w:rsid w:val="00F3183C"/>
    <w:rsid w:val="00F31960"/>
    <w:rsid w:val="00F31C50"/>
    <w:rsid w:val="00F3213D"/>
    <w:rsid w:val="00F32551"/>
    <w:rsid w:val="00F345AD"/>
    <w:rsid w:val="00F34B95"/>
    <w:rsid w:val="00F35C9B"/>
    <w:rsid w:val="00F36193"/>
    <w:rsid w:val="00F3642E"/>
    <w:rsid w:val="00F3701F"/>
    <w:rsid w:val="00F41971"/>
    <w:rsid w:val="00F419FD"/>
    <w:rsid w:val="00F41D75"/>
    <w:rsid w:val="00F42355"/>
    <w:rsid w:val="00F42F19"/>
    <w:rsid w:val="00F45359"/>
    <w:rsid w:val="00F46D5F"/>
    <w:rsid w:val="00F47DFD"/>
    <w:rsid w:val="00F50273"/>
    <w:rsid w:val="00F502DC"/>
    <w:rsid w:val="00F502ED"/>
    <w:rsid w:val="00F51046"/>
    <w:rsid w:val="00F524D2"/>
    <w:rsid w:val="00F53356"/>
    <w:rsid w:val="00F5360B"/>
    <w:rsid w:val="00F53A07"/>
    <w:rsid w:val="00F54874"/>
    <w:rsid w:val="00F56036"/>
    <w:rsid w:val="00F62A6B"/>
    <w:rsid w:val="00F633B7"/>
    <w:rsid w:val="00F6370F"/>
    <w:rsid w:val="00F638BB"/>
    <w:rsid w:val="00F63B96"/>
    <w:rsid w:val="00F63CCC"/>
    <w:rsid w:val="00F646A7"/>
    <w:rsid w:val="00F65B81"/>
    <w:rsid w:val="00F66686"/>
    <w:rsid w:val="00F66DDD"/>
    <w:rsid w:val="00F66E18"/>
    <w:rsid w:val="00F70010"/>
    <w:rsid w:val="00F70A0F"/>
    <w:rsid w:val="00F70DDB"/>
    <w:rsid w:val="00F70E54"/>
    <w:rsid w:val="00F7119A"/>
    <w:rsid w:val="00F71599"/>
    <w:rsid w:val="00F73AAC"/>
    <w:rsid w:val="00F73C87"/>
    <w:rsid w:val="00F75985"/>
    <w:rsid w:val="00F75C7E"/>
    <w:rsid w:val="00F768A6"/>
    <w:rsid w:val="00F76D10"/>
    <w:rsid w:val="00F800AE"/>
    <w:rsid w:val="00F80D2F"/>
    <w:rsid w:val="00F812B9"/>
    <w:rsid w:val="00F81603"/>
    <w:rsid w:val="00F8189C"/>
    <w:rsid w:val="00F82118"/>
    <w:rsid w:val="00F82612"/>
    <w:rsid w:val="00F82B9E"/>
    <w:rsid w:val="00F82EF8"/>
    <w:rsid w:val="00F83A80"/>
    <w:rsid w:val="00F83E08"/>
    <w:rsid w:val="00F843D1"/>
    <w:rsid w:val="00F84F15"/>
    <w:rsid w:val="00F853E6"/>
    <w:rsid w:val="00F8559D"/>
    <w:rsid w:val="00F85732"/>
    <w:rsid w:val="00F85737"/>
    <w:rsid w:val="00F859FD"/>
    <w:rsid w:val="00F86ADC"/>
    <w:rsid w:val="00F9115E"/>
    <w:rsid w:val="00F91D27"/>
    <w:rsid w:val="00F92794"/>
    <w:rsid w:val="00F9352D"/>
    <w:rsid w:val="00F93BA0"/>
    <w:rsid w:val="00F93C48"/>
    <w:rsid w:val="00F9414F"/>
    <w:rsid w:val="00F9657F"/>
    <w:rsid w:val="00F96A7D"/>
    <w:rsid w:val="00F97FCC"/>
    <w:rsid w:val="00FA48B4"/>
    <w:rsid w:val="00FA4FD8"/>
    <w:rsid w:val="00FA5416"/>
    <w:rsid w:val="00FA5A4E"/>
    <w:rsid w:val="00FA6F87"/>
    <w:rsid w:val="00FA7E33"/>
    <w:rsid w:val="00FB02BC"/>
    <w:rsid w:val="00FB185A"/>
    <w:rsid w:val="00FB25D9"/>
    <w:rsid w:val="00FB268C"/>
    <w:rsid w:val="00FB2808"/>
    <w:rsid w:val="00FB2E38"/>
    <w:rsid w:val="00FB2ED2"/>
    <w:rsid w:val="00FB4102"/>
    <w:rsid w:val="00FB49F2"/>
    <w:rsid w:val="00FB4F60"/>
    <w:rsid w:val="00FB59E0"/>
    <w:rsid w:val="00FB698F"/>
    <w:rsid w:val="00FB756B"/>
    <w:rsid w:val="00FB772D"/>
    <w:rsid w:val="00FB77D9"/>
    <w:rsid w:val="00FC00CE"/>
    <w:rsid w:val="00FC0B54"/>
    <w:rsid w:val="00FC1AA9"/>
    <w:rsid w:val="00FC1B8D"/>
    <w:rsid w:val="00FC3AE2"/>
    <w:rsid w:val="00FC3BF2"/>
    <w:rsid w:val="00FC4ABE"/>
    <w:rsid w:val="00FC573A"/>
    <w:rsid w:val="00FC5F9F"/>
    <w:rsid w:val="00FC6BF9"/>
    <w:rsid w:val="00FC7D65"/>
    <w:rsid w:val="00FD04F1"/>
    <w:rsid w:val="00FD09B9"/>
    <w:rsid w:val="00FD121C"/>
    <w:rsid w:val="00FD2530"/>
    <w:rsid w:val="00FD3AEA"/>
    <w:rsid w:val="00FD41A4"/>
    <w:rsid w:val="00FD4BCF"/>
    <w:rsid w:val="00FD5038"/>
    <w:rsid w:val="00FD66DC"/>
    <w:rsid w:val="00FD67AE"/>
    <w:rsid w:val="00FD78E6"/>
    <w:rsid w:val="00FE05A9"/>
    <w:rsid w:val="00FE269A"/>
    <w:rsid w:val="00FE2C72"/>
    <w:rsid w:val="00FE2D36"/>
    <w:rsid w:val="00FE4493"/>
    <w:rsid w:val="00FE684B"/>
    <w:rsid w:val="00FE71E3"/>
    <w:rsid w:val="00FF0B4B"/>
    <w:rsid w:val="00FF262C"/>
    <w:rsid w:val="00FF3DF6"/>
    <w:rsid w:val="00FF41D1"/>
    <w:rsid w:val="00FF4B90"/>
    <w:rsid w:val="00FF4E1E"/>
    <w:rsid w:val="00FF5F2E"/>
    <w:rsid w:val="01184C09"/>
    <w:rsid w:val="01300EFC"/>
    <w:rsid w:val="0152BB47"/>
    <w:rsid w:val="0154FDFB"/>
    <w:rsid w:val="015F66F5"/>
    <w:rsid w:val="01815D9A"/>
    <w:rsid w:val="01859BD0"/>
    <w:rsid w:val="019EF681"/>
    <w:rsid w:val="01D36CC9"/>
    <w:rsid w:val="01D784F5"/>
    <w:rsid w:val="01DAEB36"/>
    <w:rsid w:val="01F77E13"/>
    <w:rsid w:val="01F7D276"/>
    <w:rsid w:val="01F84D76"/>
    <w:rsid w:val="020F5FB2"/>
    <w:rsid w:val="0214C8E9"/>
    <w:rsid w:val="022FA178"/>
    <w:rsid w:val="02354082"/>
    <w:rsid w:val="0281ABA5"/>
    <w:rsid w:val="029F6746"/>
    <w:rsid w:val="02A792AD"/>
    <w:rsid w:val="02B4A0E8"/>
    <w:rsid w:val="02C3397A"/>
    <w:rsid w:val="02D3BB40"/>
    <w:rsid w:val="02D578F5"/>
    <w:rsid w:val="02E792C0"/>
    <w:rsid w:val="02FE1B7B"/>
    <w:rsid w:val="030F48EB"/>
    <w:rsid w:val="03207414"/>
    <w:rsid w:val="03396083"/>
    <w:rsid w:val="03397AC7"/>
    <w:rsid w:val="03486394"/>
    <w:rsid w:val="034C7C1A"/>
    <w:rsid w:val="035988C1"/>
    <w:rsid w:val="035B7021"/>
    <w:rsid w:val="03666A2B"/>
    <w:rsid w:val="036774EE"/>
    <w:rsid w:val="03897DFE"/>
    <w:rsid w:val="038AF5EC"/>
    <w:rsid w:val="03A5A7A6"/>
    <w:rsid w:val="03A9E3C1"/>
    <w:rsid w:val="03AE95EA"/>
    <w:rsid w:val="03B46568"/>
    <w:rsid w:val="03D2E30B"/>
    <w:rsid w:val="03DD3CB8"/>
    <w:rsid w:val="04107DC9"/>
    <w:rsid w:val="04239074"/>
    <w:rsid w:val="04254BD3"/>
    <w:rsid w:val="044EA68E"/>
    <w:rsid w:val="0459D0C9"/>
    <w:rsid w:val="045AA9FA"/>
    <w:rsid w:val="045B387C"/>
    <w:rsid w:val="04744967"/>
    <w:rsid w:val="04863536"/>
    <w:rsid w:val="0495B164"/>
    <w:rsid w:val="049610B7"/>
    <w:rsid w:val="049FF696"/>
    <w:rsid w:val="04BA9D7B"/>
    <w:rsid w:val="04C718F4"/>
    <w:rsid w:val="04CA7592"/>
    <w:rsid w:val="04CECF8F"/>
    <w:rsid w:val="04D3930F"/>
    <w:rsid w:val="04E4055F"/>
    <w:rsid w:val="04EF84FC"/>
    <w:rsid w:val="04F44C51"/>
    <w:rsid w:val="04F4ADD5"/>
    <w:rsid w:val="052E2CC5"/>
    <w:rsid w:val="0558A04A"/>
    <w:rsid w:val="0582FE2B"/>
    <w:rsid w:val="0585E538"/>
    <w:rsid w:val="0597B77B"/>
    <w:rsid w:val="059E5853"/>
    <w:rsid w:val="05B32ACD"/>
    <w:rsid w:val="05C8CDC5"/>
    <w:rsid w:val="05CC1F51"/>
    <w:rsid w:val="05DB6981"/>
    <w:rsid w:val="05E3CAB4"/>
    <w:rsid w:val="05E9763E"/>
    <w:rsid w:val="061BE9E7"/>
    <w:rsid w:val="0641AA63"/>
    <w:rsid w:val="064B25AB"/>
    <w:rsid w:val="06509EC5"/>
    <w:rsid w:val="06516F12"/>
    <w:rsid w:val="065877A2"/>
    <w:rsid w:val="0671017E"/>
    <w:rsid w:val="0672B0C0"/>
    <w:rsid w:val="067FDF7C"/>
    <w:rsid w:val="068F1D19"/>
    <w:rsid w:val="069D6E2D"/>
    <w:rsid w:val="06C0B294"/>
    <w:rsid w:val="06D188D7"/>
    <w:rsid w:val="06E031D4"/>
    <w:rsid w:val="06EEBE60"/>
    <w:rsid w:val="06FA1C9E"/>
    <w:rsid w:val="071A83C0"/>
    <w:rsid w:val="07327274"/>
    <w:rsid w:val="074464EE"/>
    <w:rsid w:val="074AA248"/>
    <w:rsid w:val="074AC85E"/>
    <w:rsid w:val="075940A1"/>
    <w:rsid w:val="075D1C53"/>
    <w:rsid w:val="075E5C8C"/>
    <w:rsid w:val="076CE483"/>
    <w:rsid w:val="0785B1A8"/>
    <w:rsid w:val="0789A7F6"/>
    <w:rsid w:val="078DB127"/>
    <w:rsid w:val="0796CCA1"/>
    <w:rsid w:val="07B7CAC3"/>
    <w:rsid w:val="07C58B05"/>
    <w:rsid w:val="07D2D273"/>
    <w:rsid w:val="07D7C986"/>
    <w:rsid w:val="07D944A8"/>
    <w:rsid w:val="07DD87DC"/>
    <w:rsid w:val="07DFF590"/>
    <w:rsid w:val="07EACC9D"/>
    <w:rsid w:val="07F814C4"/>
    <w:rsid w:val="080DCB34"/>
    <w:rsid w:val="080EB2C2"/>
    <w:rsid w:val="0813D50A"/>
    <w:rsid w:val="082CDAD8"/>
    <w:rsid w:val="0837FBDB"/>
    <w:rsid w:val="08413707"/>
    <w:rsid w:val="085BC96A"/>
    <w:rsid w:val="086DC14F"/>
    <w:rsid w:val="08797BFA"/>
    <w:rsid w:val="0881C302"/>
    <w:rsid w:val="08890D9D"/>
    <w:rsid w:val="089C6C71"/>
    <w:rsid w:val="08A50C55"/>
    <w:rsid w:val="08B21BD6"/>
    <w:rsid w:val="08B23E94"/>
    <w:rsid w:val="08BD50FD"/>
    <w:rsid w:val="08CC90D3"/>
    <w:rsid w:val="08D02130"/>
    <w:rsid w:val="08D241D8"/>
    <w:rsid w:val="08EB7CE9"/>
    <w:rsid w:val="09031172"/>
    <w:rsid w:val="09080B7A"/>
    <w:rsid w:val="09271F67"/>
    <w:rsid w:val="092DD103"/>
    <w:rsid w:val="092F3986"/>
    <w:rsid w:val="093578DB"/>
    <w:rsid w:val="094B8D55"/>
    <w:rsid w:val="09647713"/>
    <w:rsid w:val="09695CD2"/>
    <w:rsid w:val="0977DAD9"/>
    <w:rsid w:val="097E763F"/>
    <w:rsid w:val="097F19FD"/>
    <w:rsid w:val="0994050F"/>
    <w:rsid w:val="09BD1E48"/>
    <w:rsid w:val="09C031A3"/>
    <w:rsid w:val="09CE7357"/>
    <w:rsid w:val="09E31B29"/>
    <w:rsid w:val="0A01EF0A"/>
    <w:rsid w:val="0A039A05"/>
    <w:rsid w:val="0A248ECB"/>
    <w:rsid w:val="0A2F20DC"/>
    <w:rsid w:val="0A310CD6"/>
    <w:rsid w:val="0A37354E"/>
    <w:rsid w:val="0A5546CA"/>
    <w:rsid w:val="0A62EA7C"/>
    <w:rsid w:val="0A727846"/>
    <w:rsid w:val="0A79B701"/>
    <w:rsid w:val="0A7F05B2"/>
    <w:rsid w:val="0A862102"/>
    <w:rsid w:val="0A95E28D"/>
    <w:rsid w:val="0A9C3F32"/>
    <w:rsid w:val="0AAAF43C"/>
    <w:rsid w:val="0AC031B1"/>
    <w:rsid w:val="0ACFC334"/>
    <w:rsid w:val="0AF642AB"/>
    <w:rsid w:val="0B1114DE"/>
    <w:rsid w:val="0B200D09"/>
    <w:rsid w:val="0B36EF29"/>
    <w:rsid w:val="0B7E9B9F"/>
    <w:rsid w:val="0BA1E650"/>
    <w:rsid w:val="0BB67FFE"/>
    <w:rsid w:val="0BD8C02A"/>
    <w:rsid w:val="0BF3BD5A"/>
    <w:rsid w:val="0C21DA51"/>
    <w:rsid w:val="0C27BBFE"/>
    <w:rsid w:val="0C2F2542"/>
    <w:rsid w:val="0C46B973"/>
    <w:rsid w:val="0C62282C"/>
    <w:rsid w:val="0C79232B"/>
    <w:rsid w:val="0C8AA31B"/>
    <w:rsid w:val="0C8EC523"/>
    <w:rsid w:val="0C922EBE"/>
    <w:rsid w:val="0C9D7EA3"/>
    <w:rsid w:val="0CB5A2C4"/>
    <w:rsid w:val="0CBE4887"/>
    <w:rsid w:val="0CC374EF"/>
    <w:rsid w:val="0CC54D2F"/>
    <w:rsid w:val="0D01578D"/>
    <w:rsid w:val="0D085D5E"/>
    <w:rsid w:val="0D1079F5"/>
    <w:rsid w:val="0D2CE4F8"/>
    <w:rsid w:val="0D36B141"/>
    <w:rsid w:val="0D4055EB"/>
    <w:rsid w:val="0D438974"/>
    <w:rsid w:val="0D5A9C70"/>
    <w:rsid w:val="0D6C30B7"/>
    <w:rsid w:val="0D6CCDB9"/>
    <w:rsid w:val="0D792CD5"/>
    <w:rsid w:val="0DA1FA71"/>
    <w:rsid w:val="0DA49124"/>
    <w:rsid w:val="0DAE96F2"/>
    <w:rsid w:val="0DAF1274"/>
    <w:rsid w:val="0DC7B418"/>
    <w:rsid w:val="0DCD5142"/>
    <w:rsid w:val="0DD7B8D8"/>
    <w:rsid w:val="0DDB0346"/>
    <w:rsid w:val="0DDC3D21"/>
    <w:rsid w:val="0DF45BE6"/>
    <w:rsid w:val="0E003F81"/>
    <w:rsid w:val="0E066C36"/>
    <w:rsid w:val="0E18EE29"/>
    <w:rsid w:val="0E29B55C"/>
    <w:rsid w:val="0E32C37D"/>
    <w:rsid w:val="0E32D2D0"/>
    <w:rsid w:val="0E507736"/>
    <w:rsid w:val="0E783C75"/>
    <w:rsid w:val="0E8091CD"/>
    <w:rsid w:val="0E9014DB"/>
    <w:rsid w:val="0E98C5F2"/>
    <w:rsid w:val="0E9CCE13"/>
    <w:rsid w:val="0EA03774"/>
    <w:rsid w:val="0EB7F981"/>
    <w:rsid w:val="0EBCD379"/>
    <w:rsid w:val="0EBD9D46"/>
    <w:rsid w:val="0EC5F4A0"/>
    <w:rsid w:val="0ECFC271"/>
    <w:rsid w:val="0EED7FC0"/>
    <w:rsid w:val="0EFA1E9F"/>
    <w:rsid w:val="0EFFD3E5"/>
    <w:rsid w:val="0F0C8642"/>
    <w:rsid w:val="0F31361C"/>
    <w:rsid w:val="0F46B93B"/>
    <w:rsid w:val="0F61B4B2"/>
    <w:rsid w:val="0F63DB4D"/>
    <w:rsid w:val="0F6B99D6"/>
    <w:rsid w:val="0F72297C"/>
    <w:rsid w:val="0F837A1B"/>
    <w:rsid w:val="0F964F3D"/>
    <w:rsid w:val="0F98DBDE"/>
    <w:rsid w:val="0FA0585E"/>
    <w:rsid w:val="0FAEC308"/>
    <w:rsid w:val="0FB03110"/>
    <w:rsid w:val="0FB17FC1"/>
    <w:rsid w:val="0FC52A46"/>
    <w:rsid w:val="0FD06A80"/>
    <w:rsid w:val="0FE77785"/>
    <w:rsid w:val="0FF46314"/>
    <w:rsid w:val="0FFC4193"/>
    <w:rsid w:val="104AF77A"/>
    <w:rsid w:val="10726163"/>
    <w:rsid w:val="1078EBC6"/>
    <w:rsid w:val="10822E51"/>
    <w:rsid w:val="1082FC04"/>
    <w:rsid w:val="10960FC7"/>
    <w:rsid w:val="10BB9D4A"/>
    <w:rsid w:val="10C0FAF8"/>
    <w:rsid w:val="10C86DDA"/>
    <w:rsid w:val="10CDA6B9"/>
    <w:rsid w:val="10CE7B84"/>
    <w:rsid w:val="10E78752"/>
    <w:rsid w:val="10F82AB7"/>
    <w:rsid w:val="110BC61D"/>
    <w:rsid w:val="110C4DA5"/>
    <w:rsid w:val="1117A2F3"/>
    <w:rsid w:val="1118922B"/>
    <w:rsid w:val="1132D9F1"/>
    <w:rsid w:val="1139805F"/>
    <w:rsid w:val="113AE304"/>
    <w:rsid w:val="114953F6"/>
    <w:rsid w:val="1153FCBB"/>
    <w:rsid w:val="11544D14"/>
    <w:rsid w:val="116AFF18"/>
    <w:rsid w:val="1174BF7D"/>
    <w:rsid w:val="11774504"/>
    <w:rsid w:val="117E1FB5"/>
    <w:rsid w:val="1186FF87"/>
    <w:rsid w:val="118AA876"/>
    <w:rsid w:val="11B5C9DC"/>
    <w:rsid w:val="11B611FF"/>
    <w:rsid w:val="11C09AF5"/>
    <w:rsid w:val="11C4CD5D"/>
    <w:rsid w:val="11CB1E72"/>
    <w:rsid w:val="11CE5876"/>
    <w:rsid w:val="11D866E4"/>
    <w:rsid w:val="11D8CCC7"/>
    <w:rsid w:val="11DA54C9"/>
    <w:rsid w:val="11DAF9BB"/>
    <w:rsid w:val="11E5594B"/>
    <w:rsid w:val="11EEAFCB"/>
    <w:rsid w:val="1213F3F8"/>
    <w:rsid w:val="12220658"/>
    <w:rsid w:val="12253C93"/>
    <w:rsid w:val="123084FF"/>
    <w:rsid w:val="1230FA78"/>
    <w:rsid w:val="1236A244"/>
    <w:rsid w:val="12660124"/>
    <w:rsid w:val="1276F28F"/>
    <w:rsid w:val="12896766"/>
    <w:rsid w:val="12996E38"/>
    <w:rsid w:val="12AB2C67"/>
    <w:rsid w:val="12C1F47F"/>
    <w:rsid w:val="12CDE4FC"/>
    <w:rsid w:val="12D1BD28"/>
    <w:rsid w:val="12E47A8F"/>
    <w:rsid w:val="12EB2820"/>
    <w:rsid w:val="12F2C8D7"/>
    <w:rsid w:val="130631A9"/>
    <w:rsid w:val="130F7DEA"/>
    <w:rsid w:val="1311CF7E"/>
    <w:rsid w:val="13152DB3"/>
    <w:rsid w:val="1317C54A"/>
    <w:rsid w:val="13220B96"/>
    <w:rsid w:val="13272045"/>
    <w:rsid w:val="133274F4"/>
    <w:rsid w:val="13399B75"/>
    <w:rsid w:val="1356F7A3"/>
    <w:rsid w:val="13781528"/>
    <w:rsid w:val="137CC48F"/>
    <w:rsid w:val="1380F1E1"/>
    <w:rsid w:val="1382B9F3"/>
    <w:rsid w:val="1387ABCA"/>
    <w:rsid w:val="138BB182"/>
    <w:rsid w:val="1391A44C"/>
    <w:rsid w:val="13B166AF"/>
    <w:rsid w:val="13BAA5BF"/>
    <w:rsid w:val="13D624B9"/>
    <w:rsid w:val="13DC6358"/>
    <w:rsid w:val="13DC7F22"/>
    <w:rsid w:val="13E61688"/>
    <w:rsid w:val="13E93DDA"/>
    <w:rsid w:val="140C8516"/>
    <w:rsid w:val="141121E9"/>
    <w:rsid w:val="14170814"/>
    <w:rsid w:val="143591AE"/>
    <w:rsid w:val="144F075E"/>
    <w:rsid w:val="145E5EAC"/>
    <w:rsid w:val="1467270F"/>
    <w:rsid w:val="14779CBA"/>
    <w:rsid w:val="149FADB5"/>
    <w:rsid w:val="14B88761"/>
    <w:rsid w:val="14C1AD04"/>
    <w:rsid w:val="14C9544C"/>
    <w:rsid w:val="14D0391E"/>
    <w:rsid w:val="14D0F03F"/>
    <w:rsid w:val="14DD12A4"/>
    <w:rsid w:val="14DEFC30"/>
    <w:rsid w:val="14F82DA6"/>
    <w:rsid w:val="1504BFEC"/>
    <w:rsid w:val="150BC2EA"/>
    <w:rsid w:val="150DA04B"/>
    <w:rsid w:val="151062B3"/>
    <w:rsid w:val="1513C07B"/>
    <w:rsid w:val="1514AD9D"/>
    <w:rsid w:val="151FCCDD"/>
    <w:rsid w:val="15204B72"/>
    <w:rsid w:val="1527E444"/>
    <w:rsid w:val="152D34C9"/>
    <w:rsid w:val="152DC7DB"/>
    <w:rsid w:val="1531D492"/>
    <w:rsid w:val="15347101"/>
    <w:rsid w:val="1539EBB0"/>
    <w:rsid w:val="1547B87D"/>
    <w:rsid w:val="1554CCCB"/>
    <w:rsid w:val="15550922"/>
    <w:rsid w:val="15565BC3"/>
    <w:rsid w:val="1565D0E1"/>
    <w:rsid w:val="159FC45F"/>
    <w:rsid w:val="15A130AF"/>
    <w:rsid w:val="15AD7F9A"/>
    <w:rsid w:val="15D404A4"/>
    <w:rsid w:val="15EE3545"/>
    <w:rsid w:val="15EFD29D"/>
    <w:rsid w:val="15F29F82"/>
    <w:rsid w:val="162A0D6C"/>
    <w:rsid w:val="162EC0A8"/>
    <w:rsid w:val="162F9F61"/>
    <w:rsid w:val="16309447"/>
    <w:rsid w:val="1638D5B1"/>
    <w:rsid w:val="163EAD28"/>
    <w:rsid w:val="1649ABF3"/>
    <w:rsid w:val="166667D3"/>
    <w:rsid w:val="166D4B12"/>
    <w:rsid w:val="1671FFD7"/>
    <w:rsid w:val="167F38A8"/>
    <w:rsid w:val="168085EC"/>
    <w:rsid w:val="168F0102"/>
    <w:rsid w:val="16B0C2B7"/>
    <w:rsid w:val="16BA0F16"/>
    <w:rsid w:val="16BA6264"/>
    <w:rsid w:val="16C935A2"/>
    <w:rsid w:val="16DF1DFE"/>
    <w:rsid w:val="16F0C2E2"/>
    <w:rsid w:val="16F68A3C"/>
    <w:rsid w:val="16FEF5E2"/>
    <w:rsid w:val="17144BE2"/>
    <w:rsid w:val="172D50A8"/>
    <w:rsid w:val="1741F396"/>
    <w:rsid w:val="1747995E"/>
    <w:rsid w:val="17544176"/>
    <w:rsid w:val="1759580C"/>
    <w:rsid w:val="1767F703"/>
    <w:rsid w:val="176E62C8"/>
    <w:rsid w:val="17783220"/>
    <w:rsid w:val="1787362F"/>
    <w:rsid w:val="1792F893"/>
    <w:rsid w:val="179EF0D3"/>
    <w:rsid w:val="17A96DB0"/>
    <w:rsid w:val="17B48E27"/>
    <w:rsid w:val="17C06B67"/>
    <w:rsid w:val="17CCC156"/>
    <w:rsid w:val="17E0B8C2"/>
    <w:rsid w:val="17E64A84"/>
    <w:rsid w:val="181E184C"/>
    <w:rsid w:val="1823BAF5"/>
    <w:rsid w:val="1831A7DE"/>
    <w:rsid w:val="183ECB58"/>
    <w:rsid w:val="1878C924"/>
    <w:rsid w:val="188EF7AA"/>
    <w:rsid w:val="189391E7"/>
    <w:rsid w:val="189460DD"/>
    <w:rsid w:val="189D3DAD"/>
    <w:rsid w:val="18C726F9"/>
    <w:rsid w:val="18C8B681"/>
    <w:rsid w:val="18D598D0"/>
    <w:rsid w:val="18D83671"/>
    <w:rsid w:val="18EAF476"/>
    <w:rsid w:val="18FA6C82"/>
    <w:rsid w:val="18FE2414"/>
    <w:rsid w:val="19056197"/>
    <w:rsid w:val="191045F3"/>
    <w:rsid w:val="191FDE36"/>
    <w:rsid w:val="192118C5"/>
    <w:rsid w:val="192F3614"/>
    <w:rsid w:val="193CA871"/>
    <w:rsid w:val="1941634C"/>
    <w:rsid w:val="195D25A6"/>
    <w:rsid w:val="195D8191"/>
    <w:rsid w:val="197473EA"/>
    <w:rsid w:val="19777BB5"/>
    <w:rsid w:val="197D2C94"/>
    <w:rsid w:val="1986FD12"/>
    <w:rsid w:val="1987E08E"/>
    <w:rsid w:val="198B2AB8"/>
    <w:rsid w:val="199DBA7F"/>
    <w:rsid w:val="19B0BDE9"/>
    <w:rsid w:val="19EAE141"/>
    <w:rsid w:val="19F30BB3"/>
    <w:rsid w:val="1A0F1028"/>
    <w:rsid w:val="1A207999"/>
    <w:rsid w:val="1A30E7DC"/>
    <w:rsid w:val="1A4167B8"/>
    <w:rsid w:val="1A45DC75"/>
    <w:rsid w:val="1A471CCF"/>
    <w:rsid w:val="1A547B53"/>
    <w:rsid w:val="1A6A1406"/>
    <w:rsid w:val="1A6FCBE7"/>
    <w:rsid w:val="1A7691ED"/>
    <w:rsid w:val="1A82693A"/>
    <w:rsid w:val="1A8C95F9"/>
    <w:rsid w:val="1A9866EE"/>
    <w:rsid w:val="1A9B2F5B"/>
    <w:rsid w:val="1AA01A6D"/>
    <w:rsid w:val="1AA12F5A"/>
    <w:rsid w:val="1AA14662"/>
    <w:rsid w:val="1AAC0B46"/>
    <w:rsid w:val="1AD4F58F"/>
    <w:rsid w:val="1ADE31CD"/>
    <w:rsid w:val="1AE53F31"/>
    <w:rsid w:val="1AE61DA8"/>
    <w:rsid w:val="1B03A427"/>
    <w:rsid w:val="1B0CF00B"/>
    <w:rsid w:val="1B1B6981"/>
    <w:rsid w:val="1B2FB19E"/>
    <w:rsid w:val="1B447342"/>
    <w:rsid w:val="1B749DFA"/>
    <w:rsid w:val="1B7D29E8"/>
    <w:rsid w:val="1B9FE22C"/>
    <w:rsid w:val="1BAB6AD7"/>
    <w:rsid w:val="1BC3128E"/>
    <w:rsid w:val="1BE33DF6"/>
    <w:rsid w:val="1BE86359"/>
    <w:rsid w:val="1BF18BD6"/>
    <w:rsid w:val="1C33B5B8"/>
    <w:rsid w:val="1C5B9A64"/>
    <w:rsid w:val="1C711DF7"/>
    <w:rsid w:val="1C79CE65"/>
    <w:rsid w:val="1C82D5EF"/>
    <w:rsid w:val="1C88F732"/>
    <w:rsid w:val="1C95B2A6"/>
    <w:rsid w:val="1C9BBA85"/>
    <w:rsid w:val="1CA282A2"/>
    <w:rsid w:val="1CBCDFF6"/>
    <w:rsid w:val="1CED5ED5"/>
    <w:rsid w:val="1CEDBA47"/>
    <w:rsid w:val="1D02453A"/>
    <w:rsid w:val="1D0A1F2D"/>
    <w:rsid w:val="1D0FE41A"/>
    <w:rsid w:val="1D12995D"/>
    <w:rsid w:val="1D20E6CF"/>
    <w:rsid w:val="1D2620F6"/>
    <w:rsid w:val="1D62C075"/>
    <w:rsid w:val="1D7943DC"/>
    <w:rsid w:val="1D88439A"/>
    <w:rsid w:val="1D8D7844"/>
    <w:rsid w:val="1D9EA66A"/>
    <w:rsid w:val="1DAADFF8"/>
    <w:rsid w:val="1DBEFF0B"/>
    <w:rsid w:val="1DECE317"/>
    <w:rsid w:val="1DEE09D3"/>
    <w:rsid w:val="1DFB6369"/>
    <w:rsid w:val="1DFC9C51"/>
    <w:rsid w:val="1E058D13"/>
    <w:rsid w:val="1E11D287"/>
    <w:rsid w:val="1E25A136"/>
    <w:rsid w:val="1E3AA03B"/>
    <w:rsid w:val="1E46D5D1"/>
    <w:rsid w:val="1E6C1D41"/>
    <w:rsid w:val="1E7140A1"/>
    <w:rsid w:val="1E71420B"/>
    <w:rsid w:val="1EA1211B"/>
    <w:rsid w:val="1EAA6941"/>
    <w:rsid w:val="1EAF54F9"/>
    <w:rsid w:val="1EAFE6E3"/>
    <w:rsid w:val="1EB9C6F0"/>
    <w:rsid w:val="1EE73CCD"/>
    <w:rsid w:val="1F01E638"/>
    <w:rsid w:val="1F02E8B4"/>
    <w:rsid w:val="1F0AFB13"/>
    <w:rsid w:val="1F1365D6"/>
    <w:rsid w:val="1F2716EF"/>
    <w:rsid w:val="1F34101E"/>
    <w:rsid w:val="1F3C9C84"/>
    <w:rsid w:val="1F4FEA32"/>
    <w:rsid w:val="1F58DEDC"/>
    <w:rsid w:val="1F5BEA39"/>
    <w:rsid w:val="1F69D460"/>
    <w:rsid w:val="1F73F415"/>
    <w:rsid w:val="1F94D5ED"/>
    <w:rsid w:val="1F96287A"/>
    <w:rsid w:val="1FB3D0F9"/>
    <w:rsid w:val="1FDDC4F4"/>
    <w:rsid w:val="1FED98DA"/>
    <w:rsid w:val="1FEDAD47"/>
    <w:rsid w:val="1FF09997"/>
    <w:rsid w:val="1FF3DD01"/>
    <w:rsid w:val="1FF7EC67"/>
    <w:rsid w:val="201E9869"/>
    <w:rsid w:val="201FA1CB"/>
    <w:rsid w:val="203D5876"/>
    <w:rsid w:val="2042FC16"/>
    <w:rsid w:val="204F0074"/>
    <w:rsid w:val="2084A2FD"/>
    <w:rsid w:val="2091271F"/>
    <w:rsid w:val="209BC0D2"/>
    <w:rsid w:val="209FCF46"/>
    <w:rsid w:val="20A42BF3"/>
    <w:rsid w:val="20FCB31C"/>
    <w:rsid w:val="2116B64A"/>
    <w:rsid w:val="21236FC7"/>
    <w:rsid w:val="2132F27A"/>
    <w:rsid w:val="2146FF36"/>
    <w:rsid w:val="2157CEE3"/>
    <w:rsid w:val="215E841D"/>
    <w:rsid w:val="216C7962"/>
    <w:rsid w:val="217DF5AE"/>
    <w:rsid w:val="218D6BB9"/>
    <w:rsid w:val="21B2340D"/>
    <w:rsid w:val="21BB1B29"/>
    <w:rsid w:val="21C446AF"/>
    <w:rsid w:val="21E3C3CC"/>
    <w:rsid w:val="21FCA1B7"/>
    <w:rsid w:val="2212C3A6"/>
    <w:rsid w:val="221C93C8"/>
    <w:rsid w:val="222AC34F"/>
    <w:rsid w:val="223737C0"/>
    <w:rsid w:val="2239324B"/>
    <w:rsid w:val="2246587A"/>
    <w:rsid w:val="2255C5A7"/>
    <w:rsid w:val="225C1AD7"/>
    <w:rsid w:val="227840BC"/>
    <w:rsid w:val="229E5FE4"/>
    <w:rsid w:val="22A4C637"/>
    <w:rsid w:val="22C7702C"/>
    <w:rsid w:val="22E770FF"/>
    <w:rsid w:val="22EFAE3A"/>
    <w:rsid w:val="2308CC23"/>
    <w:rsid w:val="2308E95E"/>
    <w:rsid w:val="230E49FA"/>
    <w:rsid w:val="231E526E"/>
    <w:rsid w:val="2327C02D"/>
    <w:rsid w:val="232B3681"/>
    <w:rsid w:val="2346CEA8"/>
    <w:rsid w:val="234DD2B6"/>
    <w:rsid w:val="2351638E"/>
    <w:rsid w:val="23582F80"/>
    <w:rsid w:val="236977BD"/>
    <w:rsid w:val="237D6102"/>
    <w:rsid w:val="23938069"/>
    <w:rsid w:val="2394FFDD"/>
    <w:rsid w:val="239F719E"/>
    <w:rsid w:val="23D13485"/>
    <w:rsid w:val="23D7FF2C"/>
    <w:rsid w:val="23E02692"/>
    <w:rsid w:val="23ED9C19"/>
    <w:rsid w:val="23F656E8"/>
    <w:rsid w:val="23FD3C22"/>
    <w:rsid w:val="24007FC2"/>
    <w:rsid w:val="24125416"/>
    <w:rsid w:val="242C568A"/>
    <w:rsid w:val="245EAA1A"/>
    <w:rsid w:val="245FAB27"/>
    <w:rsid w:val="24763811"/>
    <w:rsid w:val="24885C9E"/>
    <w:rsid w:val="24922166"/>
    <w:rsid w:val="24A97FBF"/>
    <w:rsid w:val="24C9AF8C"/>
    <w:rsid w:val="24CC5EFB"/>
    <w:rsid w:val="24D9C5F3"/>
    <w:rsid w:val="24E89BC1"/>
    <w:rsid w:val="24F03F4E"/>
    <w:rsid w:val="25017A14"/>
    <w:rsid w:val="250E3E8F"/>
    <w:rsid w:val="2516EB9E"/>
    <w:rsid w:val="2546BE91"/>
    <w:rsid w:val="25569353"/>
    <w:rsid w:val="25575D8D"/>
    <w:rsid w:val="25732DED"/>
    <w:rsid w:val="2576A9A2"/>
    <w:rsid w:val="25786541"/>
    <w:rsid w:val="25801B4A"/>
    <w:rsid w:val="2598AC17"/>
    <w:rsid w:val="259EDAA1"/>
    <w:rsid w:val="25A39A5D"/>
    <w:rsid w:val="25AB42F4"/>
    <w:rsid w:val="25E3B4D4"/>
    <w:rsid w:val="25ECBB28"/>
    <w:rsid w:val="25EFA996"/>
    <w:rsid w:val="261E5558"/>
    <w:rsid w:val="2625BD0D"/>
    <w:rsid w:val="2635601F"/>
    <w:rsid w:val="263582C4"/>
    <w:rsid w:val="26451812"/>
    <w:rsid w:val="2645E5C3"/>
    <w:rsid w:val="2647CFE1"/>
    <w:rsid w:val="2668330D"/>
    <w:rsid w:val="266BAA77"/>
    <w:rsid w:val="266C1116"/>
    <w:rsid w:val="266C5A4F"/>
    <w:rsid w:val="268DF012"/>
    <w:rsid w:val="269256D1"/>
    <w:rsid w:val="26A94A1A"/>
    <w:rsid w:val="26C2CCD9"/>
    <w:rsid w:val="26CCF971"/>
    <w:rsid w:val="26DCCB68"/>
    <w:rsid w:val="2706E2D3"/>
    <w:rsid w:val="27303E13"/>
    <w:rsid w:val="27394BB5"/>
    <w:rsid w:val="273D9263"/>
    <w:rsid w:val="275B43A1"/>
    <w:rsid w:val="2764FB7B"/>
    <w:rsid w:val="276A0041"/>
    <w:rsid w:val="276D5FDE"/>
    <w:rsid w:val="277A7595"/>
    <w:rsid w:val="278ABE12"/>
    <w:rsid w:val="278EB85A"/>
    <w:rsid w:val="279B8A1D"/>
    <w:rsid w:val="27A5F6A4"/>
    <w:rsid w:val="27B51BF6"/>
    <w:rsid w:val="27B7DD40"/>
    <w:rsid w:val="27C2A126"/>
    <w:rsid w:val="27E19968"/>
    <w:rsid w:val="27E838F1"/>
    <w:rsid w:val="27F17018"/>
    <w:rsid w:val="27F9BB48"/>
    <w:rsid w:val="280C4994"/>
    <w:rsid w:val="28181E5E"/>
    <w:rsid w:val="2818229A"/>
    <w:rsid w:val="281EA12D"/>
    <w:rsid w:val="282583CD"/>
    <w:rsid w:val="28322E29"/>
    <w:rsid w:val="284594AE"/>
    <w:rsid w:val="285F612A"/>
    <w:rsid w:val="2866FCAE"/>
    <w:rsid w:val="286725C8"/>
    <w:rsid w:val="2869CF0D"/>
    <w:rsid w:val="286F4C90"/>
    <w:rsid w:val="28753D39"/>
    <w:rsid w:val="2875EE29"/>
    <w:rsid w:val="2882A027"/>
    <w:rsid w:val="2893C48B"/>
    <w:rsid w:val="289956EA"/>
    <w:rsid w:val="289E8138"/>
    <w:rsid w:val="28B52081"/>
    <w:rsid w:val="28BE9CD1"/>
    <w:rsid w:val="28CF7310"/>
    <w:rsid w:val="28F241F7"/>
    <w:rsid w:val="28F9544B"/>
    <w:rsid w:val="28FA6E65"/>
    <w:rsid w:val="29063257"/>
    <w:rsid w:val="290EA734"/>
    <w:rsid w:val="290FB45C"/>
    <w:rsid w:val="29290E2A"/>
    <w:rsid w:val="292F9280"/>
    <w:rsid w:val="2946CF3E"/>
    <w:rsid w:val="294EE4A0"/>
    <w:rsid w:val="294F5C54"/>
    <w:rsid w:val="2969DBC2"/>
    <w:rsid w:val="296EF4BB"/>
    <w:rsid w:val="297396C7"/>
    <w:rsid w:val="29741A8E"/>
    <w:rsid w:val="29762CC0"/>
    <w:rsid w:val="2977E6A7"/>
    <w:rsid w:val="297872E5"/>
    <w:rsid w:val="297C2D20"/>
    <w:rsid w:val="297DA180"/>
    <w:rsid w:val="2991BCEA"/>
    <w:rsid w:val="29A1B804"/>
    <w:rsid w:val="29A4BCF7"/>
    <w:rsid w:val="29A6D168"/>
    <w:rsid w:val="29A8B5A1"/>
    <w:rsid w:val="29D02F4C"/>
    <w:rsid w:val="29D97127"/>
    <w:rsid w:val="29E1FAD4"/>
    <w:rsid w:val="29EB1E30"/>
    <w:rsid w:val="29F7B319"/>
    <w:rsid w:val="2A0094B2"/>
    <w:rsid w:val="2A064E34"/>
    <w:rsid w:val="2A1A8E0B"/>
    <w:rsid w:val="2A2097FF"/>
    <w:rsid w:val="2A253D87"/>
    <w:rsid w:val="2A45AF75"/>
    <w:rsid w:val="2A7906D6"/>
    <w:rsid w:val="2A7A066E"/>
    <w:rsid w:val="2A999729"/>
    <w:rsid w:val="2AA533AC"/>
    <w:rsid w:val="2AB6D684"/>
    <w:rsid w:val="2AB88A17"/>
    <w:rsid w:val="2ABA099F"/>
    <w:rsid w:val="2ABD7DCE"/>
    <w:rsid w:val="2ACEFCEA"/>
    <w:rsid w:val="2ADA0316"/>
    <w:rsid w:val="2AF04D71"/>
    <w:rsid w:val="2AF84D15"/>
    <w:rsid w:val="2AF9B1C5"/>
    <w:rsid w:val="2B058DB3"/>
    <w:rsid w:val="2B0647D4"/>
    <w:rsid w:val="2B0D65D9"/>
    <w:rsid w:val="2B1A52A5"/>
    <w:rsid w:val="2B24D685"/>
    <w:rsid w:val="2B2BE988"/>
    <w:rsid w:val="2B2EA7EB"/>
    <w:rsid w:val="2B40BD2F"/>
    <w:rsid w:val="2B493B9C"/>
    <w:rsid w:val="2B4F24B5"/>
    <w:rsid w:val="2B5F3353"/>
    <w:rsid w:val="2B6ACE93"/>
    <w:rsid w:val="2B7714CC"/>
    <w:rsid w:val="2B8FDE65"/>
    <w:rsid w:val="2B92D28E"/>
    <w:rsid w:val="2B944EF1"/>
    <w:rsid w:val="2BCA17FD"/>
    <w:rsid w:val="2BCDB69A"/>
    <w:rsid w:val="2BDF1984"/>
    <w:rsid w:val="2BFCDB99"/>
    <w:rsid w:val="2C0404D0"/>
    <w:rsid w:val="2C1A3BAC"/>
    <w:rsid w:val="2C30A2EA"/>
    <w:rsid w:val="2C3B2616"/>
    <w:rsid w:val="2C466569"/>
    <w:rsid w:val="2C660E81"/>
    <w:rsid w:val="2C770618"/>
    <w:rsid w:val="2C7DA36D"/>
    <w:rsid w:val="2C814C12"/>
    <w:rsid w:val="2C85DC96"/>
    <w:rsid w:val="2C8BB54B"/>
    <w:rsid w:val="2C8C47A7"/>
    <w:rsid w:val="2C905E5C"/>
    <w:rsid w:val="2CB5DE10"/>
    <w:rsid w:val="2CBC3732"/>
    <w:rsid w:val="2CBC7B1C"/>
    <w:rsid w:val="2CC0EEB9"/>
    <w:rsid w:val="2CC1C750"/>
    <w:rsid w:val="2CD4799D"/>
    <w:rsid w:val="2CE24BB9"/>
    <w:rsid w:val="2CEDB8AA"/>
    <w:rsid w:val="2D045A74"/>
    <w:rsid w:val="2D0E91B3"/>
    <w:rsid w:val="2D22BD3C"/>
    <w:rsid w:val="2D315326"/>
    <w:rsid w:val="2D38CA6F"/>
    <w:rsid w:val="2D42BC89"/>
    <w:rsid w:val="2D44E408"/>
    <w:rsid w:val="2D86691E"/>
    <w:rsid w:val="2D8848B8"/>
    <w:rsid w:val="2D989A68"/>
    <w:rsid w:val="2D997526"/>
    <w:rsid w:val="2D9B49F1"/>
    <w:rsid w:val="2D9F7986"/>
    <w:rsid w:val="2DAC8FA6"/>
    <w:rsid w:val="2DB065B5"/>
    <w:rsid w:val="2DB55A60"/>
    <w:rsid w:val="2DB8F62C"/>
    <w:rsid w:val="2DBADAB7"/>
    <w:rsid w:val="2DED0F3F"/>
    <w:rsid w:val="2DFD28F3"/>
    <w:rsid w:val="2DFED096"/>
    <w:rsid w:val="2E0B9388"/>
    <w:rsid w:val="2E0F715A"/>
    <w:rsid w:val="2E12DDCB"/>
    <w:rsid w:val="2E3BB41A"/>
    <w:rsid w:val="2E4D5945"/>
    <w:rsid w:val="2E4F4E81"/>
    <w:rsid w:val="2E67CD36"/>
    <w:rsid w:val="2E711E13"/>
    <w:rsid w:val="2E83836D"/>
    <w:rsid w:val="2E88B2E4"/>
    <w:rsid w:val="2E8A2448"/>
    <w:rsid w:val="2E8B7E9D"/>
    <w:rsid w:val="2E983963"/>
    <w:rsid w:val="2EA616B0"/>
    <w:rsid w:val="2EACB06A"/>
    <w:rsid w:val="2EB379A9"/>
    <w:rsid w:val="2F013B84"/>
    <w:rsid w:val="2F0C8735"/>
    <w:rsid w:val="2F1D3E83"/>
    <w:rsid w:val="2F275992"/>
    <w:rsid w:val="2F367DE4"/>
    <w:rsid w:val="2F44AD86"/>
    <w:rsid w:val="2F586540"/>
    <w:rsid w:val="2F5A3E22"/>
    <w:rsid w:val="2F5E4340"/>
    <w:rsid w:val="2F6B6574"/>
    <w:rsid w:val="2F7C64E5"/>
    <w:rsid w:val="2F7EDE39"/>
    <w:rsid w:val="2F859E39"/>
    <w:rsid w:val="2F8AA3DB"/>
    <w:rsid w:val="2F8CF038"/>
    <w:rsid w:val="2FA9C21E"/>
    <w:rsid w:val="2FAC2FA6"/>
    <w:rsid w:val="2FB2FE6E"/>
    <w:rsid w:val="2FBF2FE7"/>
    <w:rsid w:val="2FCE94A8"/>
    <w:rsid w:val="2FD446C9"/>
    <w:rsid w:val="2FD82564"/>
    <w:rsid w:val="2FED9368"/>
    <w:rsid w:val="2FF020A7"/>
    <w:rsid w:val="30078942"/>
    <w:rsid w:val="300A40D2"/>
    <w:rsid w:val="300B6A03"/>
    <w:rsid w:val="30184F33"/>
    <w:rsid w:val="3030B1B0"/>
    <w:rsid w:val="3031F965"/>
    <w:rsid w:val="30428B42"/>
    <w:rsid w:val="30580B81"/>
    <w:rsid w:val="3063C412"/>
    <w:rsid w:val="3070F7AB"/>
    <w:rsid w:val="30B7CAE6"/>
    <w:rsid w:val="30DFDC21"/>
    <w:rsid w:val="30E72014"/>
    <w:rsid w:val="30EC469E"/>
    <w:rsid w:val="30EFB32C"/>
    <w:rsid w:val="30FAD427"/>
    <w:rsid w:val="3101BB77"/>
    <w:rsid w:val="3108F208"/>
    <w:rsid w:val="310A04BF"/>
    <w:rsid w:val="310B2A41"/>
    <w:rsid w:val="310CCA81"/>
    <w:rsid w:val="3111A5BE"/>
    <w:rsid w:val="3126A5F6"/>
    <w:rsid w:val="312847A2"/>
    <w:rsid w:val="31310931"/>
    <w:rsid w:val="3149704E"/>
    <w:rsid w:val="314D75E9"/>
    <w:rsid w:val="3185D638"/>
    <w:rsid w:val="3189E98D"/>
    <w:rsid w:val="319B9EC6"/>
    <w:rsid w:val="31A3C193"/>
    <w:rsid w:val="31B5541B"/>
    <w:rsid w:val="31BBDDB2"/>
    <w:rsid w:val="31BEF6A4"/>
    <w:rsid w:val="31C6CD3F"/>
    <w:rsid w:val="31D2C0C8"/>
    <w:rsid w:val="31DA541F"/>
    <w:rsid w:val="31F3375D"/>
    <w:rsid w:val="3203BB7E"/>
    <w:rsid w:val="3204574D"/>
    <w:rsid w:val="320B05BD"/>
    <w:rsid w:val="3219F444"/>
    <w:rsid w:val="321DCAD6"/>
    <w:rsid w:val="32289239"/>
    <w:rsid w:val="324AEAB1"/>
    <w:rsid w:val="32574B8F"/>
    <w:rsid w:val="325E7DDB"/>
    <w:rsid w:val="326E85FF"/>
    <w:rsid w:val="32732AEF"/>
    <w:rsid w:val="32750FAA"/>
    <w:rsid w:val="327E1E90"/>
    <w:rsid w:val="32826010"/>
    <w:rsid w:val="3293AAE5"/>
    <w:rsid w:val="32946AEA"/>
    <w:rsid w:val="32A60691"/>
    <w:rsid w:val="32A62A5A"/>
    <w:rsid w:val="32C263D2"/>
    <w:rsid w:val="32D3D7B5"/>
    <w:rsid w:val="32EC9C61"/>
    <w:rsid w:val="32F5E8D9"/>
    <w:rsid w:val="32F85478"/>
    <w:rsid w:val="33005BCD"/>
    <w:rsid w:val="3305E12D"/>
    <w:rsid w:val="330CCD88"/>
    <w:rsid w:val="3316C1BC"/>
    <w:rsid w:val="3320E710"/>
    <w:rsid w:val="333F3C26"/>
    <w:rsid w:val="334301D7"/>
    <w:rsid w:val="33444B6C"/>
    <w:rsid w:val="33528D0E"/>
    <w:rsid w:val="335DAEBD"/>
    <w:rsid w:val="33653F78"/>
    <w:rsid w:val="336A1B1A"/>
    <w:rsid w:val="336B7B94"/>
    <w:rsid w:val="337883E7"/>
    <w:rsid w:val="337B2E7F"/>
    <w:rsid w:val="3382320E"/>
    <w:rsid w:val="3392E051"/>
    <w:rsid w:val="33AC1543"/>
    <w:rsid w:val="33C3F95D"/>
    <w:rsid w:val="33CC69F7"/>
    <w:rsid w:val="33CF2B1A"/>
    <w:rsid w:val="33D2D89F"/>
    <w:rsid w:val="33DA5C73"/>
    <w:rsid w:val="33FB97C5"/>
    <w:rsid w:val="34062D78"/>
    <w:rsid w:val="340D632A"/>
    <w:rsid w:val="34205576"/>
    <w:rsid w:val="3429BC73"/>
    <w:rsid w:val="342A27B3"/>
    <w:rsid w:val="342CEAE8"/>
    <w:rsid w:val="344484A9"/>
    <w:rsid w:val="3447D39F"/>
    <w:rsid w:val="34550444"/>
    <w:rsid w:val="3459260A"/>
    <w:rsid w:val="3473892F"/>
    <w:rsid w:val="34777809"/>
    <w:rsid w:val="3478AF62"/>
    <w:rsid w:val="3485E2FF"/>
    <w:rsid w:val="34BCBCA6"/>
    <w:rsid w:val="34C3488A"/>
    <w:rsid w:val="34CDBEE4"/>
    <w:rsid w:val="34D825F2"/>
    <w:rsid w:val="34DE5662"/>
    <w:rsid w:val="34E61999"/>
    <w:rsid w:val="34F11CBD"/>
    <w:rsid w:val="3536E465"/>
    <w:rsid w:val="354159B4"/>
    <w:rsid w:val="35557738"/>
    <w:rsid w:val="3556B2F8"/>
    <w:rsid w:val="3565CA62"/>
    <w:rsid w:val="35698C1B"/>
    <w:rsid w:val="358E312A"/>
    <w:rsid w:val="359CDC08"/>
    <w:rsid w:val="35C5F80D"/>
    <w:rsid w:val="35CB42FA"/>
    <w:rsid w:val="35D2E0D4"/>
    <w:rsid w:val="35D715B9"/>
    <w:rsid w:val="35E1602B"/>
    <w:rsid w:val="35EA80B0"/>
    <w:rsid w:val="35F7BD45"/>
    <w:rsid w:val="35FE2A63"/>
    <w:rsid w:val="3603CD0B"/>
    <w:rsid w:val="361409D9"/>
    <w:rsid w:val="361E7B30"/>
    <w:rsid w:val="362635D4"/>
    <w:rsid w:val="3646195C"/>
    <w:rsid w:val="365FFFD7"/>
    <w:rsid w:val="366658D8"/>
    <w:rsid w:val="3670F731"/>
    <w:rsid w:val="367D4506"/>
    <w:rsid w:val="36832C18"/>
    <w:rsid w:val="3683CFE8"/>
    <w:rsid w:val="368F1B58"/>
    <w:rsid w:val="36D17404"/>
    <w:rsid w:val="36E91B26"/>
    <w:rsid w:val="36F98DC4"/>
    <w:rsid w:val="36FC6B41"/>
    <w:rsid w:val="371242C1"/>
    <w:rsid w:val="37136A7C"/>
    <w:rsid w:val="37282F52"/>
    <w:rsid w:val="373CD9BA"/>
    <w:rsid w:val="373D3315"/>
    <w:rsid w:val="37597CB2"/>
    <w:rsid w:val="375E3AB2"/>
    <w:rsid w:val="3779FF99"/>
    <w:rsid w:val="3782E916"/>
    <w:rsid w:val="379457A7"/>
    <w:rsid w:val="37A27EF2"/>
    <w:rsid w:val="37BF648A"/>
    <w:rsid w:val="37C28929"/>
    <w:rsid w:val="37D26DC1"/>
    <w:rsid w:val="37D2B695"/>
    <w:rsid w:val="37D90FE1"/>
    <w:rsid w:val="37DA08A3"/>
    <w:rsid w:val="37DE9998"/>
    <w:rsid w:val="37F7488F"/>
    <w:rsid w:val="38171B73"/>
    <w:rsid w:val="383510C0"/>
    <w:rsid w:val="383C6BFE"/>
    <w:rsid w:val="3847AE18"/>
    <w:rsid w:val="384CF946"/>
    <w:rsid w:val="384FCDC4"/>
    <w:rsid w:val="385866CC"/>
    <w:rsid w:val="3864209D"/>
    <w:rsid w:val="3886FBA5"/>
    <w:rsid w:val="388C8915"/>
    <w:rsid w:val="389E7936"/>
    <w:rsid w:val="389F8ECA"/>
    <w:rsid w:val="38A0DC64"/>
    <w:rsid w:val="38C4897F"/>
    <w:rsid w:val="38CCFE6C"/>
    <w:rsid w:val="38D3BF49"/>
    <w:rsid w:val="38E22D6F"/>
    <w:rsid w:val="39011ED8"/>
    <w:rsid w:val="390A135A"/>
    <w:rsid w:val="391FABA3"/>
    <w:rsid w:val="392BC5B7"/>
    <w:rsid w:val="3930AE3E"/>
    <w:rsid w:val="3940484C"/>
    <w:rsid w:val="3943A2EA"/>
    <w:rsid w:val="39512D0B"/>
    <w:rsid w:val="3952ECCD"/>
    <w:rsid w:val="3958CF01"/>
    <w:rsid w:val="39604512"/>
    <w:rsid w:val="3971B7C1"/>
    <w:rsid w:val="3977A73E"/>
    <w:rsid w:val="397860C9"/>
    <w:rsid w:val="39A366C2"/>
    <w:rsid w:val="39ACFA54"/>
    <w:rsid w:val="39B0C5B5"/>
    <w:rsid w:val="39B0C673"/>
    <w:rsid w:val="39CD5956"/>
    <w:rsid w:val="39EEFBDE"/>
    <w:rsid w:val="39FC300C"/>
    <w:rsid w:val="39FD22D5"/>
    <w:rsid w:val="3A138FAE"/>
    <w:rsid w:val="3A15D297"/>
    <w:rsid w:val="3A4FF8E1"/>
    <w:rsid w:val="3A54501C"/>
    <w:rsid w:val="3A5F4223"/>
    <w:rsid w:val="3A634C00"/>
    <w:rsid w:val="3A65A0D0"/>
    <w:rsid w:val="3A6C5D0E"/>
    <w:rsid w:val="3A73493B"/>
    <w:rsid w:val="3A7C06BD"/>
    <w:rsid w:val="3A836F2B"/>
    <w:rsid w:val="3A86562A"/>
    <w:rsid w:val="3AB5BBA7"/>
    <w:rsid w:val="3ABE6466"/>
    <w:rsid w:val="3AC9E7FF"/>
    <w:rsid w:val="3ACAAEEA"/>
    <w:rsid w:val="3AE14E49"/>
    <w:rsid w:val="3B0A9B0F"/>
    <w:rsid w:val="3B167C9E"/>
    <w:rsid w:val="3B390C85"/>
    <w:rsid w:val="3B6D92AE"/>
    <w:rsid w:val="3B728E34"/>
    <w:rsid w:val="3B9BB26F"/>
    <w:rsid w:val="3BD25388"/>
    <w:rsid w:val="3BEB76F7"/>
    <w:rsid w:val="3BF5763C"/>
    <w:rsid w:val="3BFB8CD2"/>
    <w:rsid w:val="3C1845C7"/>
    <w:rsid w:val="3C2000C1"/>
    <w:rsid w:val="3C245321"/>
    <w:rsid w:val="3C25D6A6"/>
    <w:rsid w:val="3C29DDE3"/>
    <w:rsid w:val="3C2BB6A6"/>
    <w:rsid w:val="3C2EFC0E"/>
    <w:rsid w:val="3C347857"/>
    <w:rsid w:val="3C398C12"/>
    <w:rsid w:val="3C418BF6"/>
    <w:rsid w:val="3C455EE1"/>
    <w:rsid w:val="3C5363B9"/>
    <w:rsid w:val="3C5983B3"/>
    <w:rsid w:val="3C76402F"/>
    <w:rsid w:val="3CA5FF36"/>
    <w:rsid w:val="3CA66E0C"/>
    <w:rsid w:val="3CA7A315"/>
    <w:rsid w:val="3CB66D80"/>
    <w:rsid w:val="3CC25D8C"/>
    <w:rsid w:val="3CC8CC54"/>
    <w:rsid w:val="3CD5BD25"/>
    <w:rsid w:val="3CEC844A"/>
    <w:rsid w:val="3CF4A24E"/>
    <w:rsid w:val="3CF8F59B"/>
    <w:rsid w:val="3CFBDA51"/>
    <w:rsid w:val="3D1C2EA4"/>
    <w:rsid w:val="3D2099B3"/>
    <w:rsid w:val="3D2971C2"/>
    <w:rsid w:val="3D30988D"/>
    <w:rsid w:val="3D335A9F"/>
    <w:rsid w:val="3D3E3025"/>
    <w:rsid w:val="3D42AE7C"/>
    <w:rsid w:val="3D703775"/>
    <w:rsid w:val="3D83A868"/>
    <w:rsid w:val="3D98E879"/>
    <w:rsid w:val="3DB2E273"/>
    <w:rsid w:val="3DB777CE"/>
    <w:rsid w:val="3DBB4C79"/>
    <w:rsid w:val="3DE4131A"/>
    <w:rsid w:val="3DF22BAE"/>
    <w:rsid w:val="3DFE2D0B"/>
    <w:rsid w:val="3E01D63D"/>
    <w:rsid w:val="3E136736"/>
    <w:rsid w:val="3E229176"/>
    <w:rsid w:val="3E320BBD"/>
    <w:rsid w:val="3E3D86A2"/>
    <w:rsid w:val="3E491EBA"/>
    <w:rsid w:val="3E4ABAE8"/>
    <w:rsid w:val="3E676180"/>
    <w:rsid w:val="3E718301"/>
    <w:rsid w:val="3ED3384B"/>
    <w:rsid w:val="3EDB7DD4"/>
    <w:rsid w:val="3EE52947"/>
    <w:rsid w:val="3F0AA44A"/>
    <w:rsid w:val="3F2DC41E"/>
    <w:rsid w:val="3F36833E"/>
    <w:rsid w:val="3F415712"/>
    <w:rsid w:val="3F448F62"/>
    <w:rsid w:val="3F53B44D"/>
    <w:rsid w:val="3F5A9698"/>
    <w:rsid w:val="3F6CB5C5"/>
    <w:rsid w:val="3F793D16"/>
    <w:rsid w:val="3F7A3B66"/>
    <w:rsid w:val="3F86E509"/>
    <w:rsid w:val="3F9525D3"/>
    <w:rsid w:val="3F981AB0"/>
    <w:rsid w:val="3FA38A73"/>
    <w:rsid w:val="3FABAB41"/>
    <w:rsid w:val="3FB9F241"/>
    <w:rsid w:val="3FD6F6C6"/>
    <w:rsid w:val="3FE8F361"/>
    <w:rsid w:val="400715FF"/>
    <w:rsid w:val="401284D4"/>
    <w:rsid w:val="401F7E13"/>
    <w:rsid w:val="40289791"/>
    <w:rsid w:val="4028A6D9"/>
    <w:rsid w:val="402F48D7"/>
    <w:rsid w:val="40388F13"/>
    <w:rsid w:val="403C04D1"/>
    <w:rsid w:val="40431DD5"/>
    <w:rsid w:val="4045938C"/>
    <w:rsid w:val="404AC6DA"/>
    <w:rsid w:val="4054CE0F"/>
    <w:rsid w:val="40570832"/>
    <w:rsid w:val="407B44FB"/>
    <w:rsid w:val="4083EEC5"/>
    <w:rsid w:val="408F23DD"/>
    <w:rsid w:val="409B3331"/>
    <w:rsid w:val="40AEBA73"/>
    <w:rsid w:val="40B2F0B5"/>
    <w:rsid w:val="40BBEBD6"/>
    <w:rsid w:val="40CAAD6C"/>
    <w:rsid w:val="40E0F6F6"/>
    <w:rsid w:val="40E3436E"/>
    <w:rsid w:val="40F1B1F1"/>
    <w:rsid w:val="40FBF106"/>
    <w:rsid w:val="410DF27B"/>
    <w:rsid w:val="41176730"/>
    <w:rsid w:val="412A4C2E"/>
    <w:rsid w:val="412D8459"/>
    <w:rsid w:val="412E35DC"/>
    <w:rsid w:val="415288AD"/>
    <w:rsid w:val="415A7E99"/>
    <w:rsid w:val="4162BD54"/>
    <w:rsid w:val="417071B7"/>
    <w:rsid w:val="4171F17D"/>
    <w:rsid w:val="418E031A"/>
    <w:rsid w:val="4191CAFE"/>
    <w:rsid w:val="419248C8"/>
    <w:rsid w:val="41AAF449"/>
    <w:rsid w:val="41B0673C"/>
    <w:rsid w:val="41B5A565"/>
    <w:rsid w:val="41C49BB6"/>
    <w:rsid w:val="41C8F59C"/>
    <w:rsid w:val="41C9D13F"/>
    <w:rsid w:val="41E3D415"/>
    <w:rsid w:val="41E6E6CA"/>
    <w:rsid w:val="41EF6F02"/>
    <w:rsid w:val="41F781DC"/>
    <w:rsid w:val="41FB74F0"/>
    <w:rsid w:val="41FF8ECC"/>
    <w:rsid w:val="4217C4CB"/>
    <w:rsid w:val="421C5301"/>
    <w:rsid w:val="4224A896"/>
    <w:rsid w:val="4253C1AC"/>
    <w:rsid w:val="425D30CD"/>
    <w:rsid w:val="4297C6CC"/>
    <w:rsid w:val="429C9620"/>
    <w:rsid w:val="42A20E38"/>
    <w:rsid w:val="42B8A5B0"/>
    <w:rsid w:val="42E4C16D"/>
    <w:rsid w:val="42E6B32C"/>
    <w:rsid w:val="42F0D0E6"/>
    <w:rsid w:val="42F1C233"/>
    <w:rsid w:val="42F43690"/>
    <w:rsid w:val="4306BA3C"/>
    <w:rsid w:val="432863B7"/>
    <w:rsid w:val="432CD3F6"/>
    <w:rsid w:val="43306C02"/>
    <w:rsid w:val="4336457F"/>
    <w:rsid w:val="43375E51"/>
    <w:rsid w:val="435A55BC"/>
    <w:rsid w:val="43681920"/>
    <w:rsid w:val="437D7A87"/>
    <w:rsid w:val="438A8BCC"/>
    <w:rsid w:val="438C6E02"/>
    <w:rsid w:val="43935352"/>
    <w:rsid w:val="43A324F7"/>
    <w:rsid w:val="43B85174"/>
    <w:rsid w:val="43CB1115"/>
    <w:rsid w:val="43D35E09"/>
    <w:rsid w:val="43E64C8E"/>
    <w:rsid w:val="43FDD50E"/>
    <w:rsid w:val="44052F73"/>
    <w:rsid w:val="440BDEE0"/>
    <w:rsid w:val="441C8383"/>
    <w:rsid w:val="441F697B"/>
    <w:rsid w:val="4423357E"/>
    <w:rsid w:val="44322567"/>
    <w:rsid w:val="44377992"/>
    <w:rsid w:val="443B8CF0"/>
    <w:rsid w:val="444224F4"/>
    <w:rsid w:val="445BA72F"/>
    <w:rsid w:val="44702DDF"/>
    <w:rsid w:val="44768329"/>
    <w:rsid w:val="447F68B7"/>
    <w:rsid w:val="449049E3"/>
    <w:rsid w:val="449320B7"/>
    <w:rsid w:val="44B07AFB"/>
    <w:rsid w:val="44B2A07D"/>
    <w:rsid w:val="44C308D4"/>
    <w:rsid w:val="44CD75ED"/>
    <w:rsid w:val="44D91991"/>
    <w:rsid w:val="44E483E0"/>
    <w:rsid w:val="44EB71B9"/>
    <w:rsid w:val="4504104F"/>
    <w:rsid w:val="45047D2E"/>
    <w:rsid w:val="450CCB1F"/>
    <w:rsid w:val="451C2BB5"/>
    <w:rsid w:val="4558EE4D"/>
    <w:rsid w:val="45740D87"/>
    <w:rsid w:val="4577BFED"/>
    <w:rsid w:val="4582C343"/>
    <w:rsid w:val="458824CC"/>
    <w:rsid w:val="458BF7C3"/>
    <w:rsid w:val="45923A7C"/>
    <w:rsid w:val="45AD7C05"/>
    <w:rsid w:val="45C87D5B"/>
    <w:rsid w:val="45DE88CE"/>
    <w:rsid w:val="45E44AEC"/>
    <w:rsid w:val="45EBF61B"/>
    <w:rsid w:val="45ECBBBF"/>
    <w:rsid w:val="45FC2C4E"/>
    <w:rsid w:val="46381765"/>
    <w:rsid w:val="4638497C"/>
    <w:rsid w:val="4639FE72"/>
    <w:rsid w:val="46521F4E"/>
    <w:rsid w:val="465BCD4D"/>
    <w:rsid w:val="465ECA4E"/>
    <w:rsid w:val="466B85A7"/>
    <w:rsid w:val="46733D57"/>
    <w:rsid w:val="467A5F08"/>
    <w:rsid w:val="4689B301"/>
    <w:rsid w:val="468D3944"/>
    <w:rsid w:val="46B39300"/>
    <w:rsid w:val="46B63806"/>
    <w:rsid w:val="46B80C50"/>
    <w:rsid w:val="46C57C81"/>
    <w:rsid w:val="46C73ADD"/>
    <w:rsid w:val="46DFC723"/>
    <w:rsid w:val="46F2F060"/>
    <w:rsid w:val="46FA5D1A"/>
    <w:rsid w:val="470DABDF"/>
    <w:rsid w:val="472546D7"/>
    <w:rsid w:val="472650C3"/>
    <w:rsid w:val="473A24B5"/>
    <w:rsid w:val="4748A3DE"/>
    <w:rsid w:val="474B1A3F"/>
    <w:rsid w:val="47503CF4"/>
    <w:rsid w:val="4781F900"/>
    <w:rsid w:val="4798BF2A"/>
    <w:rsid w:val="4798D2B3"/>
    <w:rsid w:val="479BF24C"/>
    <w:rsid w:val="47B2065D"/>
    <w:rsid w:val="47B5131A"/>
    <w:rsid w:val="47BC9DC2"/>
    <w:rsid w:val="47BE3469"/>
    <w:rsid w:val="47C573A0"/>
    <w:rsid w:val="47DF6F1B"/>
    <w:rsid w:val="47EDE763"/>
    <w:rsid w:val="4802DF2D"/>
    <w:rsid w:val="481451BB"/>
    <w:rsid w:val="481D7801"/>
    <w:rsid w:val="483E5338"/>
    <w:rsid w:val="483F8430"/>
    <w:rsid w:val="483FAA6A"/>
    <w:rsid w:val="485EBB83"/>
    <w:rsid w:val="486613BF"/>
    <w:rsid w:val="48673AEF"/>
    <w:rsid w:val="486D65A2"/>
    <w:rsid w:val="486EDA70"/>
    <w:rsid w:val="4871C314"/>
    <w:rsid w:val="48772C30"/>
    <w:rsid w:val="487D394C"/>
    <w:rsid w:val="4889A1F8"/>
    <w:rsid w:val="488A2869"/>
    <w:rsid w:val="488C5340"/>
    <w:rsid w:val="4897B3B4"/>
    <w:rsid w:val="489FC53B"/>
    <w:rsid w:val="48B640A7"/>
    <w:rsid w:val="48E7A2E5"/>
    <w:rsid w:val="48F4EC2D"/>
    <w:rsid w:val="48F914FE"/>
    <w:rsid w:val="48FBC3E1"/>
    <w:rsid w:val="48FFE5D5"/>
    <w:rsid w:val="49047E6D"/>
    <w:rsid w:val="4906012F"/>
    <w:rsid w:val="49085E74"/>
    <w:rsid w:val="49093D71"/>
    <w:rsid w:val="4910F203"/>
    <w:rsid w:val="491BA016"/>
    <w:rsid w:val="491E9760"/>
    <w:rsid w:val="491EE122"/>
    <w:rsid w:val="49217146"/>
    <w:rsid w:val="492802E1"/>
    <w:rsid w:val="492B0CAC"/>
    <w:rsid w:val="492B9069"/>
    <w:rsid w:val="493D369F"/>
    <w:rsid w:val="494007E9"/>
    <w:rsid w:val="4942407B"/>
    <w:rsid w:val="4967ED35"/>
    <w:rsid w:val="4974159A"/>
    <w:rsid w:val="49743271"/>
    <w:rsid w:val="498F01BD"/>
    <w:rsid w:val="49962157"/>
    <w:rsid w:val="499A5048"/>
    <w:rsid w:val="499A5AFC"/>
    <w:rsid w:val="49A0D2F6"/>
    <w:rsid w:val="49A3DFA4"/>
    <w:rsid w:val="49AF1B8A"/>
    <w:rsid w:val="49B84B61"/>
    <w:rsid w:val="49B9111E"/>
    <w:rsid w:val="49C67615"/>
    <w:rsid w:val="49D5D1F1"/>
    <w:rsid w:val="4A1FBED3"/>
    <w:rsid w:val="4A2CA4B3"/>
    <w:rsid w:val="4A2E9E5B"/>
    <w:rsid w:val="4A32C85F"/>
    <w:rsid w:val="4A3EF58F"/>
    <w:rsid w:val="4A4DAB78"/>
    <w:rsid w:val="4A5FD782"/>
    <w:rsid w:val="4A66DC18"/>
    <w:rsid w:val="4A702E11"/>
    <w:rsid w:val="4A78A481"/>
    <w:rsid w:val="4A986204"/>
    <w:rsid w:val="4A988A78"/>
    <w:rsid w:val="4AA653AF"/>
    <w:rsid w:val="4AB81D4B"/>
    <w:rsid w:val="4AD299E7"/>
    <w:rsid w:val="4AD66B86"/>
    <w:rsid w:val="4ADAAA46"/>
    <w:rsid w:val="4AE2559E"/>
    <w:rsid w:val="4AE2ED22"/>
    <w:rsid w:val="4AF42FCC"/>
    <w:rsid w:val="4AF6174E"/>
    <w:rsid w:val="4AFCB4F1"/>
    <w:rsid w:val="4B0481E4"/>
    <w:rsid w:val="4B0CC6CE"/>
    <w:rsid w:val="4B1BC100"/>
    <w:rsid w:val="4B29FE93"/>
    <w:rsid w:val="4B2D26FB"/>
    <w:rsid w:val="4B504542"/>
    <w:rsid w:val="4B579327"/>
    <w:rsid w:val="4B59052D"/>
    <w:rsid w:val="4B74EC3D"/>
    <w:rsid w:val="4B755999"/>
    <w:rsid w:val="4B7B0BE1"/>
    <w:rsid w:val="4B7B8AE3"/>
    <w:rsid w:val="4B85B81B"/>
    <w:rsid w:val="4B910068"/>
    <w:rsid w:val="4B91F582"/>
    <w:rsid w:val="4BA3701C"/>
    <w:rsid w:val="4BBA6BC7"/>
    <w:rsid w:val="4BC05D8E"/>
    <w:rsid w:val="4BC1B943"/>
    <w:rsid w:val="4BC53009"/>
    <w:rsid w:val="4BC645FB"/>
    <w:rsid w:val="4BD44BD0"/>
    <w:rsid w:val="4BE4985F"/>
    <w:rsid w:val="4C020DD0"/>
    <w:rsid w:val="4C0D438C"/>
    <w:rsid w:val="4C114B86"/>
    <w:rsid w:val="4C1C6069"/>
    <w:rsid w:val="4C1CA0F6"/>
    <w:rsid w:val="4C237DB1"/>
    <w:rsid w:val="4C289D6B"/>
    <w:rsid w:val="4C45AB5E"/>
    <w:rsid w:val="4C486AB0"/>
    <w:rsid w:val="4C52564C"/>
    <w:rsid w:val="4C6771B4"/>
    <w:rsid w:val="4C6B830C"/>
    <w:rsid w:val="4C718D8B"/>
    <w:rsid w:val="4C7862B2"/>
    <w:rsid w:val="4C7DC829"/>
    <w:rsid w:val="4C92521F"/>
    <w:rsid w:val="4CB0C5C8"/>
    <w:rsid w:val="4CD08D5C"/>
    <w:rsid w:val="4CDC74A2"/>
    <w:rsid w:val="4CDDEF83"/>
    <w:rsid w:val="4CE4619A"/>
    <w:rsid w:val="4CE4A22C"/>
    <w:rsid w:val="4CED8084"/>
    <w:rsid w:val="4CF37514"/>
    <w:rsid w:val="4CF8FAD9"/>
    <w:rsid w:val="4CF9C1C7"/>
    <w:rsid w:val="4D1F6CFF"/>
    <w:rsid w:val="4D275D1F"/>
    <w:rsid w:val="4D290195"/>
    <w:rsid w:val="4D3DB645"/>
    <w:rsid w:val="4D66DDCE"/>
    <w:rsid w:val="4D754075"/>
    <w:rsid w:val="4D8018D1"/>
    <w:rsid w:val="4D97AA68"/>
    <w:rsid w:val="4DA5C32C"/>
    <w:rsid w:val="4DA9E59A"/>
    <w:rsid w:val="4DAD283D"/>
    <w:rsid w:val="4DB9F269"/>
    <w:rsid w:val="4DD412AB"/>
    <w:rsid w:val="4DF8B787"/>
    <w:rsid w:val="4E11DC4E"/>
    <w:rsid w:val="4E261BF7"/>
    <w:rsid w:val="4E39907A"/>
    <w:rsid w:val="4E421B0D"/>
    <w:rsid w:val="4E47BD5B"/>
    <w:rsid w:val="4E745607"/>
    <w:rsid w:val="4E88B4AA"/>
    <w:rsid w:val="4E8BD409"/>
    <w:rsid w:val="4E8F0388"/>
    <w:rsid w:val="4E990D3C"/>
    <w:rsid w:val="4EA01DF3"/>
    <w:rsid w:val="4EA629F6"/>
    <w:rsid w:val="4EA7DE86"/>
    <w:rsid w:val="4EB33198"/>
    <w:rsid w:val="4EC139F0"/>
    <w:rsid w:val="4EC5BB31"/>
    <w:rsid w:val="4EC8D8ED"/>
    <w:rsid w:val="4ECA8904"/>
    <w:rsid w:val="4ECCA0AE"/>
    <w:rsid w:val="4ECE087E"/>
    <w:rsid w:val="4EFB18C6"/>
    <w:rsid w:val="4F184C7A"/>
    <w:rsid w:val="4F1D6F03"/>
    <w:rsid w:val="4F21631C"/>
    <w:rsid w:val="4F246F5A"/>
    <w:rsid w:val="4F3312EE"/>
    <w:rsid w:val="4F3DF3C2"/>
    <w:rsid w:val="4F485F35"/>
    <w:rsid w:val="4F4EF8DB"/>
    <w:rsid w:val="4F50B9E2"/>
    <w:rsid w:val="4F536236"/>
    <w:rsid w:val="4F6D7FF8"/>
    <w:rsid w:val="4F86D53C"/>
    <w:rsid w:val="4F94C795"/>
    <w:rsid w:val="4FA5794C"/>
    <w:rsid w:val="4FB237B6"/>
    <w:rsid w:val="4FB9C2BA"/>
    <w:rsid w:val="4FBED287"/>
    <w:rsid w:val="4FCAD834"/>
    <w:rsid w:val="4FCC6DFF"/>
    <w:rsid w:val="4FD8D960"/>
    <w:rsid w:val="4FDB68D3"/>
    <w:rsid w:val="50085912"/>
    <w:rsid w:val="5026F044"/>
    <w:rsid w:val="50312B66"/>
    <w:rsid w:val="504F26B5"/>
    <w:rsid w:val="506703F5"/>
    <w:rsid w:val="508C5B33"/>
    <w:rsid w:val="508CCB2A"/>
    <w:rsid w:val="508DFD0F"/>
    <w:rsid w:val="509B4533"/>
    <w:rsid w:val="509F6912"/>
    <w:rsid w:val="50A0921A"/>
    <w:rsid w:val="50B11BB4"/>
    <w:rsid w:val="50C4E9D0"/>
    <w:rsid w:val="50C6172B"/>
    <w:rsid w:val="50D49AA7"/>
    <w:rsid w:val="50E486A7"/>
    <w:rsid w:val="50E7BA5B"/>
    <w:rsid w:val="50E9E981"/>
    <w:rsid w:val="50ED97F8"/>
    <w:rsid w:val="511D2C2E"/>
    <w:rsid w:val="51216294"/>
    <w:rsid w:val="5122B220"/>
    <w:rsid w:val="5123579B"/>
    <w:rsid w:val="512F4F04"/>
    <w:rsid w:val="51617E65"/>
    <w:rsid w:val="5162E548"/>
    <w:rsid w:val="51709804"/>
    <w:rsid w:val="51734DE7"/>
    <w:rsid w:val="51846EE3"/>
    <w:rsid w:val="51ADFB30"/>
    <w:rsid w:val="51BDB7AD"/>
    <w:rsid w:val="51E2C901"/>
    <w:rsid w:val="51E526FF"/>
    <w:rsid w:val="51F6A211"/>
    <w:rsid w:val="5202FD0A"/>
    <w:rsid w:val="521589DB"/>
    <w:rsid w:val="52225E06"/>
    <w:rsid w:val="5223AE0B"/>
    <w:rsid w:val="5226DE69"/>
    <w:rsid w:val="5249092C"/>
    <w:rsid w:val="524C800E"/>
    <w:rsid w:val="524C9842"/>
    <w:rsid w:val="52623E6F"/>
    <w:rsid w:val="52BE50B9"/>
    <w:rsid w:val="52D5431D"/>
    <w:rsid w:val="52D9A76B"/>
    <w:rsid w:val="52ED66C7"/>
    <w:rsid w:val="52F4536D"/>
    <w:rsid w:val="53010B3B"/>
    <w:rsid w:val="5312CBE8"/>
    <w:rsid w:val="5313866F"/>
    <w:rsid w:val="5318AA4C"/>
    <w:rsid w:val="53241C55"/>
    <w:rsid w:val="5342497A"/>
    <w:rsid w:val="534EA2D2"/>
    <w:rsid w:val="5351D03C"/>
    <w:rsid w:val="5376E8B6"/>
    <w:rsid w:val="53883807"/>
    <w:rsid w:val="539B8248"/>
    <w:rsid w:val="53A4E88C"/>
    <w:rsid w:val="53B6A071"/>
    <w:rsid w:val="53B7A8F6"/>
    <w:rsid w:val="53D2E040"/>
    <w:rsid w:val="5421E56B"/>
    <w:rsid w:val="54227C73"/>
    <w:rsid w:val="54540863"/>
    <w:rsid w:val="54642506"/>
    <w:rsid w:val="546CA12F"/>
    <w:rsid w:val="54811F0A"/>
    <w:rsid w:val="54836715"/>
    <w:rsid w:val="5493F9E3"/>
    <w:rsid w:val="54B4E811"/>
    <w:rsid w:val="54CC99F7"/>
    <w:rsid w:val="54D49AA2"/>
    <w:rsid w:val="54DF52AD"/>
    <w:rsid w:val="54E6CE7C"/>
    <w:rsid w:val="54F8CDC1"/>
    <w:rsid w:val="54FB40DD"/>
    <w:rsid w:val="5502AB68"/>
    <w:rsid w:val="5507AE56"/>
    <w:rsid w:val="55207F4E"/>
    <w:rsid w:val="55250D33"/>
    <w:rsid w:val="55324A07"/>
    <w:rsid w:val="55380D9E"/>
    <w:rsid w:val="553BFD6D"/>
    <w:rsid w:val="553CEFEB"/>
    <w:rsid w:val="555A6DA4"/>
    <w:rsid w:val="555CB8E8"/>
    <w:rsid w:val="55642B0D"/>
    <w:rsid w:val="5569016D"/>
    <w:rsid w:val="5593FEBA"/>
    <w:rsid w:val="559854E5"/>
    <w:rsid w:val="55B44B85"/>
    <w:rsid w:val="55FA3AD2"/>
    <w:rsid w:val="560A48FE"/>
    <w:rsid w:val="5616D85D"/>
    <w:rsid w:val="56226959"/>
    <w:rsid w:val="5624A02B"/>
    <w:rsid w:val="5632E522"/>
    <w:rsid w:val="56343AA0"/>
    <w:rsid w:val="565A507A"/>
    <w:rsid w:val="56699E1E"/>
    <w:rsid w:val="566EC4F8"/>
    <w:rsid w:val="567EF93A"/>
    <w:rsid w:val="56878477"/>
    <w:rsid w:val="56C5A49A"/>
    <w:rsid w:val="56EFA2DB"/>
    <w:rsid w:val="56F7A52C"/>
    <w:rsid w:val="570A949F"/>
    <w:rsid w:val="5712F629"/>
    <w:rsid w:val="57213BD1"/>
    <w:rsid w:val="5726DC89"/>
    <w:rsid w:val="572AE7F4"/>
    <w:rsid w:val="5731180A"/>
    <w:rsid w:val="57349E21"/>
    <w:rsid w:val="5759245B"/>
    <w:rsid w:val="57762247"/>
    <w:rsid w:val="57835C2F"/>
    <w:rsid w:val="57868BC5"/>
    <w:rsid w:val="57935C1F"/>
    <w:rsid w:val="579B6608"/>
    <w:rsid w:val="57A4310C"/>
    <w:rsid w:val="57A9FEFE"/>
    <w:rsid w:val="57C8B167"/>
    <w:rsid w:val="57D29776"/>
    <w:rsid w:val="57D65166"/>
    <w:rsid w:val="57F21FAE"/>
    <w:rsid w:val="57FC34B8"/>
    <w:rsid w:val="57FDB033"/>
    <w:rsid w:val="5804A73C"/>
    <w:rsid w:val="5815A36E"/>
    <w:rsid w:val="581AEFB4"/>
    <w:rsid w:val="582AE943"/>
    <w:rsid w:val="583952EE"/>
    <w:rsid w:val="58496910"/>
    <w:rsid w:val="5854F4E6"/>
    <w:rsid w:val="5863FC84"/>
    <w:rsid w:val="58911E98"/>
    <w:rsid w:val="589273DB"/>
    <w:rsid w:val="589653F9"/>
    <w:rsid w:val="58A8B06C"/>
    <w:rsid w:val="58BAE31B"/>
    <w:rsid w:val="58C66756"/>
    <w:rsid w:val="58D28303"/>
    <w:rsid w:val="58D8A5B1"/>
    <w:rsid w:val="58E8D533"/>
    <w:rsid w:val="58E9E7FB"/>
    <w:rsid w:val="58FAF01D"/>
    <w:rsid w:val="590004E7"/>
    <w:rsid w:val="5902D5A3"/>
    <w:rsid w:val="5906C673"/>
    <w:rsid w:val="590D36C6"/>
    <w:rsid w:val="590E5EFF"/>
    <w:rsid w:val="592B89E8"/>
    <w:rsid w:val="59521AC2"/>
    <w:rsid w:val="5963587C"/>
    <w:rsid w:val="596CEF86"/>
    <w:rsid w:val="597FF0BB"/>
    <w:rsid w:val="5982CD06"/>
    <w:rsid w:val="5985F25F"/>
    <w:rsid w:val="59A9BABA"/>
    <w:rsid w:val="59BC43E7"/>
    <w:rsid w:val="59CB9419"/>
    <w:rsid w:val="59CC032E"/>
    <w:rsid w:val="59D2D6FB"/>
    <w:rsid w:val="59E05326"/>
    <w:rsid w:val="59EE8D61"/>
    <w:rsid w:val="59F7589C"/>
    <w:rsid w:val="59FED8D7"/>
    <w:rsid w:val="5A045594"/>
    <w:rsid w:val="5A0D7385"/>
    <w:rsid w:val="5A0FC1E6"/>
    <w:rsid w:val="5A19F34E"/>
    <w:rsid w:val="5A221065"/>
    <w:rsid w:val="5A24842A"/>
    <w:rsid w:val="5A2B9BCC"/>
    <w:rsid w:val="5A308266"/>
    <w:rsid w:val="5A31FB0E"/>
    <w:rsid w:val="5A37A642"/>
    <w:rsid w:val="5A456077"/>
    <w:rsid w:val="5A55E372"/>
    <w:rsid w:val="5A64CCDE"/>
    <w:rsid w:val="5A681517"/>
    <w:rsid w:val="5A7BDA92"/>
    <w:rsid w:val="5A7F5066"/>
    <w:rsid w:val="5A816D72"/>
    <w:rsid w:val="5A835946"/>
    <w:rsid w:val="5A93573B"/>
    <w:rsid w:val="5AA714F3"/>
    <w:rsid w:val="5AD80B65"/>
    <w:rsid w:val="5ADA12CA"/>
    <w:rsid w:val="5AE2929F"/>
    <w:rsid w:val="5AEF813B"/>
    <w:rsid w:val="5AF84625"/>
    <w:rsid w:val="5B10B45E"/>
    <w:rsid w:val="5B157499"/>
    <w:rsid w:val="5B278984"/>
    <w:rsid w:val="5B27F470"/>
    <w:rsid w:val="5B29A333"/>
    <w:rsid w:val="5B46F2F1"/>
    <w:rsid w:val="5B59DF56"/>
    <w:rsid w:val="5B62FF7D"/>
    <w:rsid w:val="5B6E057D"/>
    <w:rsid w:val="5B730D3F"/>
    <w:rsid w:val="5B813F07"/>
    <w:rsid w:val="5B8ABD4E"/>
    <w:rsid w:val="5B9F2F4B"/>
    <w:rsid w:val="5BAB30DE"/>
    <w:rsid w:val="5BABD69C"/>
    <w:rsid w:val="5BC003F4"/>
    <w:rsid w:val="5BC7EAF5"/>
    <w:rsid w:val="5BD0C666"/>
    <w:rsid w:val="5BD883EC"/>
    <w:rsid w:val="5BDAE8C7"/>
    <w:rsid w:val="5BE100AE"/>
    <w:rsid w:val="5C06C8E3"/>
    <w:rsid w:val="5C0F0E12"/>
    <w:rsid w:val="5C18352A"/>
    <w:rsid w:val="5C196751"/>
    <w:rsid w:val="5C23F65D"/>
    <w:rsid w:val="5C2FC78B"/>
    <w:rsid w:val="5C341F98"/>
    <w:rsid w:val="5C397963"/>
    <w:rsid w:val="5C4C89D0"/>
    <w:rsid w:val="5C841B33"/>
    <w:rsid w:val="5C852DE1"/>
    <w:rsid w:val="5CA158EB"/>
    <w:rsid w:val="5CB8AC2F"/>
    <w:rsid w:val="5CE1C5F3"/>
    <w:rsid w:val="5CE58D09"/>
    <w:rsid w:val="5CE5935E"/>
    <w:rsid w:val="5CF88C9E"/>
    <w:rsid w:val="5D1CDD81"/>
    <w:rsid w:val="5D203BB5"/>
    <w:rsid w:val="5D22B1F9"/>
    <w:rsid w:val="5D25AB82"/>
    <w:rsid w:val="5D45C6AC"/>
    <w:rsid w:val="5D603CAE"/>
    <w:rsid w:val="5D61A60B"/>
    <w:rsid w:val="5D69EE09"/>
    <w:rsid w:val="5D80C0B6"/>
    <w:rsid w:val="5D93F0D5"/>
    <w:rsid w:val="5DA3453B"/>
    <w:rsid w:val="5DA686FA"/>
    <w:rsid w:val="5DADCE1E"/>
    <w:rsid w:val="5DB342CF"/>
    <w:rsid w:val="5DB696D5"/>
    <w:rsid w:val="5DBEF023"/>
    <w:rsid w:val="5DD01764"/>
    <w:rsid w:val="5DD379B0"/>
    <w:rsid w:val="5DD490C9"/>
    <w:rsid w:val="5DD9C38D"/>
    <w:rsid w:val="5DF1F75A"/>
    <w:rsid w:val="5DF5F141"/>
    <w:rsid w:val="5E1646F7"/>
    <w:rsid w:val="5E1AC65D"/>
    <w:rsid w:val="5E23C369"/>
    <w:rsid w:val="5E2FBEEE"/>
    <w:rsid w:val="5E30A480"/>
    <w:rsid w:val="5E30D60D"/>
    <w:rsid w:val="5E38145E"/>
    <w:rsid w:val="5E3B5BFF"/>
    <w:rsid w:val="5E54894E"/>
    <w:rsid w:val="5E73A8D1"/>
    <w:rsid w:val="5E742C51"/>
    <w:rsid w:val="5E7EE123"/>
    <w:rsid w:val="5EAEADBA"/>
    <w:rsid w:val="5EB0B750"/>
    <w:rsid w:val="5EBC6944"/>
    <w:rsid w:val="5EC3D971"/>
    <w:rsid w:val="5EF4CABD"/>
    <w:rsid w:val="5F00A7C1"/>
    <w:rsid w:val="5F0F1A6A"/>
    <w:rsid w:val="5F25C6D4"/>
    <w:rsid w:val="5F37AFC8"/>
    <w:rsid w:val="5F3C8BD4"/>
    <w:rsid w:val="5F74347D"/>
    <w:rsid w:val="5FCDD6DC"/>
    <w:rsid w:val="5FDEBF0A"/>
    <w:rsid w:val="5FE0EE58"/>
    <w:rsid w:val="5FEC2EED"/>
    <w:rsid w:val="5FFDA24F"/>
    <w:rsid w:val="6001498D"/>
    <w:rsid w:val="60066432"/>
    <w:rsid w:val="6010DDA8"/>
    <w:rsid w:val="601BFD73"/>
    <w:rsid w:val="60255CBE"/>
    <w:rsid w:val="602A2D04"/>
    <w:rsid w:val="602E465C"/>
    <w:rsid w:val="60315B92"/>
    <w:rsid w:val="6034F14E"/>
    <w:rsid w:val="603FBE02"/>
    <w:rsid w:val="605472DF"/>
    <w:rsid w:val="606912BB"/>
    <w:rsid w:val="606E68E0"/>
    <w:rsid w:val="60885CB2"/>
    <w:rsid w:val="6093513E"/>
    <w:rsid w:val="60A734B4"/>
    <w:rsid w:val="60AAA7F4"/>
    <w:rsid w:val="60ACBEA1"/>
    <w:rsid w:val="60AFB68F"/>
    <w:rsid w:val="60B5E5FB"/>
    <w:rsid w:val="60BA7479"/>
    <w:rsid w:val="60BF92F7"/>
    <w:rsid w:val="60CE33CC"/>
    <w:rsid w:val="60E27753"/>
    <w:rsid w:val="60F7ADBA"/>
    <w:rsid w:val="6108290E"/>
    <w:rsid w:val="611BC746"/>
    <w:rsid w:val="611E7148"/>
    <w:rsid w:val="61379BC0"/>
    <w:rsid w:val="614528BF"/>
    <w:rsid w:val="615B2E85"/>
    <w:rsid w:val="617AA5D3"/>
    <w:rsid w:val="617BE2F4"/>
    <w:rsid w:val="61BE75EE"/>
    <w:rsid w:val="61CBDA43"/>
    <w:rsid w:val="61DB9076"/>
    <w:rsid w:val="61DC2C44"/>
    <w:rsid w:val="61E24A55"/>
    <w:rsid w:val="61FD73FC"/>
    <w:rsid w:val="62113C06"/>
    <w:rsid w:val="622024DC"/>
    <w:rsid w:val="622AFAF5"/>
    <w:rsid w:val="624482FE"/>
    <w:rsid w:val="6255FCBA"/>
    <w:rsid w:val="626CC73B"/>
    <w:rsid w:val="6280C86E"/>
    <w:rsid w:val="62890790"/>
    <w:rsid w:val="6296F71B"/>
    <w:rsid w:val="62A07534"/>
    <w:rsid w:val="62A94417"/>
    <w:rsid w:val="62ADAC1F"/>
    <w:rsid w:val="62B4392E"/>
    <w:rsid w:val="62B87378"/>
    <w:rsid w:val="62B8C81E"/>
    <w:rsid w:val="62B93400"/>
    <w:rsid w:val="62BCA041"/>
    <w:rsid w:val="62BDF85B"/>
    <w:rsid w:val="62BFF2FF"/>
    <w:rsid w:val="62D499DA"/>
    <w:rsid w:val="62E63D1C"/>
    <w:rsid w:val="62ED6915"/>
    <w:rsid w:val="62F8B4AB"/>
    <w:rsid w:val="63057CA6"/>
    <w:rsid w:val="633A5E84"/>
    <w:rsid w:val="63442AAD"/>
    <w:rsid w:val="63598BFA"/>
    <w:rsid w:val="638296E7"/>
    <w:rsid w:val="63881025"/>
    <w:rsid w:val="6393B759"/>
    <w:rsid w:val="63AE8343"/>
    <w:rsid w:val="63B3EB86"/>
    <w:rsid w:val="63C51A7E"/>
    <w:rsid w:val="63C56EC6"/>
    <w:rsid w:val="63CB1D8B"/>
    <w:rsid w:val="63D2EFD5"/>
    <w:rsid w:val="63D742A2"/>
    <w:rsid w:val="63D9EFF5"/>
    <w:rsid w:val="63E7B7DD"/>
    <w:rsid w:val="63F1C5D1"/>
    <w:rsid w:val="63FDD2AF"/>
    <w:rsid w:val="64036BD9"/>
    <w:rsid w:val="640841C0"/>
    <w:rsid w:val="640A3BFB"/>
    <w:rsid w:val="6428A4C5"/>
    <w:rsid w:val="642A704D"/>
    <w:rsid w:val="642F109E"/>
    <w:rsid w:val="64362267"/>
    <w:rsid w:val="64372024"/>
    <w:rsid w:val="643F3C88"/>
    <w:rsid w:val="646757D0"/>
    <w:rsid w:val="648BD79D"/>
    <w:rsid w:val="64AB55BC"/>
    <w:rsid w:val="64B691DE"/>
    <w:rsid w:val="64C63BF6"/>
    <w:rsid w:val="64CB83E3"/>
    <w:rsid w:val="64D1A23D"/>
    <w:rsid w:val="64D9E798"/>
    <w:rsid w:val="64E39CF4"/>
    <w:rsid w:val="64F4495F"/>
    <w:rsid w:val="64F73C58"/>
    <w:rsid w:val="650C9342"/>
    <w:rsid w:val="6511DCA5"/>
    <w:rsid w:val="6511ED61"/>
    <w:rsid w:val="651941E4"/>
    <w:rsid w:val="652A8957"/>
    <w:rsid w:val="6544E816"/>
    <w:rsid w:val="654904EC"/>
    <w:rsid w:val="655CBC76"/>
    <w:rsid w:val="65608383"/>
    <w:rsid w:val="657B1B14"/>
    <w:rsid w:val="657B55D0"/>
    <w:rsid w:val="6587ADBC"/>
    <w:rsid w:val="65899F8F"/>
    <w:rsid w:val="659999F6"/>
    <w:rsid w:val="659D970D"/>
    <w:rsid w:val="65AC06D2"/>
    <w:rsid w:val="65AC736E"/>
    <w:rsid w:val="65ACA40D"/>
    <w:rsid w:val="65B29104"/>
    <w:rsid w:val="65B53E02"/>
    <w:rsid w:val="65C63008"/>
    <w:rsid w:val="65CFFFBB"/>
    <w:rsid w:val="65D97CA0"/>
    <w:rsid w:val="660E4958"/>
    <w:rsid w:val="6621B663"/>
    <w:rsid w:val="66371AA2"/>
    <w:rsid w:val="663E0009"/>
    <w:rsid w:val="66714039"/>
    <w:rsid w:val="6688710E"/>
    <w:rsid w:val="668EAF08"/>
    <w:rsid w:val="66962FCB"/>
    <w:rsid w:val="66A6B397"/>
    <w:rsid w:val="66B2953D"/>
    <w:rsid w:val="66BD7866"/>
    <w:rsid w:val="66D79DFB"/>
    <w:rsid w:val="66DEA8C0"/>
    <w:rsid w:val="66DF886D"/>
    <w:rsid w:val="66E956F9"/>
    <w:rsid w:val="66EE7EE9"/>
    <w:rsid w:val="66F9501D"/>
    <w:rsid w:val="671DE37E"/>
    <w:rsid w:val="6720E9E7"/>
    <w:rsid w:val="672402DD"/>
    <w:rsid w:val="672680EE"/>
    <w:rsid w:val="6733088B"/>
    <w:rsid w:val="6740A99B"/>
    <w:rsid w:val="67686218"/>
    <w:rsid w:val="6782423D"/>
    <w:rsid w:val="6792C1D5"/>
    <w:rsid w:val="67A38A9B"/>
    <w:rsid w:val="67AB2B18"/>
    <w:rsid w:val="67BA0627"/>
    <w:rsid w:val="67CAD037"/>
    <w:rsid w:val="67CC267C"/>
    <w:rsid w:val="67E8E9CA"/>
    <w:rsid w:val="67E9DC4B"/>
    <w:rsid w:val="67FA5783"/>
    <w:rsid w:val="681AE89B"/>
    <w:rsid w:val="6820BAB3"/>
    <w:rsid w:val="6827811A"/>
    <w:rsid w:val="682A72D5"/>
    <w:rsid w:val="6846B64D"/>
    <w:rsid w:val="684FF931"/>
    <w:rsid w:val="6856C64A"/>
    <w:rsid w:val="685BB6D9"/>
    <w:rsid w:val="68632E97"/>
    <w:rsid w:val="686714DE"/>
    <w:rsid w:val="687BE4F4"/>
    <w:rsid w:val="688CCE3E"/>
    <w:rsid w:val="68950089"/>
    <w:rsid w:val="6897A7BD"/>
    <w:rsid w:val="6897BBC9"/>
    <w:rsid w:val="68AC73DF"/>
    <w:rsid w:val="68AF14DC"/>
    <w:rsid w:val="68B17483"/>
    <w:rsid w:val="68CE0239"/>
    <w:rsid w:val="68DAEA80"/>
    <w:rsid w:val="68F35399"/>
    <w:rsid w:val="68F3DE88"/>
    <w:rsid w:val="69050B9A"/>
    <w:rsid w:val="690CE9E4"/>
    <w:rsid w:val="691E2046"/>
    <w:rsid w:val="69619857"/>
    <w:rsid w:val="697052DB"/>
    <w:rsid w:val="698D0524"/>
    <w:rsid w:val="6997FA0F"/>
    <w:rsid w:val="69A502DD"/>
    <w:rsid w:val="69B1AF8E"/>
    <w:rsid w:val="69B2526D"/>
    <w:rsid w:val="69B8D20F"/>
    <w:rsid w:val="69C50880"/>
    <w:rsid w:val="69C6E2B0"/>
    <w:rsid w:val="69C917F0"/>
    <w:rsid w:val="69CC61B6"/>
    <w:rsid w:val="6A01E157"/>
    <w:rsid w:val="6A18E702"/>
    <w:rsid w:val="6A29EE34"/>
    <w:rsid w:val="6A3BA120"/>
    <w:rsid w:val="6A4E5F9C"/>
    <w:rsid w:val="6A5C6E5E"/>
    <w:rsid w:val="6A6522D3"/>
    <w:rsid w:val="6A6DFA22"/>
    <w:rsid w:val="6A794616"/>
    <w:rsid w:val="6A8F4402"/>
    <w:rsid w:val="6A9A706E"/>
    <w:rsid w:val="6A9E2ECE"/>
    <w:rsid w:val="6AA5CA27"/>
    <w:rsid w:val="6AA6E667"/>
    <w:rsid w:val="6AAA5C0D"/>
    <w:rsid w:val="6AB4369D"/>
    <w:rsid w:val="6AB8D9A8"/>
    <w:rsid w:val="6ABF0102"/>
    <w:rsid w:val="6B074AE7"/>
    <w:rsid w:val="6B5B01BB"/>
    <w:rsid w:val="6B67DD66"/>
    <w:rsid w:val="6BAF2710"/>
    <w:rsid w:val="6BBBEE9A"/>
    <w:rsid w:val="6BCC8A2D"/>
    <w:rsid w:val="6BD6EF7C"/>
    <w:rsid w:val="6BE5BA4B"/>
    <w:rsid w:val="6BE767DA"/>
    <w:rsid w:val="6BF9D7F2"/>
    <w:rsid w:val="6C123193"/>
    <w:rsid w:val="6C13AAF7"/>
    <w:rsid w:val="6C178470"/>
    <w:rsid w:val="6C1B0F58"/>
    <w:rsid w:val="6C31C2FF"/>
    <w:rsid w:val="6C35A287"/>
    <w:rsid w:val="6C3C2145"/>
    <w:rsid w:val="6C46C89B"/>
    <w:rsid w:val="6C4E4A41"/>
    <w:rsid w:val="6C4E61D1"/>
    <w:rsid w:val="6C53C001"/>
    <w:rsid w:val="6C55D334"/>
    <w:rsid w:val="6C562F5B"/>
    <w:rsid w:val="6C5A4AB2"/>
    <w:rsid w:val="6C67127B"/>
    <w:rsid w:val="6C6E32A3"/>
    <w:rsid w:val="6C7CA361"/>
    <w:rsid w:val="6C9CF676"/>
    <w:rsid w:val="6CA226F4"/>
    <w:rsid w:val="6CA5C663"/>
    <w:rsid w:val="6CBEB87C"/>
    <w:rsid w:val="6CCD3A78"/>
    <w:rsid w:val="6CCD923C"/>
    <w:rsid w:val="6CD00C0D"/>
    <w:rsid w:val="6CD196B2"/>
    <w:rsid w:val="6CE19E5C"/>
    <w:rsid w:val="6CEE35CB"/>
    <w:rsid w:val="6D0558CD"/>
    <w:rsid w:val="6D05C55F"/>
    <w:rsid w:val="6D24BD91"/>
    <w:rsid w:val="6D2A461E"/>
    <w:rsid w:val="6D302F32"/>
    <w:rsid w:val="6D4192EE"/>
    <w:rsid w:val="6D4AD0A8"/>
    <w:rsid w:val="6D4E9464"/>
    <w:rsid w:val="6D51E72A"/>
    <w:rsid w:val="6D5C1050"/>
    <w:rsid w:val="6D5C81E9"/>
    <w:rsid w:val="6D5F376A"/>
    <w:rsid w:val="6D61A41E"/>
    <w:rsid w:val="6D625AAA"/>
    <w:rsid w:val="6D64CEC1"/>
    <w:rsid w:val="6D6587ED"/>
    <w:rsid w:val="6D678F7D"/>
    <w:rsid w:val="6D8A4DA0"/>
    <w:rsid w:val="6D91F05B"/>
    <w:rsid w:val="6D926887"/>
    <w:rsid w:val="6DA70B97"/>
    <w:rsid w:val="6DAC56EE"/>
    <w:rsid w:val="6DB07DC7"/>
    <w:rsid w:val="6DBF5570"/>
    <w:rsid w:val="6DD11354"/>
    <w:rsid w:val="6DDAFA53"/>
    <w:rsid w:val="6DE2E4AF"/>
    <w:rsid w:val="6DE4C8BE"/>
    <w:rsid w:val="6DF1000E"/>
    <w:rsid w:val="6DF6D4DA"/>
    <w:rsid w:val="6E035AEA"/>
    <w:rsid w:val="6E0FB23F"/>
    <w:rsid w:val="6E12B2B3"/>
    <w:rsid w:val="6E17A4E4"/>
    <w:rsid w:val="6E1C051D"/>
    <w:rsid w:val="6E2F228C"/>
    <w:rsid w:val="6E3708F7"/>
    <w:rsid w:val="6E4190CB"/>
    <w:rsid w:val="6E4B1DE4"/>
    <w:rsid w:val="6E4FE736"/>
    <w:rsid w:val="6E5C0D1F"/>
    <w:rsid w:val="6E6F17D6"/>
    <w:rsid w:val="6E95BE66"/>
    <w:rsid w:val="6E9B6FD4"/>
    <w:rsid w:val="6EFA0485"/>
    <w:rsid w:val="6F146341"/>
    <w:rsid w:val="6F17615A"/>
    <w:rsid w:val="6F1C58FC"/>
    <w:rsid w:val="6F26C5A5"/>
    <w:rsid w:val="6F271FF7"/>
    <w:rsid w:val="6F4335C4"/>
    <w:rsid w:val="6F555281"/>
    <w:rsid w:val="6F5836ED"/>
    <w:rsid w:val="6F5FE786"/>
    <w:rsid w:val="6F72F409"/>
    <w:rsid w:val="6F80813F"/>
    <w:rsid w:val="6F86A350"/>
    <w:rsid w:val="6F8D47E6"/>
    <w:rsid w:val="6F8E394A"/>
    <w:rsid w:val="6F8E5557"/>
    <w:rsid w:val="6F97AA58"/>
    <w:rsid w:val="6F9E7EAF"/>
    <w:rsid w:val="6FCFDE8B"/>
    <w:rsid w:val="6FE7C2A0"/>
    <w:rsid w:val="6FF7AEB1"/>
    <w:rsid w:val="702E431C"/>
    <w:rsid w:val="7033C8FE"/>
    <w:rsid w:val="703ED197"/>
    <w:rsid w:val="705F05D0"/>
    <w:rsid w:val="70629926"/>
    <w:rsid w:val="7081D281"/>
    <w:rsid w:val="708E1D71"/>
    <w:rsid w:val="708E8F64"/>
    <w:rsid w:val="7095A2CE"/>
    <w:rsid w:val="7098EF3E"/>
    <w:rsid w:val="70A614B2"/>
    <w:rsid w:val="70B14559"/>
    <w:rsid w:val="70BB4B3F"/>
    <w:rsid w:val="70C43EFB"/>
    <w:rsid w:val="70C48907"/>
    <w:rsid w:val="70C6CD3A"/>
    <w:rsid w:val="70E687F6"/>
    <w:rsid w:val="70F5630E"/>
    <w:rsid w:val="70FC76AC"/>
    <w:rsid w:val="7107F6BA"/>
    <w:rsid w:val="712B0BB4"/>
    <w:rsid w:val="712E51B6"/>
    <w:rsid w:val="713C8A50"/>
    <w:rsid w:val="71533347"/>
    <w:rsid w:val="716180F1"/>
    <w:rsid w:val="716491E1"/>
    <w:rsid w:val="717E953D"/>
    <w:rsid w:val="7180A994"/>
    <w:rsid w:val="718A1D1D"/>
    <w:rsid w:val="71A23E9A"/>
    <w:rsid w:val="71C13E88"/>
    <w:rsid w:val="71CB81D0"/>
    <w:rsid w:val="71D47331"/>
    <w:rsid w:val="71F32EA6"/>
    <w:rsid w:val="71FECF4C"/>
    <w:rsid w:val="7209F67B"/>
    <w:rsid w:val="723726D4"/>
    <w:rsid w:val="723F6658"/>
    <w:rsid w:val="726670D8"/>
    <w:rsid w:val="7267A1DF"/>
    <w:rsid w:val="72851AB3"/>
    <w:rsid w:val="72A1B1A6"/>
    <w:rsid w:val="72A26B4B"/>
    <w:rsid w:val="72B8684E"/>
    <w:rsid w:val="72D71FB2"/>
    <w:rsid w:val="72F06672"/>
    <w:rsid w:val="72F776D3"/>
    <w:rsid w:val="7304B1FE"/>
    <w:rsid w:val="73099568"/>
    <w:rsid w:val="73129C6F"/>
    <w:rsid w:val="73145A1B"/>
    <w:rsid w:val="73147437"/>
    <w:rsid w:val="7318B075"/>
    <w:rsid w:val="7319C6DC"/>
    <w:rsid w:val="732F611B"/>
    <w:rsid w:val="7346AAA2"/>
    <w:rsid w:val="735D95F7"/>
    <w:rsid w:val="735E4631"/>
    <w:rsid w:val="73600F1E"/>
    <w:rsid w:val="7363971E"/>
    <w:rsid w:val="736F5E15"/>
    <w:rsid w:val="7372E667"/>
    <w:rsid w:val="7377F17A"/>
    <w:rsid w:val="737D8331"/>
    <w:rsid w:val="73880A3C"/>
    <w:rsid w:val="738B901B"/>
    <w:rsid w:val="7392EECE"/>
    <w:rsid w:val="73AC6127"/>
    <w:rsid w:val="73BF47F3"/>
    <w:rsid w:val="73C13A03"/>
    <w:rsid w:val="73C1EAFD"/>
    <w:rsid w:val="73CDB5D5"/>
    <w:rsid w:val="73D3BC37"/>
    <w:rsid w:val="73E13C8E"/>
    <w:rsid w:val="73FDAFC0"/>
    <w:rsid w:val="73FF9AA5"/>
    <w:rsid w:val="7405EBD2"/>
    <w:rsid w:val="741062F2"/>
    <w:rsid w:val="741A7C15"/>
    <w:rsid w:val="742524FD"/>
    <w:rsid w:val="7432B140"/>
    <w:rsid w:val="743D4DC0"/>
    <w:rsid w:val="74649114"/>
    <w:rsid w:val="746D5C76"/>
    <w:rsid w:val="747429E3"/>
    <w:rsid w:val="748F163F"/>
    <w:rsid w:val="7496AD63"/>
    <w:rsid w:val="74CB8F3C"/>
    <w:rsid w:val="74D5F90D"/>
    <w:rsid w:val="74F63F55"/>
    <w:rsid w:val="75027037"/>
    <w:rsid w:val="7505F378"/>
    <w:rsid w:val="750784F7"/>
    <w:rsid w:val="751A840A"/>
    <w:rsid w:val="753298D6"/>
    <w:rsid w:val="7533DDD8"/>
    <w:rsid w:val="7534D720"/>
    <w:rsid w:val="753D9D13"/>
    <w:rsid w:val="7540DFAA"/>
    <w:rsid w:val="75438097"/>
    <w:rsid w:val="754B59FF"/>
    <w:rsid w:val="754F4334"/>
    <w:rsid w:val="75567CF9"/>
    <w:rsid w:val="759014C0"/>
    <w:rsid w:val="7593BD1A"/>
    <w:rsid w:val="75949FDF"/>
    <w:rsid w:val="759C121E"/>
    <w:rsid w:val="75A04A13"/>
    <w:rsid w:val="75A89633"/>
    <w:rsid w:val="75AD0072"/>
    <w:rsid w:val="75B851C4"/>
    <w:rsid w:val="75F9F52C"/>
    <w:rsid w:val="76070862"/>
    <w:rsid w:val="760CE043"/>
    <w:rsid w:val="760F57A8"/>
    <w:rsid w:val="764FDFF0"/>
    <w:rsid w:val="765D2038"/>
    <w:rsid w:val="765DD342"/>
    <w:rsid w:val="766808B8"/>
    <w:rsid w:val="76703B56"/>
    <w:rsid w:val="7675CB56"/>
    <w:rsid w:val="7679639A"/>
    <w:rsid w:val="767D5944"/>
    <w:rsid w:val="76A6825D"/>
    <w:rsid w:val="76A6EF52"/>
    <w:rsid w:val="76A8760B"/>
    <w:rsid w:val="76B526D5"/>
    <w:rsid w:val="76C8223C"/>
    <w:rsid w:val="76C9BE7D"/>
    <w:rsid w:val="76D4123B"/>
    <w:rsid w:val="76D7BF4B"/>
    <w:rsid w:val="76DC0F5A"/>
    <w:rsid w:val="76EB1DD0"/>
    <w:rsid w:val="76F02A87"/>
    <w:rsid w:val="76F293A9"/>
    <w:rsid w:val="770A45E4"/>
    <w:rsid w:val="771F47E7"/>
    <w:rsid w:val="772596CB"/>
    <w:rsid w:val="7727E8CE"/>
    <w:rsid w:val="77287189"/>
    <w:rsid w:val="7756086A"/>
    <w:rsid w:val="7768C236"/>
    <w:rsid w:val="77735828"/>
    <w:rsid w:val="77777021"/>
    <w:rsid w:val="7786038E"/>
    <w:rsid w:val="778FE7D9"/>
    <w:rsid w:val="779ED9AA"/>
    <w:rsid w:val="779FD873"/>
    <w:rsid w:val="77A12AF4"/>
    <w:rsid w:val="77A358B1"/>
    <w:rsid w:val="77BC4039"/>
    <w:rsid w:val="77C4949F"/>
    <w:rsid w:val="77C7634B"/>
    <w:rsid w:val="77C94104"/>
    <w:rsid w:val="77D9399E"/>
    <w:rsid w:val="77E4E864"/>
    <w:rsid w:val="77E8FF62"/>
    <w:rsid w:val="77F8C80E"/>
    <w:rsid w:val="77FD9F61"/>
    <w:rsid w:val="77FDA7BC"/>
    <w:rsid w:val="7811F2D5"/>
    <w:rsid w:val="7816F8FF"/>
    <w:rsid w:val="781EEDFC"/>
    <w:rsid w:val="78213F84"/>
    <w:rsid w:val="7829C1C8"/>
    <w:rsid w:val="782F07E9"/>
    <w:rsid w:val="7832D4CD"/>
    <w:rsid w:val="785B60A2"/>
    <w:rsid w:val="785C89F4"/>
    <w:rsid w:val="78636D8A"/>
    <w:rsid w:val="787783FD"/>
    <w:rsid w:val="7881B0BD"/>
    <w:rsid w:val="788FBCD0"/>
    <w:rsid w:val="789E130D"/>
    <w:rsid w:val="78BA1406"/>
    <w:rsid w:val="78C0C8B7"/>
    <w:rsid w:val="78D36291"/>
    <w:rsid w:val="78F067F2"/>
    <w:rsid w:val="7901776A"/>
    <w:rsid w:val="7907B859"/>
    <w:rsid w:val="791F9AC9"/>
    <w:rsid w:val="792661E1"/>
    <w:rsid w:val="7936427E"/>
    <w:rsid w:val="793AF302"/>
    <w:rsid w:val="79507B66"/>
    <w:rsid w:val="7952F80F"/>
    <w:rsid w:val="79571B4C"/>
    <w:rsid w:val="795CD491"/>
    <w:rsid w:val="79604E4D"/>
    <w:rsid w:val="79727554"/>
    <w:rsid w:val="798DA278"/>
    <w:rsid w:val="79BFACAC"/>
    <w:rsid w:val="79F72902"/>
    <w:rsid w:val="79FFCF01"/>
    <w:rsid w:val="7A0732C0"/>
    <w:rsid w:val="7A115B6D"/>
    <w:rsid w:val="7A15603E"/>
    <w:rsid w:val="7A2D55C4"/>
    <w:rsid w:val="7A3D5363"/>
    <w:rsid w:val="7A3F827B"/>
    <w:rsid w:val="7A40B277"/>
    <w:rsid w:val="7A4936CF"/>
    <w:rsid w:val="7A51C3EC"/>
    <w:rsid w:val="7A72BD61"/>
    <w:rsid w:val="7A80C6C2"/>
    <w:rsid w:val="7A84660B"/>
    <w:rsid w:val="7A8D4C67"/>
    <w:rsid w:val="7A8FE771"/>
    <w:rsid w:val="7AABDD62"/>
    <w:rsid w:val="7AD2A432"/>
    <w:rsid w:val="7AE4428D"/>
    <w:rsid w:val="7AE63473"/>
    <w:rsid w:val="7B1776E2"/>
    <w:rsid w:val="7B1F1AF2"/>
    <w:rsid w:val="7B231C32"/>
    <w:rsid w:val="7B25CD36"/>
    <w:rsid w:val="7B34A3FD"/>
    <w:rsid w:val="7B3A3040"/>
    <w:rsid w:val="7B66D19D"/>
    <w:rsid w:val="7B68902B"/>
    <w:rsid w:val="7B6DBCF7"/>
    <w:rsid w:val="7B6F1717"/>
    <w:rsid w:val="7B7477DA"/>
    <w:rsid w:val="7B7B8629"/>
    <w:rsid w:val="7B90153A"/>
    <w:rsid w:val="7B9EBA1A"/>
    <w:rsid w:val="7B9F4C13"/>
    <w:rsid w:val="7BA09952"/>
    <w:rsid w:val="7BA4330A"/>
    <w:rsid w:val="7BB3B981"/>
    <w:rsid w:val="7BBCDD1A"/>
    <w:rsid w:val="7BC28B2A"/>
    <w:rsid w:val="7BC5F769"/>
    <w:rsid w:val="7BCCB75D"/>
    <w:rsid w:val="7BD03266"/>
    <w:rsid w:val="7BD5D34E"/>
    <w:rsid w:val="7BDC704E"/>
    <w:rsid w:val="7BF08094"/>
    <w:rsid w:val="7C04C0BF"/>
    <w:rsid w:val="7C142091"/>
    <w:rsid w:val="7C28D3CD"/>
    <w:rsid w:val="7C33B157"/>
    <w:rsid w:val="7C3B9D7D"/>
    <w:rsid w:val="7C494EE7"/>
    <w:rsid w:val="7C5131F7"/>
    <w:rsid w:val="7C52E586"/>
    <w:rsid w:val="7C622895"/>
    <w:rsid w:val="7C6669E5"/>
    <w:rsid w:val="7C814690"/>
    <w:rsid w:val="7C9C25D4"/>
    <w:rsid w:val="7CA7ED01"/>
    <w:rsid w:val="7CA9C44E"/>
    <w:rsid w:val="7CB854E9"/>
    <w:rsid w:val="7CBA012C"/>
    <w:rsid w:val="7CBC7D12"/>
    <w:rsid w:val="7CD45C23"/>
    <w:rsid w:val="7CF1A43B"/>
    <w:rsid w:val="7CF55E35"/>
    <w:rsid w:val="7D34927A"/>
    <w:rsid w:val="7D3535BC"/>
    <w:rsid w:val="7D5DBC05"/>
    <w:rsid w:val="7D6743B0"/>
    <w:rsid w:val="7D685A38"/>
    <w:rsid w:val="7D7E68A7"/>
    <w:rsid w:val="7D84F1AE"/>
    <w:rsid w:val="7D9BAADC"/>
    <w:rsid w:val="7DB42F7E"/>
    <w:rsid w:val="7DCCE292"/>
    <w:rsid w:val="7DD787EE"/>
    <w:rsid w:val="7DDB9F2C"/>
    <w:rsid w:val="7DE056BE"/>
    <w:rsid w:val="7DE0C47D"/>
    <w:rsid w:val="7DE42B5A"/>
    <w:rsid w:val="7DE75041"/>
    <w:rsid w:val="7DE907D7"/>
    <w:rsid w:val="7DEEC9E4"/>
    <w:rsid w:val="7DFEB274"/>
    <w:rsid w:val="7E0767AE"/>
    <w:rsid w:val="7E1218CF"/>
    <w:rsid w:val="7E237530"/>
    <w:rsid w:val="7E5AAD5C"/>
    <w:rsid w:val="7E665466"/>
    <w:rsid w:val="7E6AE6F5"/>
    <w:rsid w:val="7E8C53CE"/>
    <w:rsid w:val="7E94BD7E"/>
    <w:rsid w:val="7E95A8D0"/>
    <w:rsid w:val="7ED4746A"/>
    <w:rsid w:val="7ED5B69C"/>
    <w:rsid w:val="7EDD9A89"/>
    <w:rsid w:val="7EE1368B"/>
    <w:rsid w:val="7EF58C6D"/>
    <w:rsid w:val="7EF852BA"/>
    <w:rsid w:val="7EF8BEA3"/>
    <w:rsid w:val="7EF9EE67"/>
    <w:rsid w:val="7F03CBF4"/>
    <w:rsid w:val="7F0D9C6F"/>
    <w:rsid w:val="7F12453D"/>
    <w:rsid w:val="7F149265"/>
    <w:rsid w:val="7F314D52"/>
    <w:rsid w:val="7F3AE0D4"/>
    <w:rsid w:val="7F419A95"/>
    <w:rsid w:val="7F44D21C"/>
    <w:rsid w:val="7F6C38DA"/>
    <w:rsid w:val="7F702670"/>
    <w:rsid w:val="7F705929"/>
    <w:rsid w:val="7F773B98"/>
    <w:rsid w:val="7F8053BD"/>
    <w:rsid w:val="7F9F4AF3"/>
    <w:rsid w:val="7FA4E76F"/>
    <w:rsid w:val="7FAC6196"/>
    <w:rsid w:val="7FB2C6DC"/>
    <w:rsid w:val="7FB9D351"/>
    <w:rsid w:val="7FBA56F0"/>
    <w:rsid w:val="7FDA0087"/>
    <w:rsid w:val="7FEC06E2"/>
    <w:rsid w:val="7FF9EE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08A7"/>
  <w15:chartTrackingRefBased/>
  <w15:docId w15:val="{E42D510C-C72E-4BAA-86F8-7FF90102B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CEC844A"/>
  </w:style>
  <w:style w:type="paragraph" w:styleId="Antrat1">
    <w:name w:val="heading 1"/>
    <w:basedOn w:val="prastasis"/>
    <w:next w:val="prastasis"/>
    <w:link w:val="Antrat1Diagrama"/>
    <w:uiPriority w:val="9"/>
    <w:qFormat/>
    <w:rsid w:val="00F73A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3A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3A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3A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3A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3A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3A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788FBCD0"/>
    <w:pPr>
      <w:keepNext/>
      <w:keepLines/>
      <w:spacing w:after="0"/>
      <w:outlineLvl w:val="7"/>
    </w:pPr>
    <w:rPr>
      <w:rFonts w:eastAsiaTheme="majorEastAsia" w:cstheme="majorBidi"/>
      <w:i/>
      <w:iCs/>
      <w:color w:val="272727"/>
    </w:rPr>
  </w:style>
  <w:style w:type="paragraph" w:styleId="Antrat9">
    <w:name w:val="heading 9"/>
    <w:basedOn w:val="prastasis"/>
    <w:next w:val="prastasis"/>
    <w:link w:val="Antrat9Diagrama"/>
    <w:uiPriority w:val="9"/>
    <w:semiHidden/>
    <w:unhideWhenUsed/>
    <w:qFormat/>
    <w:rsid w:val="788FBCD0"/>
    <w:pPr>
      <w:keepNext/>
      <w:keepLines/>
      <w:spacing w:after="0"/>
      <w:outlineLvl w:val="8"/>
    </w:pPr>
    <w:rPr>
      <w:rFonts w:eastAsiaTheme="majorEastAsia" w:cstheme="majorBidi"/>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3A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3A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3A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3A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3A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3A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3A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3AAC"/>
    <w:rPr>
      <w:rFonts w:eastAsiaTheme="majorEastAsia" w:cstheme="majorBidi"/>
      <w:i/>
      <w:iCs/>
      <w:color w:val="272727"/>
    </w:rPr>
  </w:style>
  <w:style w:type="character" w:customStyle="1" w:styleId="Antrat9Diagrama">
    <w:name w:val="Antraštė 9 Diagrama"/>
    <w:basedOn w:val="Numatytasispastraiposriftas"/>
    <w:link w:val="Antrat9"/>
    <w:uiPriority w:val="9"/>
    <w:semiHidden/>
    <w:rsid w:val="00F73AAC"/>
    <w:rPr>
      <w:rFonts w:eastAsiaTheme="majorEastAsia" w:cstheme="majorBidi"/>
      <w:color w:val="272727"/>
    </w:rPr>
  </w:style>
  <w:style w:type="paragraph" w:styleId="Pavadinimas">
    <w:name w:val="Title"/>
    <w:basedOn w:val="prastasis"/>
    <w:next w:val="prastasis"/>
    <w:link w:val="PavadinimasDiagrama"/>
    <w:uiPriority w:val="10"/>
    <w:qFormat/>
    <w:rsid w:val="788FBCD0"/>
    <w:pPr>
      <w:spacing w:after="80" w:line="240" w:lineRule="auto"/>
      <w:contextualSpacing/>
    </w:pPr>
    <w:rPr>
      <w:rFonts w:asciiTheme="majorHAnsi" w:eastAsiaTheme="majorEastAsia" w:hAnsiTheme="majorHAnsi" w:cstheme="majorBidi"/>
      <w:sz w:val="56"/>
      <w:szCs w:val="56"/>
    </w:rPr>
  </w:style>
  <w:style w:type="character" w:customStyle="1" w:styleId="PavadinimasDiagrama">
    <w:name w:val="Pavadinimas Diagrama"/>
    <w:basedOn w:val="Numatytasispastraiposriftas"/>
    <w:link w:val="Pavadinimas"/>
    <w:uiPriority w:val="10"/>
    <w:rsid w:val="00F73AAC"/>
    <w:rPr>
      <w:rFonts w:asciiTheme="majorHAnsi" w:eastAsiaTheme="majorEastAsia" w:hAnsiTheme="majorHAnsi" w:cstheme="majorBidi"/>
      <w:sz w:val="56"/>
      <w:szCs w:val="56"/>
    </w:rPr>
  </w:style>
  <w:style w:type="paragraph" w:styleId="Paantrat">
    <w:name w:val="Subtitle"/>
    <w:basedOn w:val="prastasis"/>
    <w:next w:val="prastasis"/>
    <w:link w:val="PaantratDiagrama"/>
    <w:uiPriority w:val="11"/>
    <w:qFormat/>
    <w:rsid w:val="788FBCD0"/>
    <w:rPr>
      <w:rFonts w:eastAsiaTheme="majorEastAsia" w:cstheme="majorBidi"/>
      <w:color w:val="595959" w:themeColor="text1" w:themeTint="A6"/>
      <w:sz w:val="28"/>
      <w:szCs w:val="28"/>
    </w:rPr>
  </w:style>
  <w:style w:type="character" w:customStyle="1" w:styleId="PaantratDiagrama">
    <w:name w:val="Paantraštė Diagrama"/>
    <w:basedOn w:val="Numatytasispastraiposriftas"/>
    <w:link w:val="Paantrat"/>
    <w:uiPriority w:val="11"/>
    <w:rsid w:val="00F73AAC"/>
    <w:rPr>
      <w:rFonts w:eastAsiaTheme="majorEastAsia" w:cstheme="majorBidi"/>
      <w:color w:val="595959" w:themeColor="text1" w:themeTint="A6"/>
      <w:sz w:val="28"/>
      <w:szCs w:val="28"/>
    </w:rPr>
  </w:style>
  <w:style w:type="paragraph" w:styleId="Citata">
    <w:name w:val="Quote"/>
    <w:basedOn w:val="prastasis"/>
    <w:next w:val="prastasis"/>
    <w:link w:val="CitataDiagrama"/>
    <w:uiPriority w:val="29"/>
    <w:qFormat/>
    <w:rsid w:val="00F73A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3AAC"/>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F73AAC"/>
    <w:pPr>
      <w:ind w:left="720"/>
      <w:contextualSpacing/>
    </w:pPr>
  </w:style>
  <w:style w:type="character" w:styleId="Rykuspabraukimas">
    <w:name w:val="Intense Emphasis"/>
    <w:basedOn w:val="Numatytasispastraiposriftas"/>
    <w:uiPriority w:val="21"/>
    <w:qFormat/>
    <w:rsid w:val="00F73AAC"/>
    <w:rPr>
      <w:i/>
      <w:iCs/>
      <w:color w:val="0F4761" w:themeColor="accent1" w:themeShade="BF"/>
    </w:rPr>
  </w:style>
  <w:style w:type="paragraph" w:styleId="Iskirtacitata">
    <w:name w:val="Intense Quote"/>
    <w:basedOn w:val="prastasis"/>
    <w:next w:val="prastasis"/>
    <w:link w:val="IskirtacitataDiagrama"/>
    <w:uiPriority w:val="30"/>
    <w:qFormat/>
    <w:rsid w:val="00F73A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3AAC"/>
    <w:rPr>
      <w:i/>
      <w:iCs/>
      <w:color w:val="0F4761" w:themeColor="accent1" w:themeShade="BF"/>
    </w:rPr>
  </w:style>
  <w:style w:type="character" w:styleId="Rykinuoroda">
    <w:name w:val="Intense Reference"/>
    <w:basedOn w:val="Numatytasispastraiposriftas"/>
    <w:uiPriority w:val="32"/>
    <w:qFormat/>
    <w:rsid w:val="00F73AAC"/>
    <w:rPr>
      <w:b/>
      <w:bCs/>
      <w:smallCaps/>
      <w:color w:val="0F4761" w:themeColor="accent1" w:themeShade="BF"/>
      <w:spacing w:val="5"/>
    </w:rPr>
  </w:style>
  <w:style w:type="paragraph" w:styleId="Betarp">
    <w:name w:val="No Spacing"/>
    <w:uiPriority w:val="1"/>
    <w:qFormat/>
    <w:rsid w:val="007C77B4"/>
    <w:pPr>
      <w:spacing w:after="0" w:line="240" w:lineRule="auto"/>
    </w:pPr>
  </w:style>
  <w:style w:type="character" w:styleId="Hipersaitas">
    <w:name w:val="Hyperlink"/>
    <w:basedOn w:val="Numatytasispastraiposriftas"/>
    <w:uiPriority w:val="99"/>
    <w:unhideWhenUsed/>
    <w:rsid w:val="006506DB"/>
    <w:rPr>
      <w:color w:val="467886" w:themeColor="hyperlink"/>
      <w:u w:val="single"/>
    </w:rPr>
  </w:style>
  <w:style w:type="character" w:styleId="Neapdorotaspaminjimas">
    <w:name w:val="Unresolved Mention"/>
    <w:basedOn w:val="Numatytasispastraiposriftas"/>
    <w:uiPriority w:val="99"/>
    <w:semiHidden/>
    <w:unhideWhenUsed/>
    <w:rsid w:val="006506DB"/>
    <w:rPr>
      <w:color w:val="605E5C"/>
      <w:shd w:val="clear" w:color="auto" w:fill="E1DFDD"/>
    </w:rPr>
  </w:style>
  <w:style w:type="character" w:styleId="Perirtashipersaitas">
    <w:name w:val="FollowedHyperlink"/>
    <w:basedOn w:val="Numatytasispastraiposriftas"/>
    <w:uiPriority w:val="99"/>
    <w:semiHidden/>
    <w:unhideWhenUsed/>
    <w:rsid w:val="001B1901"/>
    <w:rPr>
      <w:color w:val="96607D" w:themeColor="followedHyperlink"/>
      <w:u w:val="single"/>
    </w:rPr>
  </w:style>
  <w:style w:type="paragraph" w:styleId="Pataisymai">
    <w:name w:val="Revision"/>
    <w:hidden/>
    <w:uiPriority w:val="99"/>
    <w:semiHidden/>
    <w:rsid w:val="0049169B"/>
    <w:pPr>
      <w:spacing w:after="0" w:line="240" w:lineRule="auto"/>
    </w:pPr>
  </w:style>
  <w:style w:type="character" w:styleId="Komentaronuoroda">
    <w:name w:val="annotation reference"/>
    <w:basedOn w:val="Numatytasispastraiposriftas"/>
    <w:uiPriority w:val="99"/>
    <w:unhideWhenUsed/>
    <w:rsid w:val="005A18CA"/>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5A18CA"/>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5A18CA"/>
    <w:rPr>
      <w:sz w:val="20"/>
      <w:szCs w:val="20"/>
    </w:rPr>
  </w:style>
  <w:style w:type="paragraph" w:styleId="Komentarotema">
    <w:name w:val="annotation subject"/>
    <w:basedOn w:val="Komentarotekstas"/>
    <w:next w:val="Komentarotekstas"/>
    <w:link w:val="KomentarotemaDiagrama"/>
    <w:uiPriority w:val="99"/>
    <w:semiHidden/>
    <w:unhideWhenUsed/>
    <w:rsid w:val="005A18CA"/>
    <w:rPr>
      <w:b/>
      <w:bCs/>
    </w:rPr>
  </w:style>
  <w:style w:type="character" w:customStyle="1" w:styleId="KomentarotemaDiagrama">
    <w:name w:val="Komentaro tema Diagrama"/>
    <w:basedOn w:val="KomentarotekstasDiagrama"/>
    <w:link w:val="Komentarotema"/>
    <w:uiPriority w:val="99"/>
    <w:semiHidden/>
    <w:rsid w:val="005A18CA"/>
    <w:rPr>
      <w:b/>
      <w:bCs/>
      <w:sz w:val="20"/>
      <w:szCs w:val="2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40B4C"/>
  </w:style>
  <w:style w:type="paragraph" w:styleId="prastasiniatinklio">
    <w:name w:val="Normal (Web)"/>
    <w:basedOn w:val="prastasis"/>
    <w:uiPriority w:val="99"/>
    <w:semiHidden/>
    <w:unhideWhenUsed/>
    <w:rsid w:val="001C53A7"/>
    <w:rPr>
      <w:rFonts w:ascii="Times New Roman" w:hAnsi="Times New Roman" w:cs="Times New Roman"/>
      <w:sz w:val="24"/>
      <w:szCs w:val="24"/>
    </w:rPr>
  </w:style>
  <w:style w:type="character" w:styleId="Grietas">
    <w:name w:val="Strong"/>
    <w:basedOn w:val="Numatytasispastraiposriftas"/>
    <w:uiPriority w:val="22"/>
    <w:qFormat/>
    <w:rsid w:val="00F75985"/>
    <w:rPr>
      <w:b/>
      <w:bCs/>
    </w:rPr>
  </w:style>
  <w:style w:type="paragraph" w:styleId="Puslapioinaostekstas">
    <w:name w:val="footnote text"/>
    <w:basedOn w:val="prastasis"/>
    <w:link w:val="PuslapioinaostekstasDiagrama"/>
    <w:uiPriority w:val="99"/>
    <w:semiHidden/>
    <w:unhideWhenUsed/>
    <w:rsid w:val="788FBCD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C21B3"/>
    <w:rPr>
      <w:sz w:val="20"/>
      <w:szCs w:val="20"/>
    </w:rPr>
  </w:style>
  <w:style w:type="character" w:styleId="Puslapioinaosnuoroda">
    <w:name w:val="footnote reference"/>
    <w:basedOn w:val="Numatytasispastraiposriftas"/>
    <w:uiPriority w:val="99"/>
    <w:semiHidden/>
    <w:unhideWhenUsed/>
    <w:rsid w:val="00BC21B3"/>
    <w:rPr>
      <w:vertAlign w:val="superscript"/>
    </w:rPr>
  </w:style>
  <w:style w:type="paragraph" w:customStyle="1" w:styleId="paragraph">
    <w:name w:val="paragraph"/>
    <w:basedOn w:val="prastasis"/>
    <w:uiPriority w:val="1"/>
    <w:rsid w:val="788FBCD0"/>
    <w:pPr>
      <w:spacing w:beforeAutospacing="1"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6C3231"/>
  </w:style>
  <w:style w:type="character" w:customStyle="1" w:styleId="eop">
    <w:name w:val="eop"/>
    <w:basedOn w:val="Numatytasispastraiposriftas"/>
    <w:rsid w:val="006C3231"/>
  </w:style>
  <w:style w:type="paragraph" w:styleId="Antrats">
    <w:name w:val="header"/>
    <w:basedOn w:val="prastasis"/>
    <w:link w:val="AntratsDiagrama"/>
    <w:uiPriority w:val="99"/>
    <w:semiHidden/>
    <w:unhideWhenUsed/>
    <w:rsid w:val="00DD2BE8"/>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DD2BE8"/>
  </w:style>
  <w:style w:type="paragraph" w:styleId="Porat">
    <w:name w:val="footer"/>
    <w:basedOn w:val="prastasis"/>
    <w:link w:val="PoratDiagrama"/>
    <w:uiPriority w:val="99"/>
    <w:semiHidden/>
    <w:unhideWhenUsed/>
    <w:rsid w:val="00DD2BE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DD2BE8"/>
  </w:style>
  <w:style w:type="character" w:customStyle="1" w:styleId="scxw235521230">
    <w:name w:val="scxw235521230"/>
    <w:basedOn w:val="Numatytasispastraiposriftas"/>
    <w:rsid w:val="00D266F9"/>
  </w:style>
  <w:style w:type="character" w:styleId="Emfaz">
    <w:name w:val="Emphasis"/>
    <w:basedOn w:val="Numatytasispastraiposriftas"/>
    <w:uiPriority w:val="20"/>
    <w:qFormat/>
    <w:rsid w:val="00D011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64">
      <w:bodyDiv w:val="1"/>
      <w:marLeft w:val="0"/>
      <w:marRight w:val="0"/>
      <w:marTop w:val="0"/>
      <w:marBottom w:val="0"/>
      <w:divBdr>
        <w:top w:val="none" w:sz="0" w:space="0" w:color="auto"/>
        <w:left w:val="none" w:sz="0" w:space="0" w:color="auto"/>
        <w:bottom w:val="none" w:sz="0" w:space="0" w:color="auto"/>
        <w:right w:val="none" w:sz="0" w:space="0" w:color="auto"/>
      </w:divBdr>
    </w:div>
    <w:div w:id="8219521">
      <w:bodyDiv w:val="1"/>
      <w:marLeft w:val="0"/>
      <w:marRight w:val="0"/>
      <w:marTop w:val="0"/>
      <w:marBottom w:val="0"/>
      <w:divBdr>
        <w:top w:val="none" w:sz="0" w:space="0" w:color="auto"/>
        <w:left w:val="none" w:sz="0" w:space="0" w:color="auto"/>
        <w:bottom w:val="none" w:sz="0" w:space="0" w:color="auto"/>
        <w:right w:val="none" w:sz="0" w:space="0" w:color="auto"/>
      </w:divBdr>
    </w:div>
    <w:div w:id="30763770">
      <w:bodyDiv w:val="1"/>
      <w:marLeft w:val="0"/>
      <w:marRight w:val="0"/>
      <w:marTop w:val="0"/>
      <w:marBottom w:val="0"/>
      <w:divBdr>
        <w:top w:val="none" w:sz="0" w:space="0" w:color="auto"/>
        <w:left w:val="none" w:sz="0" w:space="0" w:color="auto"/>
        <w:bottom w:val="none" w:sz="0" w:space="0" w:color="auto"/>
        <w:right w:val="none" w:sz="0" w:space="0" w:color="auto"/>
      </w:divBdr>
      <w:divsChild>
        <w:div w:id="1668439934">
          <w:marLeft w:val="0"/>
          <w:marRight w:val="0"/>
          <w:marTop w:val="0"/>
          <w:marBottom w:val="0"/>
          <w:divBdr>
            <w:top w:val="none" w:sz="0" w:space="0" w:color="auto"/>
            <w:left w:val="none" w:sz="0" w:space="0" w:color="auto"/>
            <w:bottom w:val="none" w:sz="0" w:space="0" w:color="auto"/>
            <w:right w:val="none" w:sz="0" w:space="0" w:color="auto"/>
          </w:divBdr>
        </w:div>
        <w:div w:id="1850294336">
          <w:marLeft w:val="0"/>
          <w:marRight w:val="0"/>
          <w:marTop w:val="0"/>
          <w:marBottom w:val="0"/>
          <w:divBdr>
            <w:top w:val="none" w:sz="0" w:space="0" w:color="auto"/>
            <w:left w:val="none" w:sz="0" w:space="0" w:color="auto"/>
            <w:bottom w:val="none" w:sz="0" w:space="0" w:color="auto"/>
            <w:right w:val="none" w:sz="0" w:space="0" w:color="auto"/>
          </w:divBdr>
        </w:div>
      </w:divsChild>
    </w:div>
    <w:div w:id="120881097">
      <w:bodyDiv w:val="1"/>
      <w:marLeft w:val="0"/>
      <w:marRight w:val="0"/>
      <w:marTop w:val="0"/>
      <w:marBottom w:val="0"/>
      <w:divBdr>
        <w:top w:val="none" w:sz="0" w:space="0" w:color="auto"/>
        <w:left w:val="none" w:sz="0" w:space="0" w:color="auto"/>
        <w:bottom w:val="none" w:sz="0" w:space="0" w:color="auto"/>
        <w:right w:val="none" w:sz="0" w:space="0" w:color="auto"/>
      </w:divBdr>
    </w:div>
    <w:div w:id="131798846">
      <w:bodyDiv w:val="1"/>
      <w:marLeft w:val="0"/>
      <w:marRight w:val="0"/>
      <w:marTop w:val="0"/>
      <w:marBottom w:val="0"/>
      <w:divBdr>
        <w:top w:val="none" w:sz="0" w:space="0" w:color="auto"/>
        <w:left w:val="none" w:sz="0" w:space="0" w:color="auto"/>
        <w:bottom w:val="none" w:sz="0" w:space="0" w:color="auto"/>
        <w:right w:val="none" w:sz="0" w:space="0" w:color="auto"/>
      </w:divBdr>
    </w:div>
    <w:div w:id="141120262">
      <w:bodyDiv w:val="1"/>
      <w:marLeft w:val="0"/>
      <w:marRight w:val="0"/>
      <w:marTop w:val="0"/>
      <w:marBottom w:val="0"/>
      <w:divBdr>
        <w:top w:val="none" w:sz="0" w:space="0" w:color="auto"/>
        <w:left w:val="none" w:sz="0" w:space="0" w:color="auto"/>
        <w:bottom w:val="none" w:sz="0" w:space="0" w:color="auto"/>
        <w:right w:val="none" w:sz="0" w:space="0" w:color="auto"/>
      </w:divBdr>
    </w:div>
    <w:div w:id="161703734">
      <w:bodyDiv w:val="1"/>
      <w:marLeft w:val="0"/>
      <w:marRight w:val="0"/>
      <w:marTop w:val="0"/>
      <w:marBottom w:val="0"/>
      <w:divBdr>
        <w:top w:val="none" w:sz="0" w:space="0" w:color="auto"/>
        <w:left w:val="none" w:sz="0" w:space="0" w:color="auto"/>
        <w:bottom w:val="none" w:sz="0" w:space="0" w:color="auto"/>
        <w:right w:val="none" w:sz="0" w:space="0" w:color="auto"/>
      </w:divBdr>
    </w:div>
    <w:div w:id="166361656">
      <w:bodyDiv w:val="1"/>
      <w:marLeft w:val="0"/>
      <w:marRight w:val="0"/>
      <w:marTop w:val="0"/>
      <w:marBottom w:val="0"/>
      <w:divBdr>
        <w:top w:val="none" w:sz="0" w:space="0" w:color="auto"/>
        <w:left w:val="none" w:sz="0" w:space="0" w:color="auto"/>
        <w:bottom w:val="none" w:sz="0" w:space="0" w:color="auto"/>
        <w:right w:val="none" w:sz="0" w:space="0" w:color="auto"/>
      </w:divBdr>
    </w:div>
    <w:div w:id="182332141">
      <w:bodyDiv w:val="1"/>
      <w:marLeft w:val="0"/>
      <w:marRight w:val="0"/>
      <w:marTop w:val="0"/>
      <w:marBottom w:val="0"/>
      <w:divBdr>
        <w:top w:val="none" w:sz="0" w:space="0" w:color="auto"/>
        <w:left w:val="none" w:sz="0" w:space="0" w:color="auto"/>
        <w:bottom w:val="none" w:sz="0" w:space="0" w:color="auto"/>
        <w:right w:val="none" w:sz="0" w:space="0" w:color="auto"/>
      </w:divBdr>
    </w:div>
    <w:div w:id="182866726">
      <w:bodyDiv w:val="1"/>
      <w:marLeft w:val="0"/>
      <w:marRight w:val="0"/>
      <w:marTop w:val="0"/>
      <w:marBottom w:val="0"/>
      <w:divBdr>
        <w:top w:val="none" w:sz="0" w:space="0" w:color="auto"/>
        <w:left w:val="none" w:sz="0" w:space="0" w:color="auto"/>
        <w:bottom w:val="none" w:sz="0" w:space="0" w:color="auto"/>
        <w:right w:val="none" w:sz="0" w:space="0" w:color="auto"/>
      </w:divBdr>
    </w:div>
    <w:div w:id="237836231">
      <w:bodyDiv w:val="1"/>
      <w:marLeft w:val="0"/>
      <w:marRight w:val="0"/>
      <w:marTop w:val="0"/>
      <w:marBottom w:val="0"/>
      <w:divBdr>
        <w:top w:val="none" w:sz="0" w:space="0" w:color="auto"/>
        <w:left w:val="none" w:sz="0" w:space="0" w:color="auto"/>
        <w:bottom w:val="none" w:sz="0" w:space="0" w:color="auto"/>
        <w:right w:val="none" w:sz="0" w:space="0" w:color="auto"/>
      </w:divBdr>
    </w:div>
    <w:div w:id="238833775">
      <w:bodyDiv w:val="1"/>
      <w:marLeft w:val="0"/>
      <w:marRight w:val="0"/>
      <w:marTop w:val="0"/>
      <w:marBottom w:val="0"/>
      <w:divBdr>
        <w:top w:val="none" w:sz="0" w:space="0" w:color="auto"/>
        <w:left w:val="none" w:sz="0" w:space="0" w:color="auto"/>
        <w:bottom w:val="none" w:sz="0" w:space="0" w:color="auto"/>
        <w:right w:val="none" w:sz="0" w:space="0" w:color="auto"/>
      </w:divBdr>
    </w:div>
    <w:div w:id="289823355">
      <w:bodyDiv w:val="1"/>
      <w:marLeft w:val="0"/>
      <w:marRight w:val="0"/>
      <w:marTop w:val="0"/>
      <w:marBottom w:val="0"/>
      <w:divBdr>
        <w:top w:val="none" w:sz="0" w:space="0" w:color="auto"/>
        <w:left w:val="none" w:sz="0" w:space="0" w:color="auto"/>
        <w:bottom w:val="none" w:sz="0" w:space="0" w:color="auto"/>
        <w:right w:val="none" w:sz="0" w:space="0" w:color="auto"/>
      </w:divBdr>
    </w:div>
    <w:div w:id="294258159">
      <w:bodyDiv w:val="1"/>
      <w:marLeft w:val="0"/>
      <w:marRight w:val="0"/>
      <w:marTop w:val="0"/>
      <w:marBottom w:val="0"/>
      <w:divBdr>
        <w:top w:val="none" w:sz="0" w:space="0" w:color="auto"/>
        <w:left w:val="none" w:sz="0" w:space="0" w:color="auto"/>
        <w:bottom w:val="none" w:sz="0" w:space="0" w:color="auto"/>
        <w:right w:val="none" w:sz="0" w:space="0" w:color="auto"/>
      </w:divBdr>
    </w:div>
    <w:div w:id="295065143">
      <w:bodyDiv w:val="1"/>
      <w:marLeft w:val="0"/>
      <w:marRight w:val="0"/>
      <w:marTop w:val="0"/>
      <w:marBottom w:val="0"/>
      <w:divBdr>
        <w:top w:val="none" w:sz="0" w:space="0" w:color="auto"/>
        <w:left w:val="none" w:sz="0" w:space="0" w:color="auto"/>
        <w:bottom w:val="none" w:sz="0" w:space="0" w:color="auto"/>
        <w:right w:val="none" w:sz="0" w:space="0" w:color="auto"/>
      </w:divBdr>
    </w:div>
    <w:div w:id="322707361">
      <w:bodyDiv w:val="1"/>
      <w:marLeft w:val="0"/>
      <w:marRight w:val="0"/>
      <w:marTop w:val="0"/>
      <w:marBottom w:val="0"/>
      <w:divBdr>
        <w:top w:val="none" w:sz="0" w:space="0" w:color="auto"/>
        <w:left w:val="none" w:sz="0" w:space="0" w:color="auto"/>
        <w:bottom w:val="none" w:sz="0" w:space="0" w:color="auto"/>
        <w:right w:val="none" w:sz="0" w:space="0" w:color="auto"/>
      </w:divBdr>
    </w:div>
    <w:div w:id="327363846">
      <w:bodyDiv w:val="1"/>
      <w:marLeft w:val="0"/>
      <w:marRight w:val="0"/>
      <w:marTop w:val="0"/>
      <w:marBottom w:val="0"/>
      <w:divBdr>
        <w:top w:val="none" w:sz="0" w:space="0" w:color="auto"/>
        <w:left w:val="none" w:sz="0" w:space="0" w:color="auto"/>
        <w:bottom w:val="none" w:sz="0" w:space="0" w:color="auto"/>
        <w:right w:val="none" w:sz="0" w:space="0" w:color="auto"/>
      </w:divBdr>
    </w:div>
    <w:div w:id="333383276">
      <w:bodyDiv w:val="1"/>
      <w:marLeft w:val="0"/>
      <w:marRight w:val="0"/>
      <w:marTop w:val="0"/>
      <w:marBottom w:val="0"/>
      <w:divBdr>
        <w:top w:val="none" w:sz="0" w:space="0" w:color="auto"/>
        <w:left w:val="none" w:sz="0" w:space="0" w:color="auto"/>
        <w:bottom w:val="none" w:sz="0" w:space="0" w:color="auto"/>
        <w:right w:val="none" w:sz="0" w:space="0" w:color="auto"/>
      </w:divBdr>
    </w:div>
    <w:div w:id="359010060">
      <w:bodyDiv w:val="1"/>
      <w:marLeft w:val="0"/>
      <w:marRight w:val="0"/>
      <w:marTop w:val="0"/>
      <w:marBottom w:val="0"/>
      <w:divBdr>
        <w:top w:val="none" w:sz="0" w:space="0" w:color="auto"/>
        <w:left w:val="none" w:sz="0" w:space="0" w:color="auto"/>
        <w:bottom w:val="none" w:sz="0" w:space="0" w:color="auto"/>
        <w:right w:val="none" w:sz="0" w:space="0" w:color="auto"/>
      </w:divBdr>
    </w:div>
    <w:div w:id="368533006">
      <w:bodyDiv w:val="1"/>
      <w:marLeft w:val="0"/>
      <w:marRight w:val="0"/>
      <w:marTop w:val="0"/>
      <w:marBottom w:val="0"/>
      <w:divBdr>
        <w:top w:val="none" w:sz="0" w:space="0" w:color="auto"/>
        <w:left w:val="none" w:sz="0" w:space="0" w:color="auto"/>
        <w:bottom w:val="none" w:sz="0" w:space="0" w:color="auto"/>
        <w:right w:val="none" w:sz="0" w:space="0" w:color="auto"/>
      </w:divBdr>
    </w:div>
    <w:div w:id="390662534">
      <w:bodyDiv w:val="1"/>
      <w:marLeft w:val="0"/>
      <w:marRight w:val="0"/>
      <w:marTop w:val="0"/>
      <w:marBottom w:val="0"/>
      <w:divBdr>
        <w:top w:val="none" w:sz="0" w:space="0" w:color="auto"/>
        <w:left w:val="none" w:sz="0" w:space="0" w:color="auto"/>
        <w:bottom w:val="none" w:sz="0" w:space="0" w:color="auto"/>
        <w:right w:val="none" w:sz="0" w:space="0" w:color="auto"/>
      </w:divBdr>
    </w:div>
    <w:div w:id="398405903">
      <w:bodyDiv w:val="1"/>
      <w:marLeft w:val="0"/>
      <w:marRight w:val="0"/>
      <w:marTop w:val="0"/>
      <w:marBottom w:val="0"/>
      <w:divBdr>
        <w:top w:val="none" w:sz="0" w:space="0" w:color="auto"/>
        <w:left w:val="none" w:sz="0" w:space="0" w:color="auto"/>
        <w:bottom w:val="none" w:sz="0" w:space="0" w:color="auto"/>
        <w:right w:val="none" w:sz="0" w:space="0" w:color="auto"/>
      </w:divBdr>
    </w:div>
    <w:div w:id="411240907">
      <w:bodyDiv w:val="1"/>
      <w:marLeft w:val="0"/>
      <w:marRight w:val="0"/>
      <w:marTop w:val="0"/>
      <w:marBottom w:val="0"/>
      <w:divBdr>
        <w:top w:val="none" w:sz="0" w:space="0" w:color="auto"/>
        <w:left w:val="none" w:sz="0" w:space="0" w:color="auto"/>
        <w:bottom w:val="none" w:sz="0" w:space="0" w:color="auto"/>
        <w:right w:val="none" w:sz="0" w:space="0" w:color="auto"/>
      </w:divBdr>
      <w:divsChild>
        <w:div w:id="653215186">
          <w:marLeft w:val="0"/>
          <w:marRight w:val="0"/>
          <w:marTop w:val="0"/>
          <w:marBottom w:val="0"/>
          <w:divBdr>
            <w:top w:val="none" w:sz="0" w:space="0" w:color="auto"/>
            <w:left w:val="none" w:sz="0" w:space="0" w:color="auto"/>
            <w:bottom w:val="none" w:sz="0" w:space="0" w:color="auto"/>
            <w:right w:val="none" w:sz="0" w:space="0" w:color="auto"/>
          </w:divBdr>
        </w:div>
        <w:div w:id="1501505610">
          <w:marLeft w:val="0"/>
          <w:marRight w:val="0"/>
          <w:marTop w:val="0"/>
          <w:marBottom w:val="0"/>
          <w:divBdr>
            <w:top w:val="none" w:sz="0" w:space="0" w:color="auto"/>
            <w:left w:val="none" w:sz="0" w:space="0" w:color="auto"/>
            <w:bottom w:val="none" w:sz="0" w:space="0" w:color="auto"/>
            <w:right w:val="none" w:sz="0" w:space="0" w:color="auto"/>
          </w:divBdr>
        </w:div>
      </w:divsChild>
    </w:div>
    <w:div w:id="468792170">
      <w:bodyDiv w:val="1"/>
      <w:marLeft w:val="0"/>
      <w:marRight w:val="0"/>
      <w:marTop w:val="0"/>
      <w:marBottom w:val="0"/>
      <w:divBdr>
        <w:top w:val="none" w:sz="0" w:space="0" w:color="auto"/>
        <w:left w:val="none" w:sz="0" w:space="0" w:color="auto"/>
        <w:bottom w:val="none" w:sz="0" w:space="0" w:color="auto"/>
        <w:right w:val="none" w:sz="0" w:space="0" w:color="auto"/>
      </w:divBdr>
    </w:div>
    <w:div w:id="468940211">
      <w:bodyDiv w:val="1"/>
      <w:marLeft w:val="0"/>
      <w:marRight w:val="0"/>
      <w:marTop w:val="0"/>
      <w:marBottom w:val="0"/>
      <w:divBdr>
        <w:top w:val="none" w:sz="0" w:space="0" w:color="auto"/>
        <w:left w:val="none" w:sz="0" w:space="0" w:color="auto"/>
        <w:bottom w:val="none" w:sz="0" w:space="0" w:color="auto"/>
        <w:right w:val="none" w:sz="0" w:space="0" w:color="auto"/>
      </w:divBdr>
    </w:div>
    <w:div w:id="477382526">
      <w:bodyDiv w:val="1"/>
      <w:marLeft w:val="0"/>
      <w:marRight w:val="0"/>
      <w:marTop w:val="0"/>
      <w:marBottom w:val="0"/>
      <w:divBdr>
        <w:top w:val="none" w:sz="0" w:space="0" w:color="auto"/>
        <w:left w:val="none" w:sz="0" w:space="0" w:color="auto"/>
        <w:bottom w:val="none" w:sz="0" w:space="0" w:color="auto"/>
        <w:right w:val="none" w:sz="0" w:space="0" w:color="auto"/>
      </w:divBdr>
    </w:div>
    <w:div w:id="550922244">
      <w:bodyDiv w:val="1"/>
      <w:marLeft w:val="0"/>
      <w:marRight w:val="0"/>
      <w:marTop w:val="0"/>
      <w:marBottom w:val="0"/>
      <w:divBdr>
        <w:top w:val="none" w:sz="0" w:space="0" w:color="auto"/>
        <w:left w:val="none" w:sz="0" w:space="0" w:color="auto"/>
        <w:bottom w:val="none" w:sz="0" w:space="0" w:color="auto"/>
        <w:right w:val="none" w:sz="0" w:space="0" w:color="auto"/>
      </w:divBdr>
    </w:div>
    <w:div w:id="557786755">
      <w:bodyDiv w:val="1"/>
      <w:marLeft w:val="0"/>
      <w:marRight w:val="0"/>
      <w:marTop w:val="0"/>
      <w:marBottom w:val="0"/>
      <w:divBdr>
        <w:top w:val="none" w:sz="0" w:space="0" w:color="auto"/>
        <w:left w:val="none" w:sz="0" w:space="0" w:color="auto"/>
        <w:bottom w:val="none" w:sz="0" w:space="0" w:color="auto"/>
        <w:right w:val="none" w:sz="0" w:space="0" w:color="auto"/>
      </w:divBdr>
    </w:div>
    <w:div w:id="560823485">
      <w:bodyDiv w:val="1"/>
      <w:marLeft w:val="0"/>
      <w:marRight w:val="0"/>
      <w:marTop w:val="0"/>
      <w:marBottom w:val="0"/>
      <w:divBdr>
        <w:top w:val="none" w:sz="0" w:space="0" w:color="auto"/>
        <w:left w:val="none" w:sz="0" w:space="0" w:color="auto"/>
        <w:bottom w:val="none" w:sz="0" w:space="0" w:color="auto"/>
        <w:right w:val="none" w:sz="0" w:space="0" w:color="auto"/>
      </w:divBdr>
    </w:div>
    <w:div w:id="569774060">
      <w:bodyDiv w:val="1"/>
      <w:marLeft w:val="0"/>
      <w:marRight w:val="0"/>
      <w:marTop w:val="0"/>
      <w:marBottom w:val="0"/>
      <w:divBdr>
        <w:top w:val="none" w:sz="0" w:space="0" w:color="auto"/>
        <w:left w:val="none" w:sz="0" w:space="0" w:color="auto"/>
        <w:bottom w:val="none" w:sz="0" w:space="0" w:color="auto"/>
        <w:right w:val="none" w:sz="0" w:space="0" w:color="auto"/>
      </w:divBdr>
    </w:div>
    <w:div w:id="583613377">
      <w:bodyDiv w:val="1"/>
      <w:marLeft w:val="0"/>
      <w:marRight w:val="0"/>
      <w:marTop w:val="0"/>
      <w:marBottom w:val="0"/>
      <w:divBdr>
        <w:top w:val="none" w:sz="0" w:space="0" w:color="auto"/>
        <w:left w:val="none" w:sz="0" w:space="0" w:color="auto"/>
        <w:bottom w:val="none" w:sz="0" w:space="0" w:color="auto"/>
        <w:right w:val="none" w:sz="0" w:space="0" w:color="auto"/>
      </w:divBdr>
    </w:div>
    <w:div w:id="584581365">
      <w:bodyDiv w:val="1"/>
      <w:marLeft w:val="0"/>
      <w:marRight w:val="0"/>
      <w:marTop w:val="0"/>
      <w:marBottom w:val="0"/>
      <w:divBdr>
        <w:top w:val="none" w:sz="0" w:space="0" w:color="auto"/>
        <w:left w:val="none" w:sz="0" w:space="0" w:color="auto"/>
        <w:bottom w:val="none" w:sz="0" w:space="0" w:color="auto"/>
        <w:right w:val="none" w:sz="0" w:space="0" w:color="auto"/>
      </w:divBdr>
    </w:div>
    <w:div w:id="592667720">
      <w:bodyDiv w:val="1"/>
      <w:marLeft w:val="0"/>
      <w:marRight w:val="0"/>
      <w:marTop w:val="0"/>
      <w:marBottom w:val="0"/>
      <w:divBdr>
        <w:top w:val="none" w:sz="0" w:space="0" w:color="auto"/>
        <w:left w:val="none" w:sz="0" w:space="0" w:color="auto"/>
        <w:bottom w:val="none" w:sz="0" w:space="0" w:color="auto"/>
        <w:right w:val="none" w:sz="0" w:space="0" w:color="auto"/>
      </w:divBdr>
    </w:div>
    <w:div w:id="597716358">
      <w:bodyDiv w:val="1"/>
      <w:marLeft w:val="0"/>
      <w:marRight w:val="0"/>
      <w:marTop w:val="0"/>
      <w:marBottom w:val="0"/>
      <w:divBdr>
        <w:top w:val="none" w:sz="0" w:space="0" w:color="auto"/>
        <w:left w:val="none" w:sz="0" w:space="0" w:color="auto"/>
        <w:bottom w:val="none" w:sz="0" w:space="0" w:color="auto"/>
        <w:right w:val="none" w:sz="0" w:space="0" w:color="auto"/>
      </w:divBdr>
    </w:div>
    <w:div w:id="624775044">
      <w:bodyDiv w:val="1"/>
      <w:marLeft w:val="0"/>
      <w:marRight w:val="0"/>
      <w:marTop w:val="0"/>
      <w:marBottom w:val="0"/>
      <w:divBdr>
        <w:top w:val="none" w:sz="0" w:space="0" w:color="auto"/>
        <w:left w:val="none" w:sz="0" w:space="0" w:color="auto"/>
        <w:bottom w:val="none" w:sz="0" w:space="0" w:color="auto"/>
        <w:right w:val="none" w:sz="0" w:space="0" w:color="auto"/>
      </w:divBdr>
    </w:div>
    <w:div w:id="666009555">
      <w:bodyDiv w:val="1"/>
      <w:marLeft w:val="0"/>
      <w:marRight w:val="0"/>
      <w:marTop w:val="0"/>
      <w:marBottom w:val="0"/>
      <w:divBdr>
        <w:top w:val="none" w:sz="0" w:space="0" w:color="auto"/>
        <w:left w:val="none" w:sz="0" w:space="0" w:color="auto"/>
        <w:bottom w:val="none" w:sz="0" w:space="0" w:color="auto"/>
        <w:right w:val="none" w:sz="0" w:space="0" w:color="auto"/>
      </w:divBdr>
    </w:div>
    <w:div w:id="674452837">
      <w:bodyDiv w:val="1"/>
      <w:marLeft w:val="0"/>
      <w:marRight w:val="0"/>
      <w:marTop w:val="0"/>
      <w:marBottom w:val="0"/>
      <w:divBdr>
        <w:top w:val="none" w:sz="0" w:space="0" w:color="auto"/>
        <w:left w:val="none" w:sz="0" w:space="0" w:color="auto"/>
        <w:bottom w:val="none" w:sz="0" w:space="0" w:color="auto"/>
        <w:right w:val="none" w:sz="0" w:space="0" w:color="auto"/>
      </w:divBdr>
    </w:div>
    <w:div w:id="683821822">
      <w:bodyDiv w:val="1"/>
      <w:marLeft w:val="0"/>
      <w:marRight w:val="0"/>
      <w:marTop w:val="0"/>
      <w:marBottom w:val="0"/>
      <w:divBdr>
        <w:top w:val="none" w:sz="0" w:space="0" w:color="auto"/>
        <w:left w:val="none" w:sz="0" w:space="0" w:color="auto"/>
        <w:bottom w:val="none" w:sz="0" w:space="0" w:color="auto"/>
        <w:right w:val="none" w:sz="0" w:space="0" w:color="auto"/>
      </w:divBdr>
    </w:div>
    <w:div w:id="690112736">
      <w:bodyDiv w:val="1"/>
      <w:marLeft w:val="0"/>
      <w:marRight w:val="0"/>
      <w:marTop w:val="0"/>
      <w:marBottom w:val="0"/>
      <w:divBdr>
        <w:top w:val="none" w:sz="0" w:space="0" w:color="auto"/>
        <w:left w:val="none" w:sz="0" w:space="0" w:color="auto"/>
        <w:bottom w:val="none" w:sz="0" w:space="0" w:color="auto"/>
        <w:right w:val="none" w:sz="0" w:space="0" w:color="auto"/>
      </w:divBdr>
    </w:div>
    <w:div w:id="707685435">
      <w:bodyDiv w:val="1"/>
      <w:marLeft w:val="0"/>
      <w:marRight w:val="0"/>
      <w:marTop w:val="0"/>
      <w:marBottom w:val="0"/>
      <w:divBdr>
        <w:top w:val="none" w:sz="0" w:space="0" w:color="auto"/>
        <w:left w:val="none" w:sz="0" w:space="0" w:color="auto"/>
        <w:bottom w:val="none" w:sz="0" w:space="0" w:color="auto"/>
        <w:right w:val="none" w:sz="0" w:space="0" w:color="auto"/>
      </w:divBdr>
    </w:div>
    <w:div w:id="708340270">
      <w:bodyDiv w:val="1"/>
      <w:marLeft w:val="0"/>
      <w:marRight w:val="0"/>
      <w:marTop w:val="0"/>
      <w:marBottom w:val="0"/>
      <w:divBdr>
        <w:top w:val="none" w:sz="0" w:space="0" w:color="auto"/>
        <w:left w:val="none" w:sz="0" w:space="0" w:color="auto"/>
        <w:bottom w:val="none" w:sz="0" w:space="0" w:color="auto"/>
        <w:right w:val="none" w:sz="0" w:space="0" w:color="auto"/>
      </w:divBdr>
    </w:div>
    <w:div w:id="734669884">
      <w:bodyDiv w:val="1"/>
      <w:marLeft w:val="0"/>
      <w:marRight w:val="0"/>
      <w:marTop w:val="0"/>
      <w:marBottom w:val="0"/>
      <w:divBdr>
        <w:top w:val="none" w:sz="0" w:space="0" w:color="auto"/>
        <w:left w:val="none" w:sz="0" w:space="0" w:color="auto"/>
        <w:bottom w:val="none" w:sz="0" w:space="0" w:color="auto"/>
        <w:right w:val="none" w:sz="0" w:space="0" w:color="auto"/>
      </w:divBdr>
    </w:div>
    <w:div w:id="760180665">
      <w:bodyDiv w:val="1"/>
      <w:marLeft w:val="0"/>
      <w:marRight w:val="0"/>
      <w:marTop w:val="0"/>
      <w:marBottom w:val="0"/>
      <w:divBdr>
        <w:top w:val="none" w:sz="0" w:space="0" w:color="auto"/>
        <w:left w:val="none" w:sz="0" w:space="0" w:color="auto"/>
        <w:bottom w:val="none" w:sz="0" w:space="0" w:color="auto"/>
        <w:right w:val="none" w:sz="0" w:space="0" w:color="auto"/>
      </w:divBdr>
    </w:div>
    <w:div w:id="780878260">
      <w:bodyDiv w:val="1"/>
      <w:marLeft w:val="0"/>
      <w:marRight w:val="0"/>
      <w:marTop w:val="0"/>
      <w:marBottom w:val="0"/>
      <w:divBdr>
        <w:top w:val="none" w:sz="0" w:space="0" w:color="auto"/>
        <w:left w:val="none" w:sz="0" w:space="0" w:color="auto"/>
        <w:bottom w:val="none" w:sz="0" w:space="0" w:color="auto"/>
        <w:right w:val="none" w:sz="0" w:space="0" w:color="auto"/>
      </w:divBdr>
    </w:div>
    <w:div w:id="795828399">
      <w:bodyDiv w:val="1"/>
      <w:marLeft w:val="0"/>
      <w:marRight w:val="0"/>
      <w:marTop w:val="0"/>
      <w:marBottom w:val="0"/>
      <w:divBdr>
        <w:top w:val="none" w:sz="0" w:space="0" w:color="auto"/>
        <w:left w:val="none" w:sz="0" w:space="0" w:color="auto"/>
        <w:bottom w:val="none" w:sz="0" w:space="0" w:color="auto"/>
        <w:right w:val="none" w:sz="0" w:space="0" w:color="auto"/>
      </w:divBdr>
    </w:div>
    <w:div w:id="800197464">
      <w:bodyDiv w:val="1"/>
      <w:marLeft w:val="0"/>
      <w:marRight w:val="0"/>
      <w:marTop w:val="0"/>
      <w:marBottom w:val="0"/>
      <w:divBdr>
        <w:top w:val="none" w:sz="0" w:space="0" w:color="auto"/>
        <w:left w:val="none" w:sz="0" w:space="0" w:color="auto"/>
        <w:bottom w:val="none" w:sz="0" w:space="0" w:color="auto"/>
        <w:right w:val="none" w:sz="0" w:space="0" w:color="auto"/>
      </w:divBdr>
    </w:div>
    <w:div w:id="832531878">
      <w:bodyDiv w:val="1"/>
      <w:marLeft w:val="0"/>
      <w:marRight w:val="0"/>
      <w:marTop w:val="0"/>
      <w:marBottom w:val="0"/>
      <w:divBdr>
        <w:top w:val="none" w:sz="0" w:space="0" w:color="auto"/>
        <w:left w:val="none" w:sz="0" w:space="0" w:color="auto"/>
        <w:bottom w:val="none" w:sz="0" w:space="0" w:color="auto"/>
        <w:right w:val="none" w:sz="0" w:space="0" w:color="auto"/>
      </w:divBdr>
    </w:div>
    <w:div w:id="835150965">
      <w:bodyDiv w:val="1"/>
      <w:marLeft w:val="0"/>
      <w:marRight w:val="0"/>
      <w:marTop w:val="0"/>
      <w:marBottom w:val="0"/>
      <w:divBdr>
        <w:top w:val="none" w:sz="0" w:space="0" w:color="auto"/>
        <w:left w:val="none" w:sz="0" w:space="0" w:color="auto"/>
        <w:bottom w:val="none" w:sz="0" w:space="0" w:color="auto"/>
        <w:right w:val="none" w:sz="0" w:space="0" w:color="auto"/>
      </w:divBdr>
    </w:div>
    <w:div w:id="891313221">
      <w:bodyDiv w:val="1"/>
      <w:marLeft w:val="0"/>
      <w:marRight w:val="0"/>
      <w:marTop w:val="0"/>
      <w:marBottom w:val="0"/>
      <w:divBdr>
        <w:top w:val="none" w:sz="0" w:space="0" w:color="auto"/>
        <w:left w:val="none" w:sz="0" w:space="0" w:color="auto"/>
        <w:bottom w:val="none" w:sz="0" w:space="0" w:color="auto"/>
        <w:right w:val="none" w:sz="0" w:space="0" w:color="auto"/>
      </w:divBdr>
    </w:div>
    <w:div w:id="924072672">
      <w:bodyDiv w:val="1"/>
      <w:marLeft w:val="0"/>
      <w:marRight w:val="0"/>
      <w:marTop w:val="0"/>
      <w:marBottom w:val="0"/>
      <w:divBdr>
        <w:top w:val="none" w:sz="0" w:space="0" w:color="auto"/>
        <w:left w:val="none" w:sz="0" w:space="0" w:color="auto"/>
        <w:bottom w:val="none" w:sz="0" w:space="0" w:color="auto"/>
        <w:right w:val="none" w:sz="0" w:space="0" w:color="auto"/>
      </w:divBdr>
    </w:div>
    <w:div w:id="930698564">
      <w:bodyDiv w:val="1"/>
      <w:marLeft w:val="0"/>
      <w:marRight w:val="0"/>
      <w:marTop w:val="0"/>
      <w:marBottom w:val="0"/>
      <w:divBdr>
        <w:top w:val="none" w:sz="0" w:space="0" w:color="auto"/>
        <w:left w:val="none" w:sz="0" w:space="0" w:color="auto"/>
        <w:bottom w:val="none" w:sz="0" w:space="0" w:color="auto"/>
        <w:right w:val="none" w:sz="0" w:space="0" w:color="auto"/>
      </w:divBdr>
    </w:div>
    <w:div w:id="934631037">
      <w:bodyDiv w:val="1"/>
      <w:marLeft w:val="0"/>
      <w:marRight w:val="0"/>
      <w:marTop w:val="0"/>
      <w:marBottom w:val="0"/>
      <w:divBdr>
        <w:top w:val="none" w:sz="0" w:space="0" w:color="auto"/>
        <w:left w:val="none" w:sz="0" w:space="0" w:color="auto"/>
        <w:bottom w:val="none" w:sz="0" w:space="0" w:color="auto"/>
        <w:right w:val="none" w:sz="0" w:space="0" w:color="auto"/>
      </w:divBdr>
    </w:div>
    <w:div w:id="944848561">
      <w:bodyDiv w:val="1"/>
      <w:marLeft w:val="0"/>
      <w:marRight w:val="0"/>
      <w:marTop w:val="0"/>
      <w:marBottom w:val="0"/>
      <w:divBdr>
        <w:top w:val="none" w:sz="0" w:space="0" w:color="auto"/>
        <w:left w:val="none" w:sz="0" w:space="0" w:color="auto"/>
        <w:bottom w:val="none" w:sz="0" w:space="0" w:color="auto"/>
        <w:right w:val="none" w:sz="0" w:space="0" w:color="auto"/>
      </w:divBdr>
    </w:div>
    <w:div w:id="960770777">
      <w:bodyDiv w:val="1"/>
      <w:marLeft w:val="0"/>
      <w:marRight w:val="0"/>
      <w:marTop w:val="0"/>
      <w:marBottom w:val="0"/>
      <w:divBdr>
        <w:top w:val="none" w:sz="0" w:space="0" w:color="auto"/>
        <w:left w:val="none" w:sz="0" w:space="0" w:color="auto"/>
        <w:bottom w:val="none" w:sz="0" w:space="0" w:color="auto"/>
        <w:right w:val="none" w:sz="0" w:space="0" w:color="auto"/>
      </w:divBdr>
    </w:div>
    <w:div w:id="971324182">
      <w:bodyDiv w:val="1"/>
      <w:marLeft w:val="0"/>
      <w:marRight w:val="0"/>
      <w:marTop w:val="0"/>
      <w:marBottom w:val="0"/>
      <w:divBdr>
        <w:top w:val="none" w:sz="0" w:space="0" w:color="auto"/>
        <w:left w:val="none" w:sz="0" w:space="0" w:color="auto"/>
        <w:bottom w:val="none" w:sz="0" w:space="0" w:color="auto"/>
        <w:right w:val="none" w:sz="0" w:space="0" w:color="auto"/>
      </w:divBdr>
    </w:div>
    <w:div w:id="991105239">
      <w:bodyDiv w:val="1"/>
      <w:marLeft w:val="0"/>
      <w:marRight w:val="0"/>
      <w:marTop w:val="0"/>
      <w:marBottom w:val="0"/>
      <w:divBdr>
        <w:top w:val="none" w:sz="0" w:space="0" w:color="auto"/>
        <w:left w:val="none" w:sz="0" w:space="0" w:color="auto"/>
        <w:bottom w:val="none" w:sz="0" w:space="0" w:color="auto"/>
        <w:right w:val="none" w:sz="0" w:space="0" w:color="auto"/>
      </w:divBdr>
    </w:div>
    <w:div w:id="1018431805">
      <w:bodyDiv w:val="1"/>
      <w:marLeft w:val="0"/>
      <w:marRight w:val="0"/>
      <w:marTop w:val="0"/>
      <w:marBottom w:val="0"/>
      <w:divBdr>
        <w:top w:val="none" w:sz="0" w:space="0" w:color="auto"/>
        <w:left w:val="none" w:sz="0" w:space="0" w:color="auto"/>
        <w:bottom w:val="none" w:sz="0" w:space="0" w:color="auto"/>
        <w:right w:val="none" w:sz="0" w:space="0" w:color="auto"/>
      </w:divBdr>
    </w:div>
    <w:div w:id="1019238238">
      <w:bodyDiv w:val="1"/>
      <w:marLeft w:val="0"/>
      <w:marRight w:val="0"/>
      <w:marTop w:val="0"/>
      <w:marBottom w:val="0"/>
      <w:divBdr>
        <w:top w:val="none" w:sz="0" w:space="0" w:color="auto"/>
        <w:left w:val="none" w:sz="0" w:space="0" w:color="auto"/>
        <w:bottom w:val="none" w:sz="0" w:space="0" w:color="auto"/>
        <w:right w:val="none" w:sz="0" w:space="0" w:color="auto"/>
      </w:divBdr>
    </w:div>
    <w:div w:id="1023049240">
      <w:bodyDiv w:val="1"/>
      <w:marLeft w:val="0"/>
      <w:marRight w:val="0"/>
      <w:marTop w:val="0"/>
      <w:marBottom w:val="0"/>
      <w:divBdr>
        <w:top w:val="none" w:sz="0" w:space="0" w:color="auto"/>
        <w:left w:val="none" w:sz="0" w:space="0" w:color="auto"/>
        <w:bottom w:val="none" w:sz="0" w:space="0" w:color="auto"/>
        <w:right w:val="none" w:sz="0" w:space="0" w:color="auto"/>
      </w:divBdr>
    </w:div>
    <w:div w:id="1048801417">
      <w:bodyDiv w:val="1"/>
      <w:marLeft w:val="0"/>
      <w:marRight w:val="0"/>
      <w:marTop w:val="0"/>
      <w:marBottom w:val="0"/>
      <w:divBdr>
        <w:top w:val="none" w:sz="0" w:space="0" w:color="auto"/>
        <w:left w:val="none" w:sz="0" w:space="0" w:color="auto"/>
        <w:bottom w:val="none" w:sz="0" w:space="0" w:color="auto"/>
        <w:right w:val="none" w:sz="0" w:space="0" w:color="auto"/>
      </w:divBdr>
    </w:div>
    <w:div w:id="1053119906">
      <w:bodyDiv w:val="1"/>
      <w:marLeft w:val="0"/>
      <w:marRight w:val="0"/>
      <w:marTop w:val="0"/>
      <w:marBottom w:val="0"/>
      <w:divBdr>
        <w:top w:val="none" w:sz="0" w:space="0" w:color="auto"/>
        <w:left w:val="none" w:sz="0" w:space="0" w:color="auto"/>
        <w:bottom w:val="none" w:sz="0" w:space="0" w:color="auto"/>
        <w:right w:val="none" w:sz="0" w:space="0" w:color="auto"/>
      </w:divBdr>
      <w:divsChild>
        <w:div w:id="379280658">
          <w:marLeft w:val="0"/>
          <w:marRight w:val="0"/>
          <w:marTop w:val="0"/>
          <w:marBottom w:val="0"/>
          <w:divBdr>
            <w:top w:val="none" w:sz="0" w:space="0" w:color="auto"/>
            <w:left w:val="none" w:sz="0" w:space="0" w:color="auto"/>
            <w:bottom w:val="none" w:sz="0" w:space="0" w:color="auto"/>
            <w:right w:val="none" w:sz="0" w:space="0" w:color="auto"/>
          </w:divBdr>
        </w:div>
        <w:div w:id="653295370">
          <w:marLeft w:val="0"/>
          <w:marRight w:val="0"/>
          <w:marTop w:val="0"/>
          <w:marBottom w:val="0"/>
          <w:divBdr>
            <w:top w:val="none" w:sz="0" w:space="0" w:color="auto"/>
            <w:left w:val="none" w:sz="0" w:space="0" w:color="auto"/>
            <w:bottom w:val="none" w:sz="0" w:space="0" w:color="auto"/>
            <w:right w:val="none" w:sz="0" w:space="0" w:color="auto"/>
          </w:divBdr>
        </w:div>
        <w:div w:id="687565573">
          <w:marLeft w:val="0"/>
          <w:marRight w:val="0"/>
          <w:marTop w:val="0"/>
          <w:marBottom w:val="0"/>
          <w:divBdr>
            <w:top w:val="none" w:sz="0" w:space="0" w:color="auto"/>
            <w:left w:val="none" w:sz="0" w:space="0" w:color="auto"/>
            <w:bottom w:val="none" w:sz="0" w:space="0" w:color="auto"/>
            <w:right w:val="none" w:sz="0" w:space="0" w:color="auto"/>
          </w:divBdr>
        </w:div>
        <w:div w:id="1063680123">
          <w:marLeft w:val="0"/>
          <w:marRight w:val="0"/>
          <w:marTop w:val="0"/>
          <w:marBottom w:val="0"/>
          <w:divBdr>
            <w:top w:val="none" w:sz="0" w:space="0" w:color="auto"/>
            <w:left w:val="none" w:sz="0" w:space="0" w:color="auto"/>
            <w:bottom w:val="none" w:sz="0" w:space="0" w:color="auto"/>
            <w:right w:val="none" w:sz="0" w:space="0" w:color="auto"/>
          </w:divBdr>
        </w:div>
        <w:div w:id="1235433353">
          <w:marLeft w:val="0"/>
          <w:marRight w:val="0"/>
          <w:marTop w:val="0"/>
          <w:marBottom w:val="0"/>
          <w:divBdr>
            <w:top w:val="none" w:sz="0" w:space="0" w:color="auto"/>
            <w:left w:val="none" w:sz="0" w:space="0" w:color="auto"/>
            <w:bottom w:val="none" w:sz="0" w:space="0" w:color="auto"/>
            <w:right w:val="none" w:sz="0" w:space="0" w:color="auto"/>
          </w:divBdr>
        </w:div>
        <w:div w:id="1686974391">
          <w:marLeft w:val="0"/>
          <w:marRight w:val="0"/>
          <w:marTop w:val="0"/>
          <w:marBottom w:val="0"/>
          <w:divBdr>
            <w:top w:val="none" w:sz="0" w:space="0" w:color="auto"/>
            <w:left w:val="none" w:sz="0" w:space="0" w:color="auto"/>
            <w:bottom w:val="none" w:sz="0" w:space="0" w:color="auto"/>
            <w:right w:val="none" w:sz="0" w:space="0" w:color="auto"/>
          </w:divBdr>
        </w:div>
      </w:divsChild>
    </w:div>
    <w:div w:id="1063329275">
      <w:bodyDiv w:val="1"/>
      <w:marLeft w:val="0"/>
      <w:marRight w:val="0"/>
      <w:marTop w:val="0"/>
      <w:marBottom w:val="0"/>
      <w:divBdr>
        <w:top w:val="none" w:sz="0" w:space="0" w:color="auto"/>
        <w:left w:val="none" w:sz="0" w:space="0" w:color="auto"/>
        <w:bottom w:val="none" w:sz="0" w:space="0" w:color="auto"/>
        <w:right w:val="none" w:sz="0" w:space="0" w:color="auto"/>
      </w:divBdr>
    </w:div>
    <w:div w:id="1076704888">
      <w:bodyDiv w:val="1"/>
      <w:marLeft w:val="0"/>
      <w:marRight w:val="0"/>
      <w:marTop w:val="0"/>
      <w:marBottom w:val="0"/>
      <w:divBdr>
        <w:top w:val="none" w:sz="0" w:space="0" w:color="auto"/>
        <w:left w:val="none" w:sz="0" w:space="0" w:color="auto"/>
        <w:bottom w:val="none" w:sz="0" w:space="0" w:color="auto"/>
        <w:right w:val="none" w:sz="0" w:space="0" w:color="auto"/>
      </w:divBdr>
    </w:div>
    <w:div w:id="1092824697">
      <w:bodyDiv w:val="1"/>
      <w:marLeft w:val="0"/>
      <w:marRight w:val="0"/>
      <w:marTop w:val="0"/>
      <w:marBottom w:val="0"/>
      <w:divBdr>
        <w:top w:val="none" w:sz="0" w:space="0" w:color="auto"/>
        <w:left w:val="none" w:sz="0" w:space="0" w:color="auto"/>
        <w:bottom w:val="none" w:sz="0" w:space="0" w:color="auto"/>
        <w:right w:val="none" w:sz="0" w:space="0" w:color="auto"/>
      </w:divBdr>
    </w:div>
    <w:div w:id="1113938141">
      <w:bodyDiv w:val="1"/>
      <w:marLeft w:val="0"/>
      <w:marRight w:val="0"/>
      <w:marTop w:val="0"/>
      <w:marBottom w:val="0"/>
      <w:divBdr>
        <w:top w:val="none" w:sz="0" w:space="0" w:color="auto"/>
        <w:left w:val="none" w:sz="0" w:space="0" w:color="auto"/>
        <w:bottom w:val="none" w:sz="0" w:space="0" w:color="auto"/>
        <w:right w:val="none" w:sz="0" w:space="0" w:color="auto"/>
      </w:divBdr>
    </w:div>
    <w:div w:id="1121270478">
      <w:bodyDiv w:val="1"/>
      <w:marLeft w:val="0"/>
      <w:marRight w:val="0"/>
      <w:marTop w:val="0"/>
      <w:marBottom w:val="0"/>
      <w:divBdr>
        <w:top w:val="none" w:sz="0" w:space="0" w:color="auto"/>
        <w:left w:val="none" w:sz="0" w:space="0" w:color="auto"/>
        <w:bottom w:val="none" w:sz="0" w:space="0" w:color="auto"/>
        <w:right w:val="none" w:sz="0" w:space="0" w:color="auto"/>
      </w:divBdr>
    </w:div>
    <w:div w:id="1144618153">
      <w:bodyDiv w:val="1"/>
      <w:marLeft w:val="0"/>
      <w:marRight w:val="0"/>
      <w:marTop w:val="0"/>
      <w:marBottom w:val="0"/>
      <w:divBdr>
        <w:top w:val="none" w:sz="0" w:space="0" w:color="auto"/>
        <w:left w:val="none" w:sz="0" w:space="0" w:color="auto"/>
        <w:bottom w:val="none" w:sz="0" w:space="0" w:color="auto"/>
        <w:right w:val="none" w:sz="0" w:space="0" w:color="auto"/>
      </w:divBdr>
    </w:div>
    <w:div w:id="1145244359">
      <w:bodyDiv w:val="1"/>
      <w:marLeft w:val="0"/>
      <w:marRight w:val="0"/>
      <w:marTop w:val="0"/>
      <w:marBottom w:val="0"/>
      <w:divBdr>
        <w:top w:val="none" w:sz="0" w:space="0" w:color="auto"/>
        <w:left w:val="none" w:sz="0" w:space="0" w:color="auto"/>
        <w:bottom w:val="none" w:sz="0" w:space="0" w:color="auto"/>
        <w:right w:val="none" w:sz="0" w:space="0" w:color="auto"/>
      </w:divBdr>
    </w:div>
    <w:div w:id="1147746686">
      <w:bodyDiv w:val="1"/>
      <w:marLeft w:val="0"/>
      <w:marRight w:val="0"/>
      <w:marTop w:val="0"/>
      <w:marBottom w:val="0"/>
      <w:divBdr>
        <w:top w:val="none" w:sz="0" w:space="0" w:color="auto"/>
        <w:left w:val="none" w:sz="0" w:space="0" w:color="auto"/>
        <w:bottom w:val="none" w:sz="0" w:space="0" w:color="auto"/>
        <w:right w:val="none" w:sz="0" w:space="0" w:color="auto"/>
      </w:divBdr>
    </w:div>
    <w:div w:id="1147893215">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63618068">
      <w:bodyDiv w:val="1"/>
      <w:marLeft w:val="0"/>
      <w:marRight w:val="0"/>
      <w:marTop w:val="0"/>
      <w:marBottom w:val="0"/>
      <w:divBdr>
        <w:top w:val="none" w:sz="0" w:space="0" w:color="auto"/>
        <w:left w:val="none" w:sz="0" w:space="0" w:color="auto"/>
        <w:bottom w:val="none" w:sz="0" w:space="0" w:color="auto"/>
        <w:right w:val="none" w:sz="0" w:space="0" w:color="auto"/>
      </w:divBdr>
    </w:div>
    <w:div w:id="1165852566">
      <w:bodyDiv w:val="1"/>
      <w:marLeft w:val="0"/>
      <w:marRight w:val="0"/>
      <w:marTop w:val="0"/>
      <w:marBottom w:val="0"/>
      <w:divBdr>
        <w:top w:val="none" w:sz="0" w:space="0" w:color="auto"/>
        <w:left w:val="none" w:sz="0" w:space="0" w:color="auto"/>
        <w:bottom w:val="none" w:sz="0" w:space="0" w:color="auto"/>
        <w:right w:val="none" w:sz="0" w:space="0" w:color="auto"/>
      </w:divBdr>
    </w:div>
    <w:div w:id="1181970670">
      <w:bodyDiv w:val="1"/>
      <w:marLeft w:val="0"/>
      <w:marRight w:val="0"/>
      <w:marTop w:val="0"/>
      <w:marBottom w:val="0"/>
      <w:divBdr>
        <w:top w:val="none" w:sz="0" w:space="0" w:color="auto"/>
        <w:left w:val="none" w:sz="0" w:space="0" w:color="auto"/>
        <w:bottom w:val="none" w:sz="0" w:space="0" w:color="auto"/>
        <w:right w:val="none" w:sz="0" w:space="0" w:color="auto"/>
      </w:divBdr>
    </w:div>
    <w:div w:id="1200123464">
      <w:bodyDiv w:val="1"/>
      <w:marLeft w:val="0"/>
      <w:marRight w:val="0"/>
      <w:marTop w:val="0"/>
      <w:marBottom w:val="0"/>
      <w:divBdr>
        <w:top w:val="none" w:sz="0" w:space="0" w:color="auto"/>
        <w:left w:val="none" w:sz="0" w:space="0" w:color="auto"/>
        <w:bottom w:val="none" w:sz="0" w:space="0" w:color="auto"/>
        <w:right w:val="none" w:sz="0" w:space="0" w:color="auto"/>
      </w:divBdr>
    </w:div>
    <w:div w:id="1211920597">
      <w:bodyDiv w:val="1"/>
      <w:marLeft w:val="0"/>
      <w:marRight w:val="0"/>
      <w:marTop w:val="0"/>
      <w:marBottom w:val="0"/>
      <w:divBdr>
        <w:top w:val="none" w:sz="0" w:space="0" w:color="auto"/>
        <w:left w:val="none" w:sz="0" w:space="0" w:color="auto"/>
        <w:bottom w:val="none" w:sz="0" w:space="0" w:color="auto"/>
        <w:right w:val="none" w:sz="0" w:space="0" w:color="auto"/>
      </w:divBdr>
      <w:divsChild>
        <w:div w:id="872964342">
          <w:marLeft w:val="0"/>
          <w:marRight w:val="0"/>
          <w:marTop w:val="0"/>
          <w:marBottom w:val="0"/>
          <w:divBdr>
            <w:top w:val="none" w:sz="0" w:space="0" w:color="auto"/>
            <w:left w:val="none" w:sz="0" w:space="0" w:color="auto"/>
            <w:bottom w:val="none" w:sz="0" w:space="0" w:color="auto"/>
            <w:right w:val="none" w:sz="0" w:space="0" w:color="auto"/>
          </w:divBdr>
        </w:div>
        <w:div w:id="1937443335">
          <w:marLeft w:val="0"/>
          <w:marRight w:val="0"/>
          <w:marTop w:val="0"/>
          <w:marBottom w:val="0"/>
          <w:divBdr>
            <w:top w:val="none" w:sz="0" w:space="0" w:color="auto"/>
            <w:left w:val="none" w:sz="0" w:space="0" w:color="auto"/>
            <w:bottom w:val="none" w:sz="0" w:space="0" w:color="auto"/>
            <w:right w:val="none" w:sz="0" w:space="0" w:color="auto"/>
          </w:divBdr>
        </w:div>
      </w:divsChild>
    </w:div>
    <w:div w:id="1245648866">
      <w:bodyDiv w:val="1"/>
      <w:marLeft w:val="0"/>
      <w:marRight w:val="0"/>
      <w:marTop w:val="0"/>
      <w:marBottom w:val="0"/>
      <w:divBdr>
        <w:top w:val="none" w:sz="0" w:space="0" w:color="auto"/>
        <w:left w:val="none" w:sz="0" w:space="0" w:color="auto"/>
        <w:bottom w:val="none" w:sz="0" w:space="0" w:color="auto"/>
        <w:right w:val="none" w:sz="0" w:space="0" w:color="auto"/>
      </w:divBdr>
    </w:div>
    <w:div w:id="1249122387">
      <w:bodyDiv w:val="1"/>
      <w:marLeft w:val="0"/>
      <w:marRight w:val="0"/>
      <w:marTop w:val="0"/>
      <w:marBottom w:val="0"/>
      <w:divBdr>
        <w:top w:val="none" w:sz="0" w:space="0" w:color="auto"/>
        <w:left w:val="none" w:sz="0" w:space="0" w:color="auto"/>
        <w:bottom w:val="none" w:sz="0" w:space="0" w:color="auto"/>
        <w:right w:val="none" w:sz="0" w:space="0" w:color="auto"/>
      </w:divBdr>
    </w:div>
    <w:div w:id="1296327107">
      <w:bodyDiv w:val="1"/>
      <w:marLeft w:val="0"/>
      <w:marRight w:val="0"/>
      <w:marTop w:val="0"/>
      <w:marBottom w:val="0"/>
      <w:divBdr>
        <w:top w:val="none" w:sz="0" w:space="0" w:color="auto"/>
        <w:left w:val="none" w:sz="0" w:space="0" w:color="auto"/>
        <w:bottom w:val="none" w:sz="0" w:space="0" w:color="auto"/>
        <w:right w:val="none" w:sz="0" w:space="0" w:color="auto"/>
      </w:divBdr>
    </w:div>
    <w:div w:id="1353342498">
      <w:bodyDiv w:val="1"/>
      <w:marLeft w:val="0"/>
      <w:marRight w:val="0"/>
      <w:marTop w:val="0"/>
      <w:marBottom w:val="0"/>
      <w:divBdr>
        <w:top w:val="none" w:sz="0" w:space="0" w:color="auto"/>
        <w:left w:val="none" w:sz="0" w:space="0" w:color="auto"/>
        <w:bottom w:val="none" w:sz="0" w:space="0" w:color="auto"/>
        <w:right w:val="none" w:sz="0" w:space="0" w:color="auto"/>
      </w:divBdr>
    </w:div>
    <w:div w:id="1405713215">
      <w:bodyDiv w:val="1"/>
      <w:marLeft w:val="0"/>
      <w:marRight w:val="0"/>
      <w:marTop w:val="0"/>
      <w:marBottom w:val="0"/>
      <w:divBdr>
        <w:top w:val="none" w:sz="0" w:space="0" w:color="auto"/>
        <w:left w:val="none" w:sz="0" w:space="0" w:color="auto"/>
        <w:bottom w:val="none" w:sz="0" w:space="0" w:color="auto"/>
        <w:right w:val="none" w:sz="0" w:space="0" w:color="auto"/>
      </w:divBdr>
    </w:div>
    <w:div w:id="1437364490">
      <w:bodyDiv w:val="1"/>
      <w:marLeft w:val="0"/>
      <w:marRight w:val="0"/>
      <w:marTop w:val="0"/>
      <w:marBottom w:val="0"/>
      <w:divBdr>
        <w:top w:val="none" w:sz="0" w:space="0" w:color="auto"/>
        <w:left w:val="none" w:sz="0" w:space="0" w:color="auto"/>
        <w:bottom w:val="none" w:sz="0" w:space="0" w:color="auto"/>
        <w:right w:val="none" w:sz="0" w:space="0" w:color="auto"/>
      </w:divBdr>
      <w:divsChild>
        <w:div w:id="1004631941">
          <w:marLeft w:val="0"/>
          <w:marRight w:val="0"/>
          <w:marTop w:val="0"/>
          <w:marBottom w:val="0"/>
          <w:divBdr>
            <w:top w:val="none" w:sz="0" w:space="0" w:color="auto"/>
            <w:left w:val="none" w:sz="0" w:space="0" w:color="auto"/>
            <w:bottom w:val="none" w:sz="0" w:space="0" w:color="auto"/>
            <w:right w:val="none" w:sz="0" w:space="0" w:color="auto"/>
          </w:divBdr>
        </w:div>
        <w:div w:id="1033262753">
          <w:marLeft w:val="0"/>
          <w:marRight w:val="0"/>
          <w:marTop w:val="0"/>
          <w:marBottom w:val="0"/>
          <w:divBdr>
            <w:top w:val="none" w:sz="0" w:space="0" w:color="auto"/>
            <w:left w:val="none" w:sz="0" w:space="0" w:color="auto"/>
            <w:bottom w:val="none" w:sz="0" w:space="0" w:color="auto"/>
            <w:right w:val="none" w:sz="0" w:space="0" w:color="auto"/>
          </w:divBdr>
        </w:div>
        <w:div w:id="1316105121">
          <w:marLeft w:val="0"/>
          <w:marRight w:val="0"/>
          <w:marTop w:val="0"/>
          <w:marBottom w:val="0"/>
          <w:divBdr>
            <w:top w:val="none" w:sz="0" w:space="0" w:color="auto"/>
            <w:left w:val="none" w:sz="0" w:space="0" w:color="auto"/>
            <w:bottom w:val="none" w:sz="0" w:space="0" w:color="auto"/>
            <w:right w:val="none" w:sz="0" w:space="0" w:color="auto"/>
          </w:divBdr>
        </w:div>
        <w:div w:id="1647781879">
          <w:marLeft w:val="0"/>
          <w:marRight w:val="0"/>
          <w:marTop w:val="0"/>
          <w:marBottom w:val="0"/>
          <w:divBdr>
            <w:top w:val="none" w:sz="0" w:space="0" w:color="auto"/>
            <w:left w:val="none" w:sz="0" w:space="0" w:color="auto"/>
            <w:bottom w:val="none" w:sz="0" w:space="0" w:color="auto"/>
            <w:right w:val="none" w:sz="0" w:space="0" w:color="auto"/>
          </w:divBdr>
        </w:div>
        <w:div w:id="1929539281">
          <w:marLeft w:val="0"/>
          <w:marRight w:val="0"/>
          <w:marTop w:val="0"/>
          <w:marBottom w:val="0"/>
          <w:divBdr>
            <w:top w:val="none" w:sz="0" w:space="0" w:color="auto"/>
            <w:left w:val="none" w:sz="0" w:space="0" w:color="auto"/>
            <w:bottom w:val="none" w:sz="0" w:space="0" w:color="auto"/>
            <w:right w:val="none" w:sz="0" w:space="0" w:color="auto"/>
          </w:divBdr>
        </w:div>
        <w:div w:id="1963464011">
          <w:marLeft w:val="0"/>
          <w:marRight w:val="0"/>
          <w:marTop w:val="0"/>
          <w:marBottom w:val="0"/>
          <w:divBdr>
            <w:top w:val="none" w:sz="0" w:space="0" w:color="auto"/>
            <w:left w:val="none" w:sz="0" w:space="0" w:color="auto"/>
            <w:bottom w:val="none" w:sz="0" w:space="0" w:color="auto"/>
            <w:right w:val="none" w:sz="0" w:space="0" w:color="auto"/>
          </w:divBdr>
        </w:div>
      </w:divsChild>
    </w:div>
    <w:div w:id="1446190789">
      <w:bodyDiv w:val="1"/>
      <w:marLeft w:val="0"/>
      <w:marRight w:val="0"/>
      <w:marTop w:val="0"/>
      <w:marBottom w:val="0"/>
      <w:divBdr>
        <w:top w:val="none" w:sz="0" w:space="0" w:color="auto"/>
        <w:left w:val="none" w:sz="0" w:space="0" w:color="auto"/>
        <w:bottom w:val="none" w:sz="0" w:space="0" w:color="auto"/>
        <w:right w:val="none" w:sz="0" w:space="0" w:color="auto"/>
      </w:divBdr>
    </w:div>
    <w:div w:id="1455178123">
      <w:bodyDiv w:val="1"/>
      <w:marLeft w:val="0"/>
      <w:marRight w:val="0"/>
      <w:marTop w:val="0"/>
      <w:marBottom w:val="0"/>
      <w:divBdr>
        <w:top w:val="none" w:sz="0" w:space="0" w:color="auto"/>
        <w:left w:val="none" w:sz="0" w:space="0" w:color="auto"/>
        <w:bottom w:val="none" w:sz="0" w:space="0" w:color="auto"/>
        <w:right w:val="none" w:sz="0" w:space="0" w:color="auto"/>
      </w:divBdr>
    </w:div>
    <w:div w:id="1476723798">
      <w:bodyDiv w:val="1"/>
      <w:marLeft w:val="0"/>
      <w:marRight w:val="0"/>
      <w:marTop w:val="0"/>
      <w:marBottom w:val="0"/>
      <w:divBdr>
        <w:top w:val="none" w:sz="0" w:space="0" w:color="auto"/>
        <w:left w:val="none" w:sz="0" w:space="0" w:color="auto"/>
        <w:bottom w:val="none" w:sz="0" w:space="0" w:color="auto"/>
        <w:right w:val="none" w:sz="0" w:space="0" w:color="auto"/>
      </w:divBdr>
    </w:div>
    <w:div w:id="1493790566">
      <w:bodyDiv w:val="1"/>
      <w:marLeft w:val="0"/>
      <w:marRight w:val="0"/>
      <w:marTop w:val="0"/>
      <w:marBottom w:val="0"/>
      <w:divBdr>
        <w:top w:val="none" w:sz="0" w:space="0" w:color="auto"/>
        <w:left w:val="none" w:sz="0" w:space="0" w:color="auto"/>
        <w:bottom w:val="none" w:sz="0" w:space="0" w:color="auto"/>
        <w:right w:val="none" w:sz="0" w:space="0" w:color="auto"/>
      </w:divBdr>
    </w:div>
    <w:div w:id="1506629672">
      <w:bodyDiv w:val="1"/>
      <w:marLeft w:val="0"/>
      <w:marRight w:val="0"/>
      <w:marTop w:val="0"/>
      <w:marBottom w:val="0"/>
      <w:divBdr>
        <w:top w:val="none" w:sz="0" w:space="0" w:color="auto"/>
        <w:left w:val="none" w:sz="0" w:space="0" w:color="auto"/>
        <w:bottom w:val="none" w:sz="0" w:space="0" w:color="auto"/>
        <w:right w:val="none" w:sz="0" w:space="0" w:color="auto"/>
      </w:divBdr>
    </w:div>
    <w:div w:id="1527258073">
      <w:bodyDiv w:val="1"/>
      <w:marLeft w:val="0"/>
      <w:marRight w:val="0"/>
      <w:marTop w:val="0"/>
      <w:marBottom w:val="0"/>
      <w:divBdr>
        <w:top w:val="none" w:sz="0" w:space="0" w:color="auto"/>
        <w:left w:val="none" w:sz="0" w:space="0" w:color="auto"/>
        <w:bottom w:val="none" w:sz="0" w:space="0" w:color="auto"/>
        <w:right w:val="none" w:sz="0" w:space="0" w:color="auto"/>
      </w:divBdr>
    </w:div>
    <w:div w:id="1561549136">
      <w:bodyDiv w:val="1"/>
      <w:marLeft w:val="0"/>
      <w:marRight w:val="0"/>
      <w:marTop w:val="0"/>
      <w:marBottom w:val="0"/>
      <w:divBdr>
        <w:top w:val="none" w:sz="0" w:space="0" w:color="auto"/>
        <w:left w:val="none" w:sz="0" w:space="0" w:color="auto"/>
        <w:bottom w:val="none" w:sz="0" w:space="0" w:color="auto"/>
        <w:right w:val="none" w:sz="0" w:space="0" w:color="auto"/>
      </w:divBdr>
    </w:div>
    <w:div w:id="1570728639">
      <w:bodyDiv w:val="1"/>
      <w:marLeft w:val="0"/>
      <w:marRight w:val="0"/>
      <w:marTop w:val="0"/>
      <w:marBottom w:val="0"/>
      <w:divBdr>
        <w:top w:val="none" w:sz="0" w:space="0" w:color="auto"/>
        <w:left w:val="none" w:sz="0" w:space="0" w:color="auto"/>
        <w:bottom w:val="none" w:sz="0" w:space="0" w:color="auto"/>
        <w:right w:val="none" w:sz="0" w:space="0" w:color="auto"/>
      </w:divBdr>
    </w:div>
    <w:div w:id="1588148211">
      <w:bodyDiv w:val="1"/>
      <w:marLeft w:val="0"/>
      <w:marRight w:val="0"/>
      <w:marTop w:val="0"/>
      <w:marBottom w:val="0"/>
      <w:divBdr>
        <w:top w:val="none" w:sz="0" w:space="0" w:color="auto"/>
        <w:left w:val="none" w:sz="0" w:space="0" w:color="auto"/>
        <w:bottom w:val="none" w:sz="0" w:space="0" w:color="auto"/>
        <w:right w:val="none" w:sz="0" w:space="0" w:color="auto"/>
      </w:divBdr>
    </w:div>
    <w:div w:id="1656763897">
      <w:bodyDiv w:val="1"/>
      <w:marLeft w:val="0"/>
      <w:marRight w:val="0"/>
      <w:marTop w:val="0"/>
      <w:marBottom w:val="0"/>
      <w:divBdr>
        <w:top w:val="none" w:sz="0" w:space="0" w:color="auto"/>
        <w:left w:val="none" w:sz="0" w:space="0" w:color="auto"/>
        <w:bottom w:val="none" w:sz="0" w:space="0" w:color="auto"/>
        <w:right w:val="none" w:sz="0" w:space="0" w:color="auto"/>
      </w:divBdr>
    </w:div>
    <w:div w:id="1666739470">
      <w:bodyDiv w:val="1"/>
      <w:marLeft w:val="0"/>
      <w:marRight w:val="0"/>
      <w:marTop w:val="0"/>
      <w:marBottom w:val="0"/>
      <w:divBdr>
        <w:top w:val="none" w:sz="0" w:space="0" w:color="auto"/>
        <w:left w:val="none" w:sz="0" w:space="0" w:color="auto"/>
        <w:bottom w:val="none" w:sz="0" w:space="0" w:color="auto"/>
        <w:right w:val="none" w:sz="0" w:space="0" w:color="auto"/>
      </w:divBdr>
    </w:div>
    <w:div w:id="1729835694">
      <w:bodyDiv w:val="1"/>
      <w:marLeft w:val="0"/>
      <w:marRight w:val="0"/>
      <w:marTop w:val="0"/>
      <w:marBottom w:val="0"/>
      <w:divBdr>
        <w:top w:val="none" w:sz="0" w:space="0" w:color="auto"/>
        <w:left w:val="none" w:sz="0" w:space="0" w:color="auto"/>
        <w:bottom w:val="none" w:sz="0" w:space="0" w:color="auto"/>
        <w:right w:val="none" w:sz="0" w:space="0" w:color="auto"/>
      </w:divBdr>
      <w:divsChild>
        <w:div w:id="221329697">
          <w:marLeft w:val="0"/>
          <w:marRight w:val="0"/>
          <w:marTop w:val="0"/>
          <w:marBottom w:val="0"/>
          <w:divBdr>
            <w:top w:val="none" w:sz="0" w:space="0" w:color="auto"/>
            <w:left w:val="none" w:sz="0" w:space="0" w:color="auto"/>
            <w:bottom w:val="none" w:sz="0" w:space="0" w:color="auto"/>
            <w:right w:val="none" w:sz="0" w:space="0" w:color="auto"/>
          </w:divBdr>
        </w:div>
        <w:div w:id="843595940">
          <w:marLeft w:val="0"/>
          <w:marRight w:val="0"/>
          <w:marTop w:val="0"/>
          <w:marBottom w:val="0"/>
          <w:divBdr>
            <w:top w:val="none" w:sz="0" w:space="0" w:color="auto"/>
            <w:left w:val="none" w:sz="0" w:space="0" w:color="auto"/>
            <w:bottom w:val="none" w:sz="0" w:space="0" w:color="auto"/>
            <w:right w:val="none" w:sz="0" w:space="0" w:color="auto"/>
          </w:divBdr>
        </w:div>
      </w:divsChild>
    </w:div>
    <w:div w:id="1763604233">
      <w:bodyDiv w:val="1"/>
      <w:marLeft w:val="0"/>
      <w:marRight w:val="0"/>
      <w:marTop w:val="0"/>
      <w:marBottom w:val="0"/>
      <w:divBdr>
        <w:top w:val="none" w:sz="0" w:space="0" w:color="auto"/>
        <w:left w:val="none" w:sz="0" w:space="0" w:color="auto"/>
        <w:bottom w:val="none" w:sz="0" w:space="0" w:color="auto"/>
        <w:right w:val="none" w:sz="0" w:space="0" w:color="auto"/>
      </w:divBdr>
    </w:div>
    <w:div w:id="1787580622">
      <w:bodyDiv w:val="1"/>
      <w:marLeft w:val="0"/>
      <w:marRight w:val="0"/>
      <w:marTop w:val="0"/>
      <w:marBottom w:val="0"/>
      <w:divBdr>
        <w:top w:val="none" w:sz="0" w:space="0" w:color="auto"/>
        <w:left w:val="none" w:sz="0" w:space="0" w:color="auto"/>
        <w:bottom w:val="none" w:sz="0" w:space="0" w:color="auto"/>
        <w:right w:val="none" w:sz="0" w:space="0" w:color="auto"/>
      </w:divBdr>
    </w:div>
    <w:div w:id="1793473813">
      <w:bodyDiv w:val="1"/>
      <w:marLeft w:val="0"/>
      <w:marRight w:val="0"/>
      <w:marTop w:val="0"/>
      <w:marBottom w:val="0"/>
      <w:divBdr>
        <w:top w:val="none" w:sz="0" w:space="0" w:color="auto"/>
        <w:left w:val="none" w:sz="0" w:space="0" w:color="auto"/>
        <w:bottom w:val="none" w:sz="0" w:space="0" w:color="auto"/>
        <w:right w:val="none" w:sz="0" w:space="0" w:color="auto"/>
      </w:divBdr>
    </w:div>
    <w:div w:id="1885634359">
      <w:bodyDiv w:val="1"/>
      <w:marLeft w:val="0"/>
      <w:marRight w:val="0"/>
      <w:marTop w:val="0"/>
      <w:marBottom w:val="0"/>
      <w:divBdr>
        <w:top w:val="none" w:sz="0" w:space="0" w:color="auto"/>
        <w:left w:val="none" w:sz="0" w:space="0" w:color="auto"/>
        <w:bottom w:val="none" w:sz="0" w:space="0" w:color="auto"/>
        <w:right w:val="none" w:sz="0" w:space="0" w:color="auto"/>
      </w:divBdr>
    </w:div>
    <w:div w:id="1901593359">
      <w:bodyDiv w:val="1"/>
      <w:marLeft w:val="0"/>
      <w:marRight w:val="0"/>
      <w:marTop w:val="0"/>
      <w:marBottom w:val="0"/>
      <w:divBdr>
        <w:top w:val="none" w:sz="0" w:space="0" w:color="auto"/>
        <w:left w:val="none" w:sz="0" w:space="0" w:color="auto"/>
        <w:bottom w:val="none" w:sz="0" w:space="0" w:color="auto"/>
        <w:right w:val="none" w:sz="0" w:space="0" w:color="auto"/>
      </w:divBdr>
    </w:div>
    <w:div w:id="1957056289">
      <w:bodyDiv w:val="1"/>
      <w:marLeft w:val="0"/>
      <w:marRight w:val="0"/>
      <w:marTop w:val="0"/>
      <w:marBottom w:val="0"/>
      <w:divBdr>
        <w:top w:val="none" w:sz="0" w:space="0" w:color="auto"/>
        <w:left w:val="none" w:sz="0" w:space="0" w:color="auto"/>
        <w:bottom w:val="none" w:sz="0" w:space="0" w:color="auto"/>
        <w:right w:val="none" w:sz="0" w:space="0" w:color="auto"/>
      </w:divBdr>
    </w:div>
    <w:div w:id="1957908835">
      <w:bodyDiv w:val="1"/>
      <w:marLeft w:val="0"/>
      <w:marRight w:val="0"/>
      <w:marTop w:val="0"/>
      <w:marBottom w:val="0"/>
      <w:divBdr>
        <w:top w:val="none" w:sz="0" w:space="0" w:color="auto"/>
        <w:left w:val="none" w:sz="0" w:space="0" w:color="auto"/>
        <w:bottom w:val="none" w:sz="0" w:space="0" w:color="auto"/>
        <w:right w:val="none" w:sz="0" w:space="0" w:color="auto"/>
      </w:divBdr>
    </w:div>
    <w:div w:id="1977448541">
      <w:bodyDiv w:val="1"/>
      <w:marLeft w:val="0"/>
      <w:marRight w:val="0"/>
      <w:marTop w:val="0"/>
      <w:marBottom w:val="0"/>
      <w:divBdr>
        <w:top w:val="none" w:sz="0" w:space="0" w:color="auto"/>
        <w:left w:val="none" w:sz="0" w:space="0" w:color="auto"/>
        <w:bottom w:val="none" w:sz="0" w:space="0" w:color="auto"/>
        <w:right w:val="none" w:sz="0" w:space="0" w:color="auto"/>
      </w:divBdr>
    </w:div>
    <w:div w:id="1978950447">
      <w:bodyDiv w:val="1"/>
      <w:marLeft w:val="0"/>
      <w:marRight w:val="0"/>
      <w:marTop w:val="0"/>
      <w:marBottom w:val="0"/>
      <w:divBdr>
        <w:top w:val="none" w:sz="0" w:space="0" w:color="auto"/>
        <w:left w:val="none" w:sz="0" w:space="0" w:color="auto"/>
        <w:bottom w:val="none" w:sz="0" w:space="0" w:color="auto"/>
        <w:right w:val="none" w:sz="0" w:space="0" w:color="auto"/>
      </w:divBdr>
    </w:div>
    <w:div w:id="1981033487">
      <w:bodyDiv w:val="1"/>
      <w:marLeft w:val="0"/>
      <w:marRight w:val="0"/>
      <w:marTop w:val="0"/>
      <w:marBottom w:val="0"/>
      <w:divBdr>
        <w:top w:val="none" w:sz="0" w:space="0" w:color="auto"/>
        <w:left w:val="none" w:sz="0" w:space="0" w:color="auto"/>
        <w:bottom w:val="none" w:sz="0" w:space="0" w:color="auto"/>
        <w:right w:val="none" w:sz="0" w:space="0" w:color="auto"/>
      </w:divBdr>
    </w:div>
    <w:div w:id="1984002561">
      <w:bodyDiv w:val="1"/>
      <w:marLeft w:val="0"/>
      <w:marRight w:val="0"/>
      <w:marTop w:val="0"/>
      <w:marBottom w:val="0"/>
      <w:divBdr>
        <w:top w:val="none" w:sz="0" w:space="0" w:color="auto"/>
        <w:left w:val="none" w:sz="0" w:space="0" w:color="auto"/>
        <w:bottom w:val="none" w:sz="0" w:space="0" w:color="auto"/>
        <w:right w:val="none" w:sz="0" w:space="0" w:color="auto"/>
      </w:divBdr>
    </w:div>
    <w:div w:id="1988976997">
      <w:bodyDiv w:val="1"/>
      <w:marLeft w:val="0"/>
      <w:marRight w:val="0"/>
      <w:marTop w:val="0"/>
      <w:marBottom w:val="0"/>
      <w:divBdr>
        <w:top w:val="none" w:sz="0" w:space="0" w:color="auto"/>
        <w:left w:val="none" w:sz="0" w:space="0" w:color="auto"/>
        <w:bottom w:val="none" w:sz="0" w:space="0" w:color="auto"/>
        <w:right w:val="none" w:sz="0" w:space="0" w:color="auto"/>
      </w:divBdr>
    </w:div>
    <w:div w:id="2006977438">
      <w:bodyDiv w:val="1"/>
      <w:marLeft w:val="0"/>
      <w:marRight w:val="0"/>
      <w:marTop w:val="0"/>
      <w:marBottom w:val="0"/>
      <w:divBdr>
        <w:top w:val="none" w:sz="0" w:space="0" w:color="auto"/>
        <w:left w:val="none" w:sz="0" w:space="0" w:color="auto"/>
        <w:bottom w:val="none" w:sz="0" w:space="0" w:color="auto"/>
        <w:right w:val="none" w:sz="0" w:space="0" w:color="auto"/>
      </w:divBdr>
    </w:div>
    <w:div w:id="2017417695">
      <w:bodyDiv w:val="1"/>
      <w:marLeft w:val="0"/>
      <w:marRight w:val="0"/>
      <w:marTop w:val="0"/>
      <w:marBottom w:val="0"/>
      <w:divBdr>
        <w:top w:val="none" w:sz="0" w:space="0" w:color="auto"/>
        <w:left w:val="none" w:sz="0" w:space="0" w:color="auto"/>
        <w:bottom w:val="none" w:sz="0" w:space="0" w:color="auto"/>
        <w:right w:val="none" w:sz="0" w:space="0" w:color="auto"/>
      </w:divBdr>
    </w:div>
    <w:div w:id="2022971515">
      <w:bodyDiv w:val="1"/>
      <w:marLeft w:val="0"/>
      <w:marRight w:val="0"/>
      <w:marTop w:val="0"/>
      <w:marBottom w:val="0"/>
      <w:divBdr>
        <w:top w:val="none" w:sz="0" w:space="0" w:color="auto"/>
        <w:left w:val="none" w:sz="0" w:space="0" w:color="auto"/>
        <w:bottom w:val="none" w:sz="0" w:space="0" w:color="auto"/>
        <w:right w:val="none" w:sz="0" w:space="0" w:color="auto"/>
      </w:divBdr>
    </w:div>
    <w:div w:id="2056813672">
      <w:bodyDiv w:val="1"/>
      <w:marLeft w:val="0"/>
      <w:marRight w:val="0"/>
      <w:marTop w:val="0"/>
      <w:marBottom w:val="0"/>
      <w:divBdr>
        <w:top w:val="none" w:sz="0" w:space="0" w:color="auto"/>
        <w:left w:val="none" w:sz="0" w:space="0" w:color="auto"/>
        <w:bottom w:val="none" w:sz="0" w:space="0" w:color="auto"/>
        <w:right w:val="none" w:sz="0" w:space="0" w:color="auto"/>
      </w:divBdr>
    </w:div>
    <w:div w:id="2060517603">
      <w:bodyDiv w:val="1"/>
      <w:marLeft w:val="0"/>
      <w:marRight w:val="0"/>
      <w:marTop w:val="0"/>
      <w:marBottom w:val="0"/>
      <w:divBdr>
        <w:top w:val="none" w:sz="0" w:space="0" w:color="auto"/>
        <w:left w:val="none" w:sz="0" w:space="0" w:color="auto"/>
        <w:bottom w:val="none" w:sz="0" w:space="0" w:color="auto"/>
        <w:right w:val="none" w:sz="0" w:space="0" w:color="auto"/>
      </w:divBdr>
    </w:div>
    <w:div w:id="2064481113">
      <w:bodyDiv w:val="1"/>
      <w:marLeft w:val="0"/>
      <w:marRight w:val="0"/>
      <w:marTop w:val="0"/>
      <w:marBottom w:val="0"/>
      <w:divBdr>
        <w:top w:val="none" w:sz="0" w:space="0" w:color="auto"/>
        <w:left w:val="none" w:sz="0" w:space="0" w:color="auto"/>
        <w:bottom w:val="none" w:sz="0" w:space="0" w:color="auto"/>
        <w:right w:val="none" w:sz="0" w:space="0" w:color="auto"/>
      </w:divBdr>
    </w:div>
    <w:div w:id="2101559466">
      <w:bodyDiv w:val="1"/>
      <w:marLeft w:val="0"/>
      <w:marRight w:val="0"/>
      <w:marTop w:val="0"/>
      <w:marBottom w:val="0"/>
      <w:divBdr>
        <w:top w:val="none" w:sz="0" w:space="0" w:color="auto"/>
        <w:left w:val="none" w:sz="0" w:space="0" w:color="auto"/>
        <w:bottom w:val="none" w:sz="0" w:space="0" w:color="auto"/>
        <w:right w:val="none" w:sz="0" w:space="0" w:color="auto"/>
      </w:divBdr>
    </w:div>
    <w:div w:id="214021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F03F3-338F-43AE-82E0-3CD4580CD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F963D-C540-4917-86FA-145354C7574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C0C9F33D-1B81-4F51-AD7D-891988024659}">
  <ds:schemaRefs>
    <ds:schemaRef ds:uri="http://schemas.microsoft.com/sharepoint/v3/contenttype/forms"/>
  </ds:schemaRefs>
</ds:datastoreItem>
</file>

<file path=customXml/itemProps4.xml><?xml version="1.0" encoding="utf-8"?>
<ds:datastoreItem xmlns:ds="http://schemas.openxmlformats.org/officeDocument/2006/customXml" ds:itemID="{BF9A927A-B3A3-4F7C-8AC8-133D9BA3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44499</Words>
  <Characters>25365</Characters>
  <Application>Microsoft Office Word</Application>
  <DocSecurity>0</DocSecurity>
  <Lines>211</Lines>
  <Paragraphs>139</Paragraphs>
  <ScaleCrop>false</ScaleCrop>
  <Company/>
  <LinksUpToDate>false</LinksUpToDate>
  <CharactersWithSpaces>69725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Paulavičienė</dc:creator>
  <cp:keywords/>
  <dc:description/>
  <cp:lastModifiedBy>Indrė Valiukienė</cp:lastModifiedBy>
  <cp:revision>2</cp:revision>
  <cp:lastPrinted>2025-06-12T14:24:00Z</cp:lastPrinted>
  <dcterms:created xsi:type="dcterms:W3CDTF">2025-08-26T09:30:00Z</dcterms:created>
  <dcterms:modified xsi:type="dcterms:W3CDTF">2025-08-26T09:30:00Z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